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FB" w:rsidRPr="00C46752" w:rsidRDefault="00D356FB" w:rsidP="00D356FB">
      <w:pPr>
        <w:widowControl/>
        <w:shd w:val="clear" w:color="auto" w:fill="FFFFFF"/>
        <w:spacing w:line="500" w:lineRule="atLeast"/>
        <w:jc w:val="center"/>
        <w:rPr>
          <w:rFonts w:ascii="仿宋" w:eastAsia="仿宋" w:hAnsi="仿宋" w:cs="宋体" w:hint="eastAsia"/>
          <w:b/>
          <w:bCs/>
          <w:color w:val="000000"/>
          <w:kern w:val="0"/>
          <w:sz w:val="32"/>
          <w:szCs w:val="32"/>
        </w:rPr>
      </w:pPr>
      <w:r w:rsidRPr="00C46752">
        <w:rPr>
          <w:rFonts w:ascii="仿宋" w:eastAsia="仿宋" w:hAnsi="仿宋" w:cs="宋体"/>
          <w:b/>
          <w:bCs/>
          <w:color w:val="000000"/>
          <w:kern w:val="0"/>
          <w:sz w:val="32"/>
          <w:szCs w:val="32"/>
        </w:rPr>
        <w:t>中国工会章程（修正案）</w:t>
      </w:r>
    </w:p>
    <w:p w:rsidR="00D356FB" w:rsidRPr="00C46752" w:rsidRDefault="00D356FB" w:rsidP="00D356FB">
      <w:pPr>
        <w:widowControl/>
        <w:shd w:val="clear" w:color="auto" w:fill="FFFFFF"/>
        <w:spacing w:line="360" w:lineRule="atLeast"/>
        <w:jc w:val="center"/>
        <w:rPr>
          <w:rFonts w:ascii="仿宋" w:eastAsia="仿宋" w:hAnsi="仿宋" w:cs="宋体" w:hint="eastAsia"/>
          <w:color w:val="000000"/>
          <w:kern w:val="0"/>
          <w:sz w:val="28"/>
          <w:szCs w:val="28"/>
        </w:rPr>
      </w:pPr>
      <w:r w:rsidRPr="00C46752">
        <w:rPr>
          <w:rFonts w:ascii="仿宋" w:eastAsia="仿宋" w:hAnsi="仿宋" w:cs="宋体" w:hint="eastAsia"/>
          <w:color w:val="333333"/>
          <w:kern w:val="0"/>
          <w:sz w:val="28"/>
          <w:szCs w:val="28"/>
        </w:rPr>
        <w:t xml:space="preserve"> (2008年10月21日中国工会第十五次全国代表大会通过)</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b/>
          <w:bCs/>
          <w:color w:val="000000"/>
          <w:kern w:val="0"/>
          <w:sz w:val="27"/>
        </w:rPr>
        <w:t>   </w:t>
      </w:r>
      <w:r w:rsidRPr="00C46752">
        <w:rPr>
          <w:rFonts w:ascii="仿宋" w:eastAsia="仿宋" w:hAnsi="仿宋" w:cs="宋体"/>
          <w:b/>
          <w:bCs/>
          <w:color w:val="000000"/>
          <w:kern w:val="0"/>
          <w:sz w:val="27"/>
        </w:rPr>
        <w:t xml:space="preserve"> </w:t>
      </w:r>
      <w:r w:rsidRPr="00C46752">
        <w:rPr>
          <w:rFonts w:ascii="仿宋" w:eastAsia="仿宋" w:hAnsi="仿宋" w:cs="宋体" w:hint="eastAsia"/>
          <w:b/>
          <w:bCs/>
          <w:color w:val="000000"/>
          <w:kern w:val="0"/>
          <w:sz w:val="27"/>
        </w:rPr>
        <w:t xml:space="preserve">                         </w:t>
      </w:r>
      <w:r w:rsidRPr="00C46752">
        <w:rPr>
          <w:rFonts w:ascii="仿宋" w:eastAsia="仿宋" w:hAnsi="仿宋" w:cs="宋体"/>
          <w:b/>
          <w:bCs/>
          <w:color w:val="000000"/>
          <w:kern w:val="0"/>
          <w:sz w:val="27"/>
        </w:rPr>
        <w:t>总</w:t>
      </w:r>
      <w:r w:rsidRPr="00C46752">
        <w:rPr>
          <w:rFonts w:ascii="Simsun" w:eastAsia="仿宋" w:hAnsi="Simsun" w:cs="宋体"/>
          <w:b/>
          <w:bCs/>
          <w:color w:val="000000"/>
          <w:kern w:val="0"/>
          <w:sz w:val="27"/>
        </w:rPr>
        <w:t> </w:t>
      </w:r>
      <w:r w:rsidRPr="00C46752">
        <w:rPr>
          <w:rFonts w:ascii="仿宋" w:eastAsia="仿宋" w:hAnsi="仿宋" w:cs="宋体" w:hint="eastAsia"/>
          <w:b/>
          <w:bCs/>
          <w:color w:val="000000"/>
          <w:kern w:val="0"/>
          <w:sz w:val="27"/>
        </w:rPr>
        <w:t xml:space="preserve"> </w:t>
      </w:r>
      <w:r w:rsidRPr="00C46752">
        <w:rPr>
          <w:rFonts w:ascii="仿宋" w:eastAsia="仿宋" w:hAnsi="仿宋" w:cs="宋体"/>
          <w:b/>
          <w:bCs/>
          <w:color w:val="000000"/>
          <w:kern w:val="0"/>
          <w:sz w:val="27"/>
        </w:rPr>
        <w:t xml:space="preserve"> 则</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 xml:space="preserve"> 中国工会是中国共产党领导的职工自愿结合的工人阶级群众组织，是党联系职工群众的桥梁和纽带，是国家政权的重要社会支柱，是会员和职工利益的代表。</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中国工会以宪法为根本活动准则，按照《中华人民共和国工会法》和《中国工会章程》独立自主地开展工作，依法行使权利和履行义务。</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工人阶级是我国的领导阶级，是先进生产力和生产关系的代表，是改革开放和社会主义现代化建设的主力军，是维护社会安定的强大而集中的社会力量。中国工会高举中国特色社会主义伟大旗帜，以马克思列宁主义、毛泽东思想、邓小平理论和“三个代表”重要思想为指导，深入贯彻落实科学发展观，贯彻执行党的以经济建设为中心，坚持四项基本原则，坚持改革开放的基本路线，推动党的全心全意依靠工人阶级的根本指导方针的贯彻落实，全面履行工会的社会职能，在维护全国人民总体利益的同时，更好地表达和维护职工的具体利益，团结和动员全国职工自力更生，艰苦创业，为把我国建设成为富强民主文明和谐的社会主义现代化国家而奋斗。</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中国工会的基本职责是维护职工合法权益。</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中国工会动员和组织职工积极参加建设和改革，努力促进经济、政治、文化和社会建设；代表和组织职工参与国家和社会事务管理，参与</w:t>
      </w:r>
      <w:r w:rsidRPr="00C46752">
        <w:rPr>
          <w:rFonts w:ascii="仿宋" w:eastAsia="仿宋" w:hAnsi="仿宋" w:cs="宋体"/>
          <w:color w:val="000000"/>
          <w:kern w:val="0"/>
          <w:sz w:val="27"/>
          <w:szCs w:val="27"/>
        </w:rPr>
        <w:lastRenderedPageBreak/>
        <w:t>企业、事业单位和机关的民主管理；教育职工不断提高思想道德素质和科学文化素质，建设有理想、有道德、有文化、有纪律的职工队伍。</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中国工会在社会主义市场经济条件下，坚持走中国特色社会主义工会发展道路，坚持组织起来、切实维权的工作方针，坚持以职工为本，主动依法科学维权的维权观，维护职工的经济、政治、文化和社会权利，参与协调劳动关系和社会利益关系，努力构建和谐劳动关系，促进经济发展和社会的长期稳定，为全面建设小康社会、构建社会主义和谐社会做贡献。</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中国工会维护工人阶级领导的、以工农联盟为基础的人民民主专政的社会主义国家政权，协助人民政府开展工作，依法发挥民主参与和社会监督作用。</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中国工会实行产业和地方相结合的组织领导原则，坚持民主集中制。</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中国工会坚持群众化、民主化，保持同会员群众的密切联系，依靠会员群众开展工会工作。各级工会领导机关坚持把工作重点放到基层，全心全意为基层、为职工服务，增强基层工会的活力，把工会建设成为“职工之家”。</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 xml:space="preserve"> 工会兴办的企业、事业，坚持为改革开放和发展社会生产力服务，为职工群众服务，为推进工运事业服务。</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lastRenderedPageBreak/>
        <w:t>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 xml:space="preserve"> 中国工会努力巩固和发展工农联盟，坚持爱国统一战线，加强包括香港特别行政区同胞、澳门特别行政区同胞、台湾同胞和海外侨胞在内的全国各族人民的大团结，促进祖国的统一、繁荣和富强。</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中国工会在国际事务中坚持独立自主、互相尊重、求同存异、加强合作、增进友谊的方针，在独立、平等、互相尊重、互不干涉内部事务的原则基础上，广泛建立和发展同国际和各国工会组织的友好关系，同全世界工人和工会一起，为世界的和平、发展、工人权益和社会进步而共同努力。</w:t>
      </w:r>
    </w:p>
    <w:p w:rsidR="00D356FB" w:rsidRPr="00C46752" w:rsidRDefault="00D356FB" w:rsidP="00FF56CE">
      <w:pPr>
        <w:widowControl/>
        <w:shd w:val="clear" w:color="auto" w:fill="FFFFFF"/>
        <w:spacing w:line="360" w:lineRule="atLeast"/>
        <w:jc w:val="center"/>
        <w:rPr>
          <w:rFonts w:ascii="仿宋" w:eastAsia="仿宋" w:hAnsi="仿宋" w:cs="宋体" w:hint="eastAsia"/>
          <w:color w:val="000000"/>
          <w:kern w:val="0"/>
          <w:sz w:val="27"/>
          <w:szCs w:val="27"/>
        </w:rPr>
      </w:pPr>
      <w:r w:rsidRPr="00C46752">
        <w:rPr>
          <w:rFonts w:ascii="仿宋" w:eastAsia="仿宋" w:hAnsi="仿宋" w:cs="宋体"/>
          <w:b/>
          <w:bCs/>
          <w:color w:val="000000"/>
          <w:kern w:val="0"/>
          <w:sz w:val="27"/>
        </w:rPr>
        <w:t>第一章 会员</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第一条</w:t>
      </w:r>
      <w:r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 xml:space="preserve">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 xml:space="preserve">第二条 </w:t>
      </w:r>
      <w:r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职工加入工会，由本人自愿申请，经工会基层委员会批准并发给会员证。</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w:t>
      </w:r>
      <w:r w:rsidR="00FF56CE"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第三条</w:t>
      </w:r>
      <w:r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会员享有以下权利：</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（一）选举权、被选举权和表决权。</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（二）对工会工作进行监督，提出意见和建议，要求撤换或者罢免不称职的工会工作人员。</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（三）对国家和社会生活问题及本单位工作提出批评与建议，要求工会组织向有关方面如实反映。</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（四）在合法权益受到侵犯时，要求工会给予保护。</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lastRenderedPageBreak/>
        <w:t>   </w:t>
      </w:r>
      <w:r w:rsidRPr="00C46752">
        <w:rPr>
          <w:rFonts w:ascii="仿宋" w:eastAsia="仿宋" w:hAnsi="仿宋" w:cs="宋体"/>
          <w:color w:val="000000"/>
          <w:kern w:val="0"/>
          <w:sz w:val="27"/>
          <w:szCs w:val="27"/>
        </w:rPr>
        <w:t xml:space="preserve"> （五）享受工会举办的文化、教育、体育、旅游、疗休养事业、生活救助、法律服务、就业服务等优惠待遇；享受工会给予的各种奖励。</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（六）在工会会议和工会报刊上，参加关于工会工作和职工关心问题的讨论。</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第四条</w:t>
      </w:r>
      <w:r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会员履行下列义务：</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（一）学习政治、经济、文化、法律、科学、技术和工会基本知识。</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（二）积极参加民主管理，努力完成生产和工作任务。</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（三）遵守宪法和法律，维护社会公德和职业道德，遵守劳动纪律。</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（四）正确处理国家、集体、个人三者利益关系，向危害国家、社会利益的行为作斗争。</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（五）维护中国工人阶级和工会组织的团结统一，发扬阶级友爱，搞好互助互济。</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（六）遵守工会章程，执行工会决议，参加工会活动，按月交纳会费。</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第五条</w:t>
      </w:r>
      <w:r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 xml:space="preserve"> 会员组织关系随劳动（工作）关系变动，凭会员证接转。</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第六条 </w:t>
      </w:r>
      <w:r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会员有退会自由。会员退会由本人向工会小组提出，由工会基层委员会宣布其退会并收回会员证。</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会员没有正当理由连续六个月不交纳会费、不参加工会组织生活，经教育拒不改正，应当视为自动退会。</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第七条 </w:t>
      </w:r>
      <w:r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对不执行工会决议、违反工会章程的会员，给予批评教育。对严重违法犯罪并受到刑事处分的会员，开除会籍。开除会员会籍，须经工会小组讨论，提出意见，由工会基层委员会决定，报上一级工会备案。</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lastRenderedPageBreak/>
        <w:t>   </w:t>
      </w:r>
      <w:r w:rsidRPr="00C46752">
        <w:rPr>
          <w:rFonts w:ascii="仿宋" w:eastAsia="仿宋" w:hAnsi="仿宋" w:cs="宋体"/>
          <w:color w:val="000000"/>
          <w:kern w:val="0"/>
          <w:sz w:val="27"/>
          <w:szCs w:val="27"/>
        </w:rPr>
        <w:t xml:space="preserve"> 第八条</w:t>
      </w:r>
      <w:r w:rsidRPr="00C46752">
        <w:rPr>
          <w:rFonts w:ascii="仿宋" w:eastAsia="仿宋" w:hAnsi="仿宋" w:cs="宋体" w:hint="eastAsia"/>
          <w:color w:val="000000"/>
          <w:kern w:val="0"/>
          <w:sz w:val="27"/>
          <w:szCs w:val="27"/>
        </w:rPr>
        <w:t xml:space="preserve"> </w:t>
      </w:r>
      <w:r w:rsidRPr="00C46752">
        <w:rPr>
          <w:rFonts w:ascii="仿宋" w:eastAsia="仿宋" w:hAnsi="仿宋" w:cs="宋体"/>
          <w:color w:val="000000"/>
          <w:kern w:val="0"/>
          <w:sz w:val="27"/>
          <w:szCs w:val="27"/>
        </w:rPr>
        <w:t xml:space="preserve"> 会员离休、退休和失业，可保留会籍。保留会籍期间免交会费。</w:t>
      </w:r>
    </w:p>
    <w:p w:rsidR="00D356FB" w:rsidRPr="00C46752" w:rsidRDefault="00D356FB" w:rsidP="00D356FB">
      <w:pPr>
        <w:widowControl/>
        <w:shd w:val="clear" w:color="auto" w:fill="FFFFFF"/>
        <w:spacing w:line="360" w:lineRule="atLeast"/>
        <w:jc w:val="left"/>
        <w:rPr>
          <w:rFonts w:ascii="仿宋" w:eastAsia="仿宋" w:hAnsi="仿宋" w:cs="宋体" w:hint="eastAsia"/>
          <w:color w:val="000000"/>
          <w:kern w:val="0"/>
          <w:sz w:val="27"/>
          <w:szCs w:val="27"/>
        </w:rPr>
      </w:pPr>
      <w:r w:rsidRPr="00C46752">
        <w:rPr>
          <w:rFonts w:ascii="Simsun" w:eastAsia="仿宋" w:hAnsi="Simsun" w:cs="宋体"/>
          <w:color w:val="000000"/>
          <w:kern w:val="0"/>
          <w:sz w:val="27"/>
          <w:szCs w:val="27"/>
        </w:rPr>
        <w:t>   </w:t>
      </w:r>
      <w:r w:rsidRPr="00C46752">
        <w:rPr>
          <w:rFonts w:ascii="仿宋" w:eastAsia="仿宋" w:hAnsi="仿宋" w:cs="宋体"/>
          <w:color w:val="000000"/>
          <w:kern w:val="0"/>
          <w:sz w:val="27"/>
          <w:szCs w:val="27"/>
        </w:rPr>
        <w:t xml:space="preserve"> 工会组织要关心离休、退休和失业会员的生活，积极向有关方面反映他们的愿望和要求。</w:t>
      </w:r>
    </w:p>
    <w:p w:rsidR="00D356FB" w:rsidRPr="00C46752" w:rsidRDefault="00D356FB" w:rsidP="00FF56CE">
      <w:pPr>
        <w:pStyle w:val="a4"/>
        <w:shd w:val="clear" w:color="auto" w:fill="FFFFFF"/>
        <w:spacing w:before="0" w:beforeAutospacing="0" w:after="0" w:afterAutospacing="0" w:line="360" w:lineRule="atLeast"/>
        <w:jc w:val="center"/>
        <w:rPr>
          <w:rFonts w:ascii="仿宋" w:eastAsia="仿宋" w:hAnsi="仿宋" w:hint="eastAsia"/>
          <w:color w:val="000000"/>
          <w:sz w:val="27"/>
          <w:szCs w:val="27"/>
        </w:rPr>
      </w:pPr>
      <w:r w:rsidRPr="00C46752">
        <w:rPr>
          <w:rStyle w:val="a5"/>
          <w:rFonts w:ascii="仿宋" w:eastAsia="仿宋" w:hAnsi="仿宋"/>
          <w:color w:val="000000"/>
          <w:sz w:val="27"/>
          <w:szCs w:val="27"/>
        </w:rPr>
        <w:t>第二章 组织制度</w:t>
      </w:r>
    </w:p>
    <w:p w:rsidR="00D356FB" w:rsidRPr="00C46752" w:rsidRDefault="00D356FB" w:rsidP="00FF56CE">
      <w:pPr>
        <w:pStyle w:val="a4"/>
        <w:shd w:val="clear" w:color="auto" w:fill="FFFFFF"/>
        <w:spacing w:before="0" w:beforeAutospacing="0" w:after="0" w:afterAutospacing="0" w:line="360" w:lineRule="atLeast"/>
        <w:ind w:firstLineChars="177" w:firstLine="478"/>
        <w:rPr>
          <w:rFonts w:ascii="仿宋" w:eastAsia="仿宋" w:hAnsi="仿宋" w:hint="eastAsia"/>
          <w:color w:val="000000"/>
          <w:sz w:val="27"/>
          <w:szCs w:val="27"/>
        </w:rPr>
      </w:pPr>
      <w:r w:rsidRPr="00C46752">
        <w:rPr>
          <w:rFonts w:ascii="仿宋" w:eastAsia="仿宋" w:hAnsi="仿宋"/>
          <w:color w:val="000000"/>
          <w:sz w:val="27"/>
          <w:szCs w:val="27"/>
        </w:rPr>
        <w:t xml:space="preserve">第九条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中国工会实行民主集中制，主要内容是：</w:t>
      </w:r>
    </w:p>
    <w:p w:rsidR="00D356FB" w:rsidRPr="00C46752" w:rsidRDefault="00D356FB" w:rsidP="00D356FB">
      <w:pPr>
        <w:pStyle w:val="a4"/>
        <w:shd w:val="clear" w:color="auto" w:fill="FFFFFF"/>
        <w:spacing w:before="0" w:beforeAutospacing="0" w:after="0" w:afterAutospacing="0" w:line="360" w:lineRule="atLeast"/>
        <w:ind w:firstLine="345"/>
        <w:rPr>
          <w:rFonts w:ascii="仿宋" w:eastAsia="仿宋" w:hAnsi="仿宋" w:hint="eastAsia"/>
          <w:color w:val="000000"/>
          <w:sz w:val="27"/>
          <w:szCs w:val="27"/>
        </w:rPr>
      </w:pPr>
      <w:r w:rsidRPr="00C46752">
        <w:rPr>
          <w:rFonts w:ascii="仿宋" w:eastAsia="仿宋" w:hAnsi="仿宋"/>
          <w:color w:val="000000"/>
          <w:sz w:val="27"/>
          <w:szCs w:val="27"/>
        </w:rPr>
        <w:t>（一）个人服从组织，少数服从多数，下级组织服从上级组织。</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（二）工会的各级领导机关，除它们派出的代表机关外，都由民主选举产生。</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（三）工会的最高领导机关，是工会的全国代表大会和它所产生的中华全国总工会执行委员会。工会的地方各级领导机关，是工会的地方各级代表大会和它所产生的总工会委员会。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（四）工会各级委员会，向同级会员大会或者会员代表大会负责并报告工作，接受会员监督。会员大会和会员代表大会有权撤换或者罢免其所选举的代表和工会委员会组成人员。</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（五）工会各级委员会，实行集体领导和分工负责相结合的制度。凡属重大问题由委员会民主讨论，作出决定，委员会成员根据集体的决定和分工，履行自己的职责。</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（六）工会各级领导机关，经常向下级组织通报情况，听取下级组织和会员的意见，研究和解决他们提出的问题。下级组织向上级组织请示报告工作。</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lastRenderedPageBreak/>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第十条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第十一条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中华全国总工会执行委员会委员和产业工会全国委员会委员实行替补制，各级地方总工会委员会委员和地方产业工会委员会委员，也可以实行替补制。</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第十二条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县和县以上各级地方总工会委员会，根据工作需要可以派出代表机关。</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lastRenderedPageBreak/>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县和县以上各级工会委员会，在两次代表大会之间，认为有必要时，可以召集代表会议，讨论和决定需要及时解决的重大问题。代表会议代表的名额和产生办法，由召集代表会议的总工会决定。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全国产业工会、各级地方产业工会、乡镇工会和城市街道工会的委员会，可以按照联合制、代表制原则，由下一级工会组织民主选举的主要负责人和适当比例的有关方面代表组成。</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上级工会可以派员帮助和指导用人单位的职工组建工会。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第十三条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工会经费审查委员会向同级会员大会或会员代表大会负责并报告工作；在大会闭会期间，向同级工会委员会负责并报告工作。</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上级经费审查委员会应当对下一级工会及其直属企业、事业单位的经费收支和资产管理情况进行审查。</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中华全国总工会经费审查委员会委员实行替补制，各级地方总工会经费审查委员会委员和独立管理经费的产业工会经费审查委员会委员，也可以实行替补制。</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第十四条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各级工会建立女职工委员会，表达和维护女职工的合法权益。女职工委员会由同级工会委员会提名，在充分协商的基础上组成</w:t>
      </w:r>
      <w:r w:rsidRPr="00C46752">
        <w:rPr>
          <w:rFonts w:ascii="仿宋" w:eastAsia="仿宋" w:hAnsi="仿宋"/>
          <w:color w:val="000000"/>
          <w:sz w:val="27"/>
          <w:szCs w:val="27"/>
        </w:rPr>
        <w:lastRenderedPageBreak/>
        <w:t>或者选举产生，女职工委员会与工会委员会同时建立，在同级工会委员会领导下开展工作。企业工会女职工委员会是县或者县以上妇联的团体会员，通过县以上地方工会接受妇联的业务指导。</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第十五条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县和县以上各级工会组织可以建立法律服务机构，为保护职工和工会组织的合法权益提供服务。</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第十六条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D356FB" w:rsidRPr="00C46752" w:rsidRDefault="00D356FB" w:rsidP="00FF56CE">
      <w:pPr>
        <w:pStyle w:val="a4"/>
        <w:shd w:val="clear" w:color="auto" w:fill="FFFFFF"/>
        <w:spacing w:before="0" w:beforeAutospacing="0" w:after="0" w:afterAutospacing="0" w:line="360" w:lineRule="atLeast"/>
        <w:jc w:val="center"/>
        <w:rPr>
          <w:rFonts w:ascii="仿宋" w:eastAsia="仿宋" w:hAnsi="仿宋" w:hint="eastAsia"/>
          <w:color w:val="000000"/>
          <w:sz w:val="27"/>
          <w:szCs w:val="27"/>
        </w:rPr>
      </w:pPr>
      <w:r w:rsidRPr="00C46752">
        <w:rPr>
          <w:rStyle w:val="a5"/>
          <w:rFonts w:ascii="仿宋" w:eastAsia="仿宋" w:hAnsi="仿宋"/>
          <w:color w:val="000000"/>
          <w:sz w:val="27"/>
          <w:szCs w:val="27"/>
        </w:rPr>
        <w:t>第三章 全国组织</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第十七条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第十八条</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中国工会全国代表大会的职权是：</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（一）审议和批准中华全国总工会执行委员会的工作报告。</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（二）审议和批准中华全国总工会执行委员会的经费收支情况报告和经费审查委员会的工作报告。</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（三）修改《中国工会章程》。</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（四）选举中华全国总工会执行委员会和经费审查委员会。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lastRenderedPageBreak/>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第十九条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中华全国总工会执行委员会，在全国代表大会闭会期间，负责贯彻执行全国代表大会的决议，领导全国工会工作。</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执行委员会全体会议选举主席一人、副主席若干人、主席团委员若干人，组成主席团。</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执行委员会全体会议由主席团召集，每年至少举行一次。</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第二十条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中华全国总工会执行委员会全体会议闭会期间，由主席团行使执行委员会的职权。主席团全体会议，由主席召集。</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主席团闭会期间，由主席、副主席组成的主席会议行使主席团职权。主席会议由中华全国总工会主席召集并主持。</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主席团下设书记处，由主席团在主席团成员中推选第一书记一人，书记若干人组成。书记处在主席团领导下，主持中华全国总工会的日常工作。</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第二十一条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产业工会全国组织的设置，由中华全国总工会根据需要确定。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w:t>
      </w:r>
      <w:r w:rsidRPr="00C46752">
        <w:rPr>
          <w:rFonts w:ascii="仿宋" w:eastAsia="仿宋" w:hAnsi="仿宋"/>
          <w:color w:val="000000"/>
          <w:sz w:val="27"/>
          <w:szCs w:val="27"/>
        </w:rPr>
        <w:lastRenderedPageBreak/>
        <w:t>表大会或者委员会全体会议报告工作。产业工会全国委员会常务委员会由主席一人、副主席若干人、常务委员若干人组成。</w:t>
      </w:r>
    </w:p>
    <w:p w:rsidR="00D356FB" w:rsidRPr="00C46752" w:rsidRDefault="00D356FB" w:rsidP="00FF56CE">
      <w:pPr>
        <w:pStyle w:val="a4"/>
        <w:shd w:val="clear" w:color="auto" w:fill="FFFFFF"/>
        <w:spacing w:before="0" w:beforeAutospacing="0" w:after="0" w:afterAutospacing="0" w:line="360" w:lineRule="atLeast"/>
        <w:jc w:val="center"/>
        <w:rPr>
          <w:rFonts w:ascii="仿宋" w:eastAsia="仿宋" w:hAnsi="仿宋" w:hint="eastAsia"/>
          <w:color w:val="000000"/>
          <w:sz w:val="27"/>
          <w:szCs w:val="27"/>
        </w:rPr>
      </w:pPr>
      <w:r w:rsidRPr="00C46752">
        <w:rPr>
          <w:rStyle w:val="a5"/>
          <w:rFonts w:ascii="仿宋" w:eastAsia="仿宋" w:hAnsi="仿宋"/>
          <w:color w:val="000000"/>
          <w:sz w:val="27"/>
          <w:szCs w:val="27"/>
        </w:rPr>
        <w:t>第四章 地方组织</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第二十二条</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一）审议和批准同级总工会委员会的工作报告。</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（二）审议和批准同级总工会委员会的经费收支情况报告和经费审查委员会的工作报告。</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（三）选举同级总工会委员会和经费审查委员会。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各级地方总工会委员会，在代表大会闭会期间，执行上级工会的决定和同级工会代表大会的决议，领导本地区的工会工作，定期向上级总工会委员会报告工作。</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根据工作需要，省、自治区总工会可在地区设派出代表机关。直辖市和设区的市总工会可在区建立区一级工会组织或者设派出代表机关。</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县和城市的区可在乡镇和街道建立乡镇工会和街道工会组织。</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第二十三条</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各级地方总工会委员会选举主席一人、副主席若干人、常务委员若干人，组成常务委员会。工会委员会、常务委员会和主席、副主席以及经费审查委员会的选举结果，报上一级总工会批准。</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lastRenderedPageBreak/>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各级地方总工会委员会全体会议，每年至少举行一次，由常务委员会召集。各级地方总工会常务委员会，在委员会全体会议闭会期间，行使委员会的职权。</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第二十四条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各级地方产业工会组织的设置，由同级地方总工会根据本地区的实际情况确定。</w:t>
      </w:r>
    </w:p>
    <w:p w:rsidR="00D356FB" w:rsidRPr="00C46752" w:rsidRDefault="00D356FB" w:rsidP="00FF56CE">
      <w:pPr>
        <w:pStyle w:val="a4"/>
        <w:shd w:val="clear" w:color="auto" w:fill="FFFFFF"/>
        <w:spacing w:before="0" w:beforeAutospacing="0" w:after="0" w:afterAutospacing="0" w:line="360" w:lineRule="atLeast"/>
        <w:jc w:val="center"/>
        <w:rPr>
          <w:rFonts w:ascii="仿宋" w:eastAsia="仿宋" w:hAnsi="仿宋" w:hint="eastAsia"/>
          <w:color w:val="000000"/>
          <w:sz w:val="27"/>
          <w:szCs w:val="27"/>
        </w:rPr>
      </w:pPr>
      <w:r w:rsidRPr="00C46752">
        <w:rPr>
          <w:rStyle w:val="a5"/>
          <w:rFonts w:ascii="仿宋" w:eastAsia="仿宋" w:hAnsi="仿宋"/>
          <w:color w:val="000000"/>
          <w:sz w:val="27"/>
          <w:szCs w:val="27"/>
        </w:rPr>
        <w:t>第五章 基层组织</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第二十五条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企业、事业单位、机关和其他社会组织等基层单位，应当依法建立工会组织。社区和行政村可以建立工会组织。有会员二十五人以上的，应当成立工会基层委员会；不足二十五人的，可以单独建立工会基层委员会，也可以由两个以上单位的会员联合建立工会基层委员会，也可以选举组织员或者工会主席一人，主持基层工会工作。</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职工二百人以上企业、事业单位的工会设专职工会主席。工会专职工作人员的人数由工会与企业、事业单位协商确定。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基层工会具备法人条件，依法取得社团法人资格，工会主席为法定代表人。</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第二十六条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工会会员大会或者会员代表大会的职权是：</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（一）审议和批准工会基层委员会的工作报告。</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lastRenderedPageBreak/>
        <w:t>   </w:t>
      </w:r>
      <w:r w:rsidRPr="00C46752">
        <w:rPr>
          <w:rFonts w:ascii="仿宋" w:eastAsia="仿宋" w:hAnsi="仿宋"/>
          <w:color w:val="000000"/>
          <w:sz w:val="27"/>
          <w:szCs w:val="27"/>
        </w:rPr>
        <w:t xml:space="preserve"> （二）审议和批准工会基层委员会的经费收支情况报告和经费审查委员会的工作报告。</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（三）选举工会基层委员会和经费审查委员会。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（四）撤换或者罢免其所选举的代表或者工会委员会组成人员。</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（五）讨论决定工会工作的重大问题。</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工会基层委员会和经费审查委员会每届任期三年至五年，具体任期由会员大会或者会员代表大会决定。任期届满，应当如期召开会议，进行换届选举。在特殊情况下，经上一级工会批准，可以提前或者延期举行。</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Simsun" w:eastAsia="仿宋" w:hAnsi="Simsun"/>
          <w:color w:val="000000"/>
          <w:sz w:val="27"/>
          <w:szCs w:val="27"/>
        </w:rPr>
        <w:t>  </w:t>
      </w:r>
      <w:r w:rsidRPr="00C46752">
        <w:rPr>
          <w:rFonts w:ascii="仿宋" w:eastAsia="仿宋" w:hAnsi="仿宋"/>
          <w:color w:val="000000"/>
          <w:sz w:val="27"/>
          <w:szCs w:val="27"/>
        </w:rPr>
        <w:t xml:space="preserve"> 会员代表大会的代表实行常任制，任期与本单位工会委员会相同。</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第二十七条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第二十八条</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工会基层委员会的基本任务是：</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（一）执行会员大会或者会员代表大会的决议和上级工会的决定，主持基层工会的日常工作。</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二）代表和组织职工依照法律规定，通过职工代表大会、厂务公开和其他形式，参加本单位民主管理和民主监督。企业、事业单位工会委员会是职工代表大会工作机构，负责职工代表大会的日常工作，检查、督促职工代表大会决议的执行。</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lastRenderedPageBreak/>
        <w:t>   </w:t>
      </w:r>
      <w:r w:rsidRPr="00C46752">
        <w:rPr>
          <w:rFonts w:ascii="仿宋" w:eastAsia="仿宋" w:hAnsi="仿宋"/>
          <w:color w:val="000000"/>
          <w:sz w:val="27"/>
          <w:szCs w:val="27"/>
        </w:rPr>
        <w:t xml:space="preserve"> （三）参与协调劳动关系和调解劳动争议，与企业、事业单位行政方面建立协商制度，协商解决涉及职工切身利益问题。帮助和指导职工与企业、事业单位行政方面签订劳动合同，代表职工与企业、事业单位行政方面签订集体合同或者其他专项协议，并监督执行。</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（四）组织职工开展劳动竞赛、合理化建议、技术革新和技术协作等活动，总结推广先进经验。做好先进生产（工作）者和劳动模范的评选、表彰、培养和管理服务工作。</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（五）对职工进行思想政治教育，鼓励支持职工学习文化科学技术和管理知识，开展健康的文化体育活动。办好工会文化、教育、体育事业。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（六）监督有关法律、法规的贯彻执行。协助和督促行政方面做好工资、劳动安全卫生和社会保险等方面的工作，办好职工集体福利事业，改善职工生活。依法参与劳动安全卫生事故的调查处理。</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（七）维护女职工的特殊利益，同歧视、虐待、摧残、迫害女职工的现象作斗争。</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（八）搞好工会组织建设，健全民主制度和民主生活。建立和发展工会积极分子队伍。做好会员的发展、接收、教育和会籍管理工作。</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（九）收好、管好、用好工会经费，管理好工会资产和工会的企业、事业。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第二十九条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教育、科研、文化、卫生、体育等事业单位和机关工会，从脑力劳动者比较集中的特点出发开展工作，积极了解和关心职工的思想、工作和生活，推动党的知识分子政策的贯彻落实。组织职工搞</w:t>
      </w:r>
      <w:r w:rsidRPr="00C46752">
        <w:rPr>
          <w:rFonts w:ascii="仿宋" w:eastAsia="仿宋" w:hAnsi="仿宋"/>
          <w:color w:val="000000"/>
          <w:sz w:val="27"/>
          <w:szCs w:val="27"/>
        </w:rPr>
        <w:lastRenderedPageBreak/>
        <w:t>好本单位的民主管理和民主监督，为发挥职工的聪明才智，创造良好的条件。</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第三十条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工会基层委员会根据工作需要，可以在分厂、车间（科室）建立分厂、车间（科室）工会委员会。分厂、车间（科室）工会委员会由分厂、车间（科室）会员大会或者会员代表大会选举产生，任期和工会基层委员会相同。</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工会基层委员会和分厂、车间委员会，可以根据需要设若干专门委员会或者专门小组。</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按照生产（行政）班组建立工会小组，民主选举工会小组长，积极开展工会小组活动。</w:t>
      </w:r>
    </w:p>
    <w:p w:rsidR="00D356FB" w:rsidRPr="00C46752" w:rsidRDefault="00D356FB" w:rsidP="00FF56CE">
      <w:pPr>
        <w:pStyle w:val="a4"/>
        <w:shd w:val="clear" w:color="auto" w:fill="FFFFFF"/>
        <w:spacing w:before="0" w:beforeAutospacing="0" w:after="0" w:afterAutospacing="0" w:line="360" w:lineRule="atLeast"/>
        <w:jc w:val="center"/>
        <w:rPr>
          <w:rFonts w:ascii="仿宋" w:eastAsia="仿宋" w:hAnsi="仿宋" w:hint="eastAsia"/>
          <w:color w:val="000000"/>
          <w:sz w:val="27"/>
          <w:szCs w:val="27"/>
        </w:rPr>
      </w:pPr>
      <w:r w:rsidRPr="00C46752">
        <w:rPr>
          <w:rFonts w:ascii="仿宋" w:eastAsia="仿宋" w:hAnsi="仿宋"/>
          <w:b/>
          <w:bCs/>
          <w:color w:val="000000"/>
          <w:sz w:val="27"/>
          <w:szCs w:val="27"/>
        </w:rPr>
        <w:t>第六章 工会干部</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Simsun" w:eastAsia="仿宋" w:hAnsi="Simsun"/>
          <w:color w:val="000000"/>
          <w:sz w:val="27"/>
          <w:szCs w:val="27"/>
        </w:rPr>
        <w:t>  </w:t>
      </w:r>
      <w:r w:rsidRPr="00C46752">
        <w:rPr>
          <w:rFonts w:ascii="仿宋" w:eastAsia="仿宋" w:hAnsi="仿宋"/>
          <w:color w:val="000000"/>
          <w:sz w:val="27"/>
          <w:szCs w:val="27"/>
        </w:rPr>
        <w:t xml:space="preserve"> 第三十一条 各级工会组织按照革命化、年轻化、知识化、专业化的要求，努力建设一支坚持党的基本路线，熟悉本职业务，热爱工会工作，受到职工信赖的干部队伍。</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第三十二条工会干部要努力做到：</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（一）认真学习马克思列宁主义、毛泽东思想、邓小平理论和“三个代表”重要思想，学习科学发展观，学习经济、法律和工会业务知识。</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（二）执行党的基本路线和各项方针政策，遵守国家法律、法规，在改革开放和社会主义现代化建设中勇于开拓创新。</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（三）忠于职守，勤奋工作，廉洁奉公，顾全大局，维护团结。</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（四）坚持实事求是，认真调查研究，如实反映职工的意见、愿望和要求。</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lastRenderedPageBreak/>
        <w:t>   </w:t>
      </w:r>
      <w:r w:rsidRPr="00C46752">
        <w:rPr>
          <w:rFonts w:ascii="仿宋" w:eastAsia="仿宋" w:hAnsi="仿宋"/>
          <w:color w:val="000000"/>
          <w:sz w:val="27"/>
          <w:szCs w:val="27"/>
        </w:rPr>
        <w:t xml:space="preserve"> （五）坚持原则，不谋私利，热心为职工说话办事，依法维护职工的合法权益。</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（六）作风民主，联系群众，自觉接受职工群众的批评和监督。</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Simsun" w:eastAsia="仿宋" w:hAnsi="Simsun"/>
          <w:color w:val="000000"/>
          <w:sz w:val="27"/>
          <w:szCs w:val="27"/>
        </w:rPr>
        <w:t> </w:t>
      </w:r>
      <w:r w:rsidRPr="00C46752">
        <w:rPr>
          <w:rFonts w:ascii="仿宋" w:eastAsia="仿宋" w:hAnsi="仿宋"/>
          <w:color w:val="000000"/>
          <w:sz w:val="27"/>
          <w:szCs w:val="27"/>
        </w:rPr>
        <w:t xml:space="preserve"> 第三十三条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各级工会组织根据有关规定管理工会干部。重视培养和选拔青年干部、妇女干部、少数民族干部。</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基层工会主席、副主席任期未满不得随意调动其工作。因工作需要调动时，应事先征得本级工会委员会和上一级工会同意。</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第三十四条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各级工会组织建立与健全干部培训制度。办好工会干部院校和各种培训班。</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Simsun" w:eastAsia="仿宋" w:hAnsi="Simsun"/>
          <w:color w:val="000000"/>
          <w:sz w:val="27"/>
          <w:szCs w:val="27"/>
        </w:rPr>
        <w:t> </w:t>
      </w:r>
      <w:r w:rsidRPr="00C46752">
        <w:rPr>
          <w:rFonts w:ascii="仿宋" w:eastAsia="仿宋" w:hAnsi="仿宋"/>
          <w:color w:val="000000"/>
          <w:sz w:val="27"/>
          <w:szCs w:val="27"/>
        </w:rPr>
        <w:t xml:space="preserve"> 第三十五条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各级工会组织关心工会干部的思想、学习和生活，督促落实相应的待遇，支持他们的工作，坚决同打击报复工会干部的行为作斗争。</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县和县以上工会设立工会干部权益保障金，保障工会干部依法履行职责。</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县和县以上工会可以为基层工会选派、聘用工作人员。</w:t>
      </w:r>
    </w:p>
    <w:p w:rsidR="00D356FB" w:rsidRPr="00C46752" w:rsidRDefault="00D356FB" w:rsidP="00FF56CE">
      <w:pPr>
        <w:pStyle w:val="a4"/>
        <w:shd w:val="clear" w:color="auto" w:fill="FFFFFF"/>
        <w:spacing w:before="0" w:beforeAutospacing="0" w:after="0" w:afterAutospacing="0" w:line="360" w:lineRule="atLeast"/>
        <w:jc w:val="center"/>
        <w:rPr>
          <w:rFonts w:ascii="仿宋" w:eastAsia="仿宋" w:hAnsi="仿宋" w:hint="eastAsia"/>
          <w:color w:val="000000"/>
          <w:sz w:val="27"/>
          <w:szCs w:val="27"/>
        </w:rPr>
      </w:pPr>
      <w:r w:rsidRPr="00C46752">
        <w:rPr>
          <w:rFonts w:ascii="仿宋" w:eastAsia="仿宋" w:hAnsi="仿宋"/>
          <w:b/>
          <w:bCs/>
          <w:color w:val="000000"/>
          <w:sz w:val="27"/>
          <w:szCs w:val="27"/>
        </w:rPr>
        <w:t>第七章 工会经费和资产</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第三十六条</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工会经费的来源：</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（一）会员缴纳的会费。</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（二）企业、事业单位、机关和其他社会组织按全部职工工资总额的百分之二向工会拨缴的经费或者建会筹备金。</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（三）工会所属的企业、事业单位上缴的收入。</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（四）人民政府和企业、事业单位、机关和其他社会组织的补助。</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lastRenderedPageBreak/>
        <w:t>   </w:t>
      </w:r>
      <w:r w:rsidRPr="00C46752">
        <w:rPr>
          <w:rFonts w:ascii="仿宋" w:eastAsia="仿宋" w:hAnsi="仿宋"/>
          <w:color w:val="000000"/>
          <w:sz w:val="27"/>
          <w:szCs w:val="27"/>
        </w:rPr>
        <w:t xml:space="preserve"> （五）其他收入。</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 第三十七条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县和县以上各级工会应当与税务、财政等有关部门合作，依照规定做好工会经费收缴和应当由财政负担的工会经费拨缴工作。</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未成立工会的企业、事业单位、机关和其他社会组织，按工资总额的百分之二向上级工会拨缴工会建会筹备金。</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第三十八条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工会资产是社会团体资产，中华全国总工会对各级工会的资产拥有终极所有权。根据经费独立原则，建立预算、决算、资产监管和经费审查监督制度。实行“统一领导、分级管理”的财务体制、“统一所有、分级监管、单位使用”的资产监管体制和“统一领导、分级管理、分级负责”的经费审查监督体制。工会经费、资产的管理和使用办法以及工会经费审查监督制度，由中华全国总工会制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第三十九条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各级工会委员会按照规定编制和审批预算、决算，定期向会员大会或者会员代表大会和上一级工会委员会报告经费收支和资产管理情况，接受上级和同级工会经费审查委员会审查监督。</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第四十条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工会经费、资产和国家及企业、事业单位等拨给工会的不动产和拨付资金形成的资产受法律保护，任何单位和个人不得侵占、挪用和任意调拨；不经批准，不得改变工会所属企业、事业单位的隶属关系。</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工会组织合并，其经费资产归合并后的工会所有；工会组织撤销或者解散，其经费资产由上级工会处置。</w:t>
      </w:r>
    </w:p>
    <w:p w:rsidR="00D356FB" w:rsidRPr="00C46752" w:rsidRDefault="00D356FB" w:rsidP="00FF56CE">
      <w:pPr>
        <w:pStyle w:val="a4"/>
        <w:shd w:val="clear" w:color="auto" w:fill="FFFFFF"/>
        <w:spacing w:before="0" w:beforeAutospacing="0" w:after="0" w:afterAutospacing="0" w:line="360" w:lineRule="atLeast"/>
        <w:jc w:val="center"/>
        <w:rPr>
          <w:rFonts w:ascii="仿宋" w:eastAsia="仿宋" w:hAnsi="仿宋" w:hint="eastAsia"/>
          <w:color w:val="000000"/>
          <w:sz w:val="27"/>
          <w:szCs w:val="27"/>
        </w:rPr>
      </w:pPr>
      <w:r w:rsidRPr="00C46752">
        <w:rPr>
          <w:rFonts w:ascii="仿宋" w:eastAsia="仿宋" w:hAnsi="仿宋"/>
          <w:b/>
          <w:bCs/>
          <w:color w:val="000000"/>
          <w:sz w:val="27"/>
          <w:szCs w:val="27"/>
        </w:rPr>
        <w:t>第八章 会徽</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lastRenderedPageBreak/>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第四十一条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中国工会会徽，选用汉字“中”、“工”两字，经艺术造型呈圆形重叠组成，并在两字外加一圆线，象征中国工会和中国工人阶级的团结统一。会徽的制作标准，由中华全国总工会规定。</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w:t>
      </w:r>
      <w:r w:rsidR="00FF56CE"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 xml:space="preserve">第四十二条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中国工会会徽，可在工会办公地点、活动场所、会议会场悬挂，可作为纪念品、办公用品上的工会标志，也可以作为徽章佩戴。</w:t>
      </w:r>
    </w:p>
    <w:p w:rsidR="00D356FB" w:rsidRPr="00C46752" w:rsidRDefault="00D356FB" w:rsidP="00FF56CE">
      <w:pPr>
        <w:pStyle w:val="a4"/>
        <w:shd w:val="clear" w:color="auto" w:fill="FFFFFF"/>
        <w:spacing w:before="0" w:beforeAutospacing="0" w:after="0" w:afterAutospacing="0" w:line="360" w:lineRule="atLeast"/>
        <w:jc w:val="center"/>
        <w:rPr>
          <w:rFonts w:ascii="仿宋" w:eastAsia="仿宋" w:hAnsi="仿宋" w:hint="eastAsia"/>
          <w:color w:val="000000"/>
          <w:sz w:val="27"/>
          <w:szCs w:val="27"/>
        </w:rPr>
      </w:pPr>
      <w:r w:rsidRPr="00C46752">
        <w:rPr>
          <w:rFonts w:ascii="仿宋" w:eastAsia="仿宋" w:hAnsi="仿宋"/>
          <w:b/>
          <w:bCs/>
          <w:color w:val="000000"/>
          <w:sz w:val="27"/>
          <w:szCs w:val="27"/>
        </w:rPr>
        <w:t>第九章 附则</w:t>
      </w:r>
    </w:p>
    <w:p w:rsidR="00D356FB" w:rsidRPr="00C46752" w:rsidRDefault="00D356FB" w:rsidP="00D356FB">
      <w:pPr>
        <w:pStyle w:val="a4"/>
        <w:shd w:val="clear" w:color="auto" w:fill="FFFFFF"/>
        <w:spacing w:before="0" w:beforeAutospacing="0" w:after="0" w:afterAutospacing="0" w:line="360" w:lineRule="atLeast"/>
        <w:rPr>
          <w:rFonts w:ascii="仿宋" w:eastAsia="仿宋" w:hAnsi="仿宋" w:hint="eastAsia"/>
          <w:color w:val="000000"/>
          <w:sz w:val="27"/>
          <w:szCs w:val="27"/>
        </w:rPr>
      </w:pPr>
      <w:r w:rsidRPr="00C46752">
        <w:rPr>
          <w:rFonts w:ascii="Simsun" w:eastAsia="仿宋" w:hAnsi="Simsun"/>
          <w:color w:val="000000"/>
          <w:sz w:val="27"/>
          <w:szCs w:val="27"/>
        </w:rPr>
        <w:t>   </w:t>
      </w:r>
      <w:r w:rsidRPr="00C46752">
        <w:rPr>
          <w:rFonts w:ascii="仿宋" w:eastAsia="仿宋" w:hAnsi="仿宋"/>
          <w:color w:val="000000"/>
          <w:sz w:val="27"/>
          <w:szCs w:val="27"/>
        </w:rPr>
        <w:t xml:space="preserve"> 第四十三条 </w:t>
      </w:r>
      <w:r w:rsidRPr="00C46752">
        <w:rPr>
          <w:rFonts w:ascii="仿宋" w:eastAsia="仿宋" w:hAnsi="仿宋" w:hint="eastAsia"/>
          <w:color w:val="000000"/>
          <w:sz w:val="27"/>
          <w:szCs w:val="27"/>
        </w:rPr>
        <w:t xml:space="preserve"> </w:t>
      </w:r>
      <w:r w:rsidRPr="00C46752">
        <w:rPr>
          <w:rFonts w:ascii="仿宋" w:eastAsia="仿宋" w:hAnsi="仿宋"/>
          <w:color w:val="000000"/>
          <w:sz w:val="27"/>
          <w:szCs w:val="27"/>
        </w:rPr>
        <w:t>本章程解释权属于中华全国总工会。</w:t>
      </w:r>
    </w:p>
    <w:p w:rsidR="00C32269" w:rsidRPr="00D356FB" w:rsidRDefault="00C32269" w:rsidP="00D356FB">
      <w:pPr>
        <w:pStyle w:val="a4"/>
        <w:shd w:val="clear" w:color="auto" w:fill="FFFFFF"/>
        <w:spacing w:before="0" w:beforeAutospacing="0" w:after="0" w:afterAutospacing="0" w:line="360" w:lineRule="atLeast"/>
        <w:rPr>
          <w:rFonts w:ascii="Simsun" w:hAnsi="Simsun" w:hint="eastAsia"/>
          <w:color w:val="000000"/>
          <w:sz w:val="27"/>
          <w:szCs w:val="27"/>
        </w:rPr>
      </w:pPr>
    </w:p>
    <w:sectPr w:rsidR="00C32269" w:rsidRPr="00D356FB" w:rsidSect="00C3226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62D" w:rsidRDefault="002C162D" w:rsidP="00FF56CE">
      <w:r>
        <w:separator/>
      </w:r>
    </w:p>
  </w:endnote>
  <w:endnote w:type="continuationSeparator" w:id="0">
    <w:p w:rsidR="002C162D" w:rsidRDefault="002C162D" w:rsidP="00FF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CE" w:rsidRDefault="00FF56C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CE" w:rsidRDefault="00FF56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CE" w:rsidRDefault="00FF56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62D" w:rsidRDefault="002C162D" w:rsidP="00FF56CE">
      <w:r>
        <w:separator/>
      </w:r>
    </w:p>
  </w:footnote>
  <w:footnote w:type="continuationSeparator" w:id="0">
    <w:p w:rsidR="002C162D" w:rsidRDefault="002C162D" w:rsidP="00FF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CE" w:rsidRDefault="00FF56C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CE" w:rsidRDefault="00FF56CE" w:rsidP="00FF56CE">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CE" w:rsidRDefault="00FF56C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6FB"/>
    <w:rsid w:val="00000B05"/>
    <w:rsid w:val="000010F0"/>
    <w:rsid w:val="00002B7B"/>
    <w:rsid w:val="00010C57"/>
    <w:rsid w:val="00011D57"/>
    <w:rsid w:val="00012EB0"/>
    <w:rsid w:val="00013755"/>
    <w:rsid w:val="000148A1"/>
    <w:rsid w:val="0001493A"/>
    <w:rsid w:val="00014EFE"/>
    <w:rsid w:val="00017D46"/>
    <w:rsid w:val="00021F8A"/>
    <w:rsid w:val="00024045"/>
    <w:rsid w:val="00024E24"/>
    <w:rsid w:val="00025D1E"/>
    <w:rsid w:val="00026593"/>
    <w:rsid w:val="00030C61"/>
    <w:rsid w:val="00032DC9"/>
    <w:rsid w:val="00035F9D"/>
    <w:rsid w:val="00043AAD"/>
    <w:rsid w:val="00044502"/>
    <w:rsid w:val="00044781"/>
    <w:rsid w:val="00045051"/>
    <w:rsid w:val="0004550D"/>
    <w:rsid w:val="00047A64"/>
    <w:rsid w:val="00047A70"/>
    <w:rsid w:val="00050DFB"/>
    <w:rsid w:val="00051A04"/>
    <w:rsid w:val="00051ACA"/>
    <w:rsid w:val="00051B44"/>
    <w:rsid w:val="00052C59"/>
    <w:rsid w:val="00057366"/>
    <w:rsid w:val="00057E02"/>
    <w:rsid w:val="00060CF1"/>
    <w:rsid w:val="00066301"/>
    <w:rsid w:val="00066712"/>
    <w:rsid w:val="0006796A"/>
    <w:rsid w:val="00071A11"/>
    <w:rsid w:val="00071DEF"/>
    <w:rsid w:val="00072D34"/>
    <w:rsid w:val="00075FFA"/>
    <w:rsid w:val="00076661"/>
    <w:rsid w:val="00077595"/>
    <w:rsid w:val="00077C7F"/>
    <w:rsid w:val="00080872"/>
    <w:rsid w:val="00080E8B"/>
    <w:rsid w:val="00081F30"/>
    <w:rsid w:val="000829B4"/>
    <w:rsid w:val="00083683"/>
    <w:rsid w:val="000841AF"/>
    <w:rsid w:val="00085601"/>
    <w:rsid w:val="00085E3E"/>
    <w:rsid w:val="00086911"/>
    <w:rsid w:val="00086942"/>
    <w:rsid w:val="00091D78"/>
    <w:rsid w:val="0009276F"/>
    <w:rsid w:val="00093884"/>
    <w:rsid w:val="000945F0"/>
    <w:rsid w:val="00096F6B"/>
    <w:rsid w:val="000A0353"/>
    <w:rsid w:val="000A291F"/>
    <w:rsid w:val="000A37AF"/>
    <w:rsid w:val="000A3C38"/>
    <w:rsid w:val="000A4EF4"/>
    <w:rsid w:val="000A6316"/>
    <w:rsid w:val="000A6AF6"/>
    <w:rsid w:val="000A7025"/>
    <w:rsid w:val="000A7535"/>
    <w:rsid w:val="000A765C"/>
    <w:rsid w:val="000A7E70"/>
    <w:rsid w:val="000B03B5"/>
    <w:rsid w:val="000B0C8A"/>
    <w:rsid w:val="000B0D05"/>
    <w:rsid w:val="000B1953"/>
    <w:rsid w:val="000B1C68"/>
    <w:rsid w:val="000B2602"/>
    <w:rsid w:val="000B2B13"/>
    <w:rsid w:val="000B429F"/>
    <w:rsid w:val="000B5CB2"/>
    <w:rsid w:val="000B6E01"/>
    <w:rsid w:val="000C0311"/>
    <w:rsid w:val="000C2CE4"/>
    <w:rsid w:val="000C5586"/>
    <w:rsid w:val="000C56C0"/>
    <w:rsid w:val="000C5A20"/>
    <w:rsid w:val="000C5B90"/>
    <w:rsid w:val="000C6524"/>
    <w:rsid w:val="000C6A9A"/>
    <w:rsid w:val="000C6F8C"/>
    <w:rsid w:val="000D0EEE"/>
    <w:rsid w:val="000D1435"/>
    <w:rsid w:val="000D3BD7"/>
    <w:rsid w:val="000D4FE4"/>
    <w:rsid w:val="000D5125"/>
    <w:rsid w:val="000D5786"/>
    <w:rsid w:val="000D5F6A"/>
    <w:rsid w:val="000E07B7"/>
    <w:rsid w:val="000E0E6F"/>
    <w:rsid w:val="000E241E"/>
    <w:rsid w:val="000E433F"/>
    <w:rsid w:val="000E6D53"/>
    <w:rsid w:val="000F0C4F"/>
    <w:rsid w:val="000F12F6"/>
    <w:rsid w:val="000F2870"/>
    <w:rsid w:val="000F3F0C"/>
    <w:rsid w:val="000F4769"/>
    <w:rsid w:val="000F47B8"/>
    <w:rsid w:val="000F61BE"/>
    <w:rsid w:val="000F6285"/>
    <w:rsid w:val="000F65ED"/>
    <w:rsid w:val="000F6CC0"/>
    <w:rsid w:val="000F7495"/>
    <w:rsid w:val="000F7989"/>
    <w:rsid w:val="000F7B5C"/>
    <w:rsid w:val="00101296"/>
    <w:rsid w:val="001032CC"/>
    <w:rsid w:val="001100CB"/>
    <w:rsid w:val="0011179A"/>
    <w:rsid w:val="00112817"/>
    <w:rsid w:val="00114158"/>
    <w:rsid w:val="00116AB5"/>
    <w:rsid w:val="00117010"/>
    <w:rsid w:val="00117CE9"/>
    <w:rsid w:val="001204BF"/>
    <w:rsid w:val="00121845"/>
    <w:rsid w:val="001304C0"/>
    <w:rsid w:val="00132127"/>
    <w:rsid w:val="00132725"/>
    <w:rsid w:val="0013424D"/>
    <w:rsid w:val="00134B44"/>
    <w:rsid w:val="00134D56"/>
    <w:rsid w:val="0013548D"/>
    <w:rsid w:val="001361BD"/>
    <w:rsid w:val="0013639E"/>
    <w:rsid w:val="0013657C"/>
    <w:rsid w:val="0013771F"/>
    <w:rsid w:val="00140FBC"/>
    <w:rsid w:val="00141F27"/>
    <w:rsid w:val="001427EF"/>
    <w:rsid w:val="0014299B"/>
    <w:rsid w:val="00142E00"/>
    <w:rsid w:val="0014334E"/>
    <w:rsid w:val="001444D5"/>
    <w:rsid w:val="00145524"/>
    <w:rsid w:val="001459A5"/>
    <w:rsid w:val="00147885"/>
    <w:rsid w:val="001479C8"/>
    <w:rsid w:val="001501BE"/>
    <w:rsid w:val="0015160B"/>
    <w:rsid w:val="001516FF"/>
    <w:rsid w:val="00154394"/>
    <w:rsid w:val="00154DDC"/>
    <w:rsid w:val="00157089"/>
    <w:rsid w:val="00161092"/>
    <w:rsid w:val="00161FF9"/>
    <w:rsid w:val="00162BD6"/>
    <w:rsid w:val="001630C7"/>
    <w:rsid w:val="00164235"/>
    <w:rsid w:val="001660A7"/>
    <w:rsid w:val="00166DEF"/>
    <w:rsid w:val="00166EEA"/>
    <w:rsid w:val="001674F8"/>
    <w:rsid w:val="00170990"/>
    <w:rsid w:val="001710CD"/>
    <w:rsid w:val="0017237B"/>
    <w:rsid w:val="0017559F"/>
    <w:rsid w:val="001816D6"/>
    <w:rsid w:val="00181F95"/>
    <w:rsid w:val="00182C6F"/>
    <w:rsid w:val="00183775"/>
    <w:rsid w:val="00185303"/>
    <w:rsid w:val="0018600E"/>
    <w:rsid w:val="00186D20"/>
    <w:rsid w:val="00186F50"/>
    <w:rsid w:val="00197042"/>
    <w:rsid w:val="00197609"/>
    <w:rsid w:val="001A0A55"/>
    <w:rsid w:val="001A54F0"/>
    <w:rsid w:val="001B150F"/>
    <w:rsid w:val="001B1CA1"/>
    <w:rsid w:val="001B4F58"/>
    <w:rsid w:val="001B7E87"/>
    <w:rsid w:val="001C0F8C"/>
    <w:rsid w:val="001C1822"/>
    <w:rsid w:val="001C5AF2"/>
    <w:rsid w:val="001C711B"/>
    <w:rsid w:val="001D014F"/>
    <w:rsid w:val="001D0332"/>
    <w:rsid w:val="001D1A10"/>
    <w:rsid w:val="001D28BB"/>
    <w:rsid w:val="001D4CAC"/>
    <w:rsid w:val="001E099E"/>
    <w:rsid w:val="001E2B42"/>
    <w:rsid w:val="001E5657"/>
    <w:rsid w:val="001E5DB2"/>
    <w:rsid w:val="001E6CE5"/>
    <w:rsid w:val="001F05DC"/>
    <w:rsid w:val="001F0A9F"/>
    <w:rsid w:val="001F1132"/>
    <w:rsid w:val="001F6F93"/>
    <w:rsid w:val="001F75A6"/>
    <w:rsid w:val="0020366F"/>
    <w:rsid w:val="00203E5E"/>
    <w:rsid w:val="0020429A"/>
    <w:rsid w:val="00205163"/>
    <w:rsid w:val="00205B44"/>
    <w:rsid w:val="00205DE4"/>
    <w:rsid w:val="00206463"/>
    <w:rsid w:val="002067B4"/>
    <w:rsid w:val="0020738D"/>
    <w:rsid w:val="00207AB3"/>
    <w:rsid w:val="00207D21"/>
    <w:rsid w:val="002125E8"/>
    <w:rsid w:val="002127F7"/>
    <w:rsid w:val="00213707"/>
    <w:rsid w:val="00214121"/>
    <w:rsid w:val="00215575"/>
    <w:rsid w:val="00216822"/>
    <w:rsid w:val="002176F2"/>
    <w:rsid w:val="00217B80"/>
    <w:rsid w:val="002215D6"/>
    <w:rsid w:val="00221CD3"/>
    <w:rsid w:val="00223B03"/>
    <w:rsid w:val="00223F8A"/>
    <w:rsid w:val="00224FC6"/>
    <w:rsid w:val="002258D7"/>
    <w:rsid w:val="00225B67"/>
    <w:rsid w:val="00231594"/>
    <w:rsid w:val="00232B9E"/>
    <w:rsid w:val="00236D66"/>
    <w:rsid w:val="00236E5F"/>
    <w:rsid w:val="00237202"/>
    <w:rsid w:val="002374E0"/>
    <w:rsid w:val="0023785C"/>
    <w:rsid w:val="002407C7"/>
    <w:rsid w:val="00241428"/>
    <w:rsid w:val="002447CD"/>
    <w:rsid w:val="002474B4"/>
    <w:rsid w:val="00250592"/>
    <w:rsid w:val="00250DE1"/>
    <w:rsid w:val="00251026"/>
    <w:rsid w:val="00251ACB"/>
    <w:rsid w:val="00252D1E"/>
    <w:rsid w:val="00253AFB"/>
    <w:rsid w:val="00255612"/>
    <w:rsid w:val="002605D6"/>
    <w:rsid w:val="002617A9"/>
    <w:rsid w:val="002627EE"/>
    <w:rsid w:val="0026330E"/>
    <w:rsid w:val="00263E2A"/>
    <w:rsid w:val="00265593"/>
    <w:rsid w:val="002671C3"/>
    <w:rsid w:val="0026732D"/>
    <w:rsid w:val="002679DA"/>
    <w:rsid w:val="00273BBF"/>
    <w:rsid w:val="00273CDE"/>
    <w:rsid w:val="002743E9"/>
    <w:rsid w:val="0027442E"/>
    <w:rsid w:val="00277D79"/>
    <w:rsid w:val="00280785"/>
    <w:rsid w:val="002808AF"/>
    <w:rsid w:val="002812F6"/>
    <w:rsid w:val="00281E36"/>
    <w:rsid w:val="00282BAE"/>
    <w:rsid w:val="00283479"/>
    <w:rsid w:val="00283C8A"/>
    <w:rsid w:val="00284751"/>
    <w:rsid w:val="00286619"/>
    <w:rsid w:val="00286D43"/>
    <w:rsid w:val="0029010C"/>
    <w:rsid w:val="0029062E"/>
    <w:rsid w:val="00290E74"/>
    <w:rsid w:val="002917AF"/>
    <w:rsid w:val="00291965"/>
    <w:rsid w:val="00292E6E"/>
    <w:rsid w:val="00292FB3"/>
    <w:rsid w:val="002934F7"/>
    <w:rsid w:val="002936A3"/>
    <w:rsid w:val="00295FF0"/>
    <w:rsid w:val="002973E9"/>
    <w:rsid w:val="002A002D"/>
    <w:rsid w:val="002A1C44"/>
    <w:rsid w:val="002A39A3"/>
    <w:rsid w:val="002A488C"/>
    <w:rsid w:val="002A5C5F"/>
    <w:rsid w:val="002A6CD1"/>
    <w:rsid w:val="002B0F4F"/>
    <w:rsid w:val="002B2B91"/>
    <w:rsid w:val="002B4050"/>
    <w:rsid w:val="002B4225"/>
    <w:rsid w:val="002B5227"/>
    <w:rsid w:val="002B6C80"/>
    <w:rsid w:val="002B6EE8"/>
    <w:rsid w:val="002C0441"/>
    <w:rsid w:val="002C133A"/>
    <w:rsid w:val="002C162D"/>
    <w:rsid w:val="002C185B"/>
    <w:rsid w:val="002C2EE2"/>
    <w:rsid w:val="002C3716"/>
    <w:rsid w:val="002C41B9"/>
    <w:rsid w:val="002C4213"/>
    <w:rsid w:val="002C6818"/>
    <w:rsid w:val="002C6AD7"/>
    <w:rsid w:val="002D1699"/>
    <w:rsid w:val="002D3E01"/>
    <w:rsid w:val="002D4C0F"/>
    <w:rsid w:val="002D5ACD"/>
    <w:rsid w:val="002D6C9B"/>
    <w:rsid w:val="002D7156"/>
    <w:rsid w:val="002E0A2F"/>
    <w:rsid w:val="002E2C06"/>
    <w:rsid w:val="002E3187"/>
    <w:rsid w:val="002E3C0C"/>
    <w:rsid w:val="002E4AE5"/>
    <w:rsid w:val="002E4B63"/>
    <w:rsid w:val="002F058C"/>
    <w:rsid w:val="002F31C8"/>
    <w:rsid w:val="002F3B8C"/>
    <w:rsid w:val="002F432B"/>
    <w:rsid w:val="002F55AA"/>
    <w:rsid w:val="002F692E"/>
    <w:rsid w:val="002F7128"/>
    <w:rsid w:val="0030102F"/>
    <w:rsid w:val="00302FB2"/>
    <w:rsid w:val="003056D6"/>
    <w:rsid w:val="0030723E"/>
    <w:rsid w:val="003136DD"/>
    <w:rsid w:val="00315697"/>
    <w:rsid w:val="003170A4"/>
    <w:rsid w:val="00321B69"/>
    <w:rsid w:val="0032202B"/>
    <w:rsid w:val="003224DA"/>
    <w:rsid w:val="003235B4"/>
    <w:rsid w:val="00323C08"/>
    <w:rsid w:val="00325946"/>
    <w:rsid w:val="003262EA"/>
    <w:rsid w:val="0033255B"/>
    <w:rsid w:val="0033362D"/>
    <w:rsid w:val="0033474B"/>
    <w:rsid w:val="00336528"/>
    <w:rsid w:val="003377BD"/>
    <w:rsid w:val="0034035D"/>
    <w:rsid w:val="00341619"/>
    <w:rsid w:val="003417E0"/>
    <w:rsid w:val="00342590"/>
    <w:rsid w:val="00346EB6"/>
    <w:rsid w:val="0034750D"/>
    <w:rsid w:val="00350B56"/>
    <w:rsid w:val="00351031"/>
    <w:rsid w:val="003517BF"/>
    <w:rsid w:val="003559B1"/>
    <w:rsid w:val="00355C29"/>
    <w:rsid w:val="00356BF9"/>
    <w:rsid w:val="00357141"/>
    <w:rsid w:val="00360672"/>
    <w:rsid w:val="0036085E"/>
    <w:rsid w:val="00360A60"/>
    <w:rsid w:val="00360D0A"/>
    <w:rsid w:val="00362A54"/>
    <w:rsid w:val="00363A9B"/>
    <w:rsid w:val="003641FC"/>
    <w:rsid w:val="00365D5E"/>
    <w:rsid w:val="00370F77"/>
    <w:rsid w:val="003732E1"/>
    <w:rsid w:val="0037415F"/>
    <w:rsid w:val="00374977"/>
    <w:rsid w:val="0037586B"/>
    <w:rsid w:val="003761AC"/>
    <w:rsid w:val="00376549"/>
    <w:rsid w:val="00376E1A"/>
    <w:rsid w:val="00381976"/>
    <w:rsid w:val="003844BD"/>
    <w:rsid w:val="00385424"/>
    <w:rsid w:val="00385AF6"/>
    <w:rsid w:val="00387818"/>
    <w:rsid w:val="00390CE0"/>
    <w:rsid w:val="0039376F"/>
    <w:rsid w:val="003939CB"/>
    <w:rsid w:val="00393C69"/>
    <w:rsid w:val="00393F08"/>
    <w:rsid w:val="00396446"/>
    <w:rsid w:val="00396C1E"/>
    <w:rsid w:val="00397290"/>
    <w:rsid w:val="003A0713"/>
    <w:rsid w:val="003A1151"/>
    <w:rsid w:val="003A5492"/>
    <w:rsid w:val="003A6325"/>
    <w:rsid w:val="003A7229"/>
    <w:rsid w:val="003A7304"/>
    <w:rsid w:val="003B0676"/>
    <w:rsid w:val="003B1839"/>
    <w:rsid w:val="003B2961"/>
    <w:rsid w:val="003B3072"/>
    <w:rsid w:val="003B3A19"/>
    <w:rsid w:val="003B5CF6"/>
    <w:rsid w:val="003B6A50"/>
    <w:rsid w:val="003C11B0"/>
    <w:rsid w:val="003C1F46"/>
    <w:rsid w:val="003C5318"/>
    <w:rsid w:val="003C7260"/>
    <w:rsid w:val="003D0B69"/>
    <w:rsid w:val="003D274B"/>
    <w:rsid w:val="003D2EC7"/>
    <w:rsid w:val="003D3998"/>
    <w:rsid w:val="003D4323"/>
    <w:rsid w:val="003D4938"/>
    <w:rsid w:val="003D6491"/>
    <w:rsid w:val="003D69AC"/>
    <w:rsid w:val="003D6D38"/>
    <w:rsid w:val="003E1302"/>
    <w:rsid w:val="003E2802"/>
    <w:rsid w:val="003E318F"/>
    <w:rsid w:val="003E3D32"/>
    <w:rsid w:val="003E5AFE"/>
    <w:rsid w:val="003E69A6"/>
    <w:rsid w:val="003E6D2C"/>
    <w:rsid w:val="003E714B"/>
    <w:rsid w:val="003F13F3"/>
    <w:rsid w:val="003F1A22"/>
    <w:rsid w:val="003F1E29"/>
    <w:rsid w:val="003F2616"/>
    <w:rsid w:val="003F3341"/>
    <w:rsid w:val="003F37EC"/>
    <w:rsid w:val="003F4455"/>
    <w:rsid w:val="003F642F"/>
    <w:rsid w:val="003F6CDE"/>
    <w:rsid w:val="00401535"/>
    <w:rsid w:val="00402067"/>
    <w:rsid w:val="004063A9"/>
    <w:rsid w:val="0040683A"/>
    <w:rsid w:val="00406F5A"/>
    <w:rsid w:val="00410169"/>
    <w:rsid w:val="00410473"/>
    <w:rsid w:val="00411BD8"/>
    <w:rsid w:val="0041303A"/>
    <w:rsid w:val="0041366D"/>
    <w:rsid w:val="004143DA"/>
    <w:rsid w:val="00414596"/>
    <w:rsid w:val="00414E38"/>
    <w:rsid w:val="004158EB"/>
    <w:rsid w:val="004164FB"/>
    <w:rsid w:val="004165A5"/>
    <w:rsid w:val="0042167D"/>
    <w:rsid w:val="0042190E"/>
    <w:rsid w:val="00421EBD"/>
    <w:rsid w:val="00422372"/>
    <w:rsid w:val="004227A0"/>
    <w:rsid w:val="00424DAA"/>
    <w:rsid w:val="00425343"/>
    <w:rsid w:val="00425958"/>
    <w:rsid w:val="00425D8B"/>
    <w:rsid w:val="0042687D"/>
    <w:rsid w:val="00427839"/>
    <w:rsid w:val="00427BDB"/>
    <w:rsid w:val="00427C0F"/>
    <w:rsid w:val="0043073F"/>
    <w:rsid w:val="00434ABC"/>
    <w:rsid w:val="00434B3D"/>
    <w:rsid w:val="00434DC6"/>
    <w:rsid w:val="00436A27"/>
    <w:rsid w:val="004433B3"/>
    <w:rsid w:val="00443F86"/>
    <w:rsid w:val="004456FF"/>
    <w:rsid w:val="0044786E"/>
    <w:rsid w:val="00453731"/>
    <w:rsid w:val="00453AF9"/>
    <w:rsid w:val="004545F4"/>
    <w:rsid w:val="00454EB3"/>
    <w:rsid w:val="00455D30"/>
    <w:rsid w:val="004561F7"/>
    <w:rsid w:val="00460322"/>
    <w:rsid w:val="0046038C"/>
    <w:rsid w:val="00462A2E"/>
    <w:rsid w:val="00464398"/>
    <w:rsid w:val="00465F58"/>
    <w:rsid w:val="0046635A"/>
    <w:rsid w:val="00470021"/>
    <w:rsid w:val="00470FF1"/>
    <w:rsid w:val="00471253"/>
    <w:rsid w:val="004720FC"/>
    <w:rsid w:val="00473A7F"/>
    <w:rsid w:val="00473AF1"/>
    <w:rsid w:val="0047478E"/>
    <w:rsid w:val="00474970"/>
    <w:rsid w:val="00474C07"/>
    <w:rsid w:val="00474C3F"/>
    <w:rsid w:val="004757FA"/>
    <w:rsid w:val="00475EA4"/>
    <w:rsid w:val="00477065"/>
    <w:rsid w:val="00480067"/>
    <w:rsid w:val="004812FA"/>
    <w:rsid w:val="00481E2A"/>
    <w:rsid w:val="00482423"/>
    <w:rsid w:val="00482725"/>
    <w:rsid w:val="00483B4F"/>
    <w:rsid w:val="00484063"/>
    <w:rsid w:val="00484A0E"/>
    <w:rsid w:val="00484D2D"/>
    <w:rsid w:val="00485B8B"/>
    <w:rsid w:val="0049047C"/>
    <w:rsid w:val="00491D78"/>
    <w:rsid w:val="0049233D"/>
    <w:rsid w:val="0049281F"/>
    <w:rsid w:val="00492FE1"/>
    <w:rsid w:val="004938DC"/>
    <w:rsid w:val="00493BCF"/>
    <w:rsid w:val="00495701"/>
    <w:rsid w:val="00495CF6"/>
    <w:rsid w:val="00496221"/>
    <w:rsid w:val="004A034C"/>
    <w:rsid w:val="004A03D7"/>
    <w:rsid w:val="004A04A5"/>
    <w:rsid w:val="004A2744"/>
    <w:rsid w:val="004A59A2"/>
    <w:rsid w:val="004B0DCD"/>
    <w:rsid w:val="004B207D"/>
    <w:rsid w:val="004B2348"/>
    <w:rsid w:val="004B342E"/>
    <w:rsid w:val="004B35B7"/>
    <w:rsid w:val="004B3CD7"/>
    <w:rsid w:val="004B41FF"/>
    <w:rsid w:val="004B5AD6"/>
    <w:rsid w:val="004B74BC"/>
    <w:rsid w:val="004C2808"/>
    <w:rsid w:val="004C463A"/>
    <w:rsid w:val="004C46FC"/>
    <w:rsid w:val="004C4ADA"/>
    <w:rsid w:val="004C5FBC"/>
    <w:rsid w:val="004D0031"/>
    <w:rsid w:val="004D045E"/>
    <w:rsid w:val="004D0FAD"/>
    <w:rsid w:val="004D20A7"/>
    <w:rsid w:val="004D36A9"/>
    <w:rsid w:val="004D4B4D"/>
    <w:rsid w:val="004E0018"/>
    <w:rsid w:val="004E065F"/>
    <w:rsid w:val="004E3B5B"/>
    <w:rsid w:val="004E3D1A"/>
    <w:rsid w:val="004E6075"/>
    <w:rsid w:val="004E6D70"/>
    <w:rsid w:val="004F10B4"/>
    <w:rsid w:val="004F227F"/>
    <w:rsid w:val="004F3C48"/>
    <w:rsid w:val="004F3CBD"/>
    <w:rsid w:val="004F4029"/>
    <w:rsid w:val="004F473B"/>
    <w:rsid w:val="004F5192"/>
    <w:rsid w:val="004F51B9"/>
    <w:rsid w:val="004F5BFF"/>
    <w:rsid w:val="004F6C53"/>
    <w:rsid w:val="00500ED2"/>
    <w:rsid w:val="00501153"/>
    <w:rsid w:val="00501AEE"/>
    <w:rsid w:val="00503CBD"/>
    <w:rsid w:val="00505689"/>
    <w:rsid w:val="005058A7"/>
    <w:rsid w:val="00507562"/>
    <w:rsid w:val="00507905"/>
    <w:rsid w:val="0051087B"/>
    <w:rsid w:val="00511D0F"/>
    <w:rsid w:val="00511F16"/>
    <w:rsid w:val="00513832"/>
    <w:rsid w:val="0051403A"/>
    <w:rsid w:val="00514B0E"/>
    <w:rsid w:val="00515563"/>
    <w:rsid w:val="005200E4"/>
    <w:rsid w:val="00520297"/>
    <w:rsid w:val="0052368A"/>
    <w:rsid w:val="005256F4"/>
    <w:rsid w:val="00531987"/>
    <w:rsid w:val="00533BCC"/>
    <w:rsid w:val="005350AF"/>
    <w:rsid w:val="00535C6A"/>
    <w:rsid w:val="005362E5"/>
    <w:rsid w:val="00536FC9"/>
    <w:rsid w:val="005411CB"/>
    <w:rsid w:val="0054139F"/>
    <w:rsid w:val="005428F0"/>
    <w:rsid w:val="00542A2C"/>
    <w:rsid w:val="00543D99"/>
    <w:rsid w:val="0054737C"/>
    <w:rsid w:val="0055020E"/>
    <w:rsid w:val="005502A8"/>
    <w:rsid w:val="0055084D"/>
    <w:rsid w:val="005514E0"/>
    <w:rsid w:val="00552A97"/>
    <w:rsid w:val="00553AD0"/>
    <w:rsid w:val="005544F3"/>
    <w:rsid w:val="0055520B"/>
    <w:rsid w:val="00556BC4"/>
    <w:rsid w:val="00557182"/>
    <w:rsid w:val="0055766F"/>
    <w:rsid w:val="00561955"/>
    <w:rsid w:val="005620B8"/>
    <w:rsid w:val="00562C56"/>
    <w:rsid w:val="00563DBB"/>
    <w:rsid w:val="00565AA6"/>
    <w:rsid w:val="005661A8"/>
    <w:rsid w:val="00570376"/>
    <w:rsid w:val="005703D6"/>
    <w:rsid w:val="00573D10"/>
    <w:rsid w:val="0057443B"/>
    <w:rsid w:val="00576129"/>
    <w:rsid w:val="00580523"/>
    <w:rsid w:val="00583F5E"/>
    <w:rsid w:val="00584063"/>
    <w:rsid w:val="00585EE0"/>
    <w:rsid w:val="005867B4"/>
    <w:rsid w:val="00587109"/>
    <w:rsid w:val="005909A5"/>
    <w:rsid w:val="00591BD9"/>
    <w:rsid w:val="0059321D"/>
    <w:rsid w:val="005936EC"/>
    <w:rsid w:val="00597124"/>
    <w:rsid w:val="005977C7"/>
    <w:rsid w:val="005A14D5"/>
    <w:rsid w:val="005A3504"/>
    <w:rsid w:val="005A3B2C"/>
    <w:rsid w:val="005A49AB"/>
    <w:rsid w:val="005A50AE"/>
    <w:rsid w:val="005A7CA2"/>
    <w:rsid w:val="005A7D24"/>
    <w:rsid w:val="005B015D"/>
    <w:rsid w:val="005B23C0"/>
    <w:rsid w:val="005B3B38"/>
    <w:rsid w:val="005B4093"/>
    <w:rsid w:val="005B4A3D"/>
    <w:rsid w:val="005B53D5"/>
    <w:rsid w:val="005C0049"/>
    <w:rsid w:val="005C0AA3"/>
    <w:rsid w:val="005C7649"/>
    <w:rsid w:val="005D0AD7"/>
    <w:rsid w:val="005D2088"/>
    <w:rsid w:val="005D6678"/>
    <w:rsid w:val="005D79B7"/>
    <w:rsid w:val="005E04C4"/>
    <w:rsid w:val="005E0999"/>
    <w:rsid w:val="005E0A4B"/>
    <w:rsid w:val="005E0B6A"/>
    <w:rsid w:val="005E2160"/>
    <w:rsid w:val="005E2CDD"/>
    <w:rsid w:val="005E4D83"/>
    <w:rsid w:val="005E608F"/>
    <w:rsid w:val="005F0EEA"/>
    <w:rsid w:val="005F2E96"/>
    <w:rsid w:val="005F56F3"/>
    <w:rsid w:val="006014D2"/>
    <w:rsid w:val="00601A41"/>
    <w:rsid w:val="00602096"/>
    <w:rsid w:val="00603A75"/>
    <w:rsid w:val="006104AD"/>
    <w:rsid w:val="0061090E"/>
    <w:rsid w:val="0061154C"/>
    <w:rsid w:val="00611921"/>
    <w:rsid w:val="00615F66"/>
    <w:rsid w:val="00616B53"/>
    <w:rsid w:val="00620FFE"/>
    <w:rsid w:val="00622679"/>
    <w:rsid w:val="0063075C"/>
    <w:rsid w:val="00630DAC"/>
    <w:rsid w:val="0063215F"/>
    <w:rsid w:val="00632590"/>
    <w:rsid w:val="006347B4"/>
    <w:rsid w:val="006357B1"/>
    <w:rsid w:val="00635A68"/>
    <w:rsid w:val="0063715E"/>
    <w:rsid w:val="006408BE"/>
    <w:rsid w:val="00641262"/>
    <w:rsid w:val="00642579"/>
    <w:rsid w:val="006437CB"/>
    <w:rsid w:val="0064452B"/>
    <w:rsid w:val="00647289"/>
    <w:rsid w:val="006506F1"/>
    <w:rsid w:val="006524A2"/>
    <w:rsid w:val="00652555"/>
    <w:rsid w:val="006525A8"/>
    <w:rsid w:val="00653A4D"/>
    <w:rsid w:val="00653BF6"/>
    <w:rsid w:val="00654E2D"/>
    <w:rsid w:val="0065520F"/>
    <w:rsid w:val="00656BFE"/>
    <w:rsid w:val="00661A73"/>
    <w:rsid w:val="006627F3"/>
    <w:rsid w:val="00662F6E"/>
    <w:rsid w:val="006659DC"/>
    <w:rsid w:val="00666952"/>
    <w:rsid w:val="00667D6E"/>
    <w:rsid w:val="00667E54"/>
    <w:rsid w:val="0067267D"/>
    <w:rsid w:val="0067366A"/>
    <w:rsid w:val="00674913"/>
    <w:rsid w:val="006755AD"/>
    <w:rsid w:val="006760FE"/>
    <w:rsid w:val="0067695B"/>
    <w:rsid w:val="00681DC4"/>
    <w:rsid w:val="00682669"/>
    <w:rsid w:val="006853B5"/>
    <w:rsid w:val="00686428"/>
    <w:rsid w:val="00690A25"/>
    <w:rsid w:val="00690D71"/>
    <w:rsid w:val="00692E2E"/>
    <w:rsid w:val="006968CE"/>
    <w:rsid w:val="00696BAF"/>
    <w:rsid w:val="006A02A7"/>
    <w:rsid w:val="006A076B"/>
    <w:rsid w:val="006A1D11"/>
    <w:rsid w:val="006A2B37"/>
    <w:rsid w:val="006A40B8"/>
    <w:rsid w:val="006A5BB9"/>
    <w:rsid w:val="006A698A"/>
    <w:rsid w:val="006A6A5F"/>
    <w:rsid w:val="006A7E16"/>
    <w:rsid w:val="006B07BB"/>
    <w:rsid w:val="006B09A6"/>
    <w:rsid w:val="006B132F"/>
    <w:rsid w:val="006B1526"/>
    <w:rsid w:val="006C11D2"/>
    <w:rsid w:val="006C212B"/>
    <w:rsid w:val="006C37FC"/>
    <w:rsid w:val="006C55F9"/>
    <w:rsid w:val="006C7A60"/>
    <w:rsid w:val="006C7E3D"/>
    <w:rsid w:val="006D2672"/>
    <w:rsid w:val="006D47EF"/>
    <w:rsid w:val="006D5326"/>
    <w:rsid w:val="006D599B"/>
    <w:rsid w:val="006E0D13"/>
    <w:rsid w:val="006E354B"/>
    <w:rsid w:val="006E3631"/>
    <w:rsid w:val="006E3960"/>
    <w:rsid w:val="006E52FC"/>
    <w:rsid w:val="006E5CCD"/>
    <w:rsid w:val="006E6971"/>
    <w:rsid w:val="006E6BC7"/>
    <w:rsid w:val="006E75AB"/>
    <w:rsid w:val="006E7D39"/>
    <w:rsid w:val="006F1B3F"/>
    <w:rsid w:val="006F1F92"/>
    <w:rsid w:val="006F2E7B"/>
    <w:rsid w:val="006F3926"/>
    <w:rsid w:val="006F3EB2"/>
    <w:rsid w:val="006F519C"/>
    <w:rsid w:val="006F7293"/>
    <w:rsid w:val="00700FA5"/>
    <w:rsid w:val="00702B23"/>
    <w:rsid w:val="00703032"/>
    <w:rsid w:val="0070330D"/>
    <w:rsid w:val="007033AA"/>
    <w:rsid w:val="00704314"/>
    <w:rsid w:val="00705DD8"/>
    <w:rsid w:val="00706B31"/>
    <w:rsid w:val="00707F71"/>
    <w:rsid w:val="007118A5"/>
    <w:rsid w:val="0071314B"/>
    <w:rsid w:val="00714311"/>
    <w:rsid w:val="00715276"/>
    <w:rsid w:val="00716ABC"/>
    <w:rsid w:val="0072003F"/>
    <w:rsid w:val="00721865"/>
    <w:rsid w:val="00722F92"/>
    <w:rsid w:val="00723267"/>
    <w:rsid w:val="007235CD"/>
    <w:rsid w:val="0072368C"/>
    <w:rsid w:val="007244AE"/>
    <w:rsid w:val="007246C7"/>
    <w:rsid w:val="00726EB1"/>
    <w:rsid w:val="00730F2F"/>
    <w:rsid w:val="00731937"/>
    <w:rsid w:val="00732587"/>
    <w:rsid w:val="00733774"/>
    <w:rsid w:val="00733EE6"/>
    <w:rsid w:val="00734B7D"/>
    <w:rsid w:val="007353C6"/>
    <w:rsid w:val="007354E0"/>
    <w:rsid w:val="0073757B"/>
    <w:rsid w:val="0073770C"/>
    <w:rsid w:val="00737C1E"/>
    <w:rsid w:val="007404DB"/>
    <w:rsid w:val="00741304"/>
    <w:rsid w:val="00741903"/>
    <w:rsid w:val="00742D0B"/>
    <w:rsid w:val="00743A7A"/>
    <w:rsid w:val="0074437A"/>
    <w:rsid w:val="00746C68"/>
    <w:rsid w:val="00747EA4"/>
    <w:rsid w:val="00752CEB"/>
    <w:rsid w:val="00752DD3"/>
    <w:rsid w:val="00754D11"/>
    <w:rsid w:val="0075567D"/>
    <w:rsid w:val="0075610D"/>
    <w:rsid w:val="00760B65"/>
    <w:rsid w:val="0076187E"/>
    <w:rsid w:val="00762537"/>
    <w:rsid w:val="00763023"/>
    <w:rsid w:val="00763611"/>
    <w:rsid w:val="007641C1"/>
    <w:rsid w:val="0077037A"/>
    <w:rsid w:val="00772094"/>
    <w:rsid w:val="00772CD6"/>
    <w:rsid w:val="0077372C"/>
    <w:rsid w:val="00773E21"/>
    <w:rsid w:val="00777E67"/>
    <w:rsid w:val="00781722"/>
    <w:rsid w:val="00781D20"/>
    <w:rsid w:val="00784229"/>
    <w:rsid w:val="0078466C"/>
    <w:rsid w:val="00785090"/>
    <w:rsid w:val="00785E5B"/>
    <w:rsid w:val="00786173"/>
    <w:rsid w:val="007868B0"/>
    <w:rsid w:val="00790673"/>
    <w:rsid w:val="0079168A"/>
    <w:rsid w:val="007917E1"/>
    <w:rsid w:val="00791AA1"/>
    <w:rsid w:val="00794426"/>
    <w:rsid w:val="00794BC4"/>
    <w:rsid w:val="00795285"/>
    <w:rsid w:val="00797997"/>
    <w:rsid w:val="007A0AE6"/>
    <w:rsid w:val="007A11DD"/>
    <w:rsid w:val="007A32AE"/>
    <w:rsid w:val="007A4C92"/>
    <w:rsid w:val="007A604F"/>
    <w:rsid w:val="007A70A0"/>
    <w:rsid w:val="007A7F37"/>
    <w:rsid w:val="007B063C"/>
    <w:rsid w:val="007B07D9"/>
    <w:rsid w:val="007B3772"/>
    <w:rsid w:val="007C5819"/>
    <w:rsid w:val="007C753D"/>
    <w:rsid w:val="007C7F65"/>
    <w:rsid w:val="007D0C91"/>
    <w:rsid w:val="007D429C"/>
    <w:rsid w:val="007D73A4"/>
    <w:rsid w:val="007E2F31"/>
    <w:rsid w:val="007E53E4"/>
    <w:rsid w:val="007E5C21"/>
    <w:rsid w:val="007E6768"/>
    <w:rsid w:val="007E6994"/>
    <w:rsid w:val="007E6E4B"/>
    <w:rsid w:val="007F04F2"/>
    <w:rsid w:val="007F0D36"/>
    <w:rsid w:val="007F45DC"/>
    <w:rsid w:val="007F471E"/>
    <w:rsid w:val="007F4FC0"/>
    <w:rsid w:val="007F4FD7"/>
    <w:rsid w:val="007F652F"/>
    <w:rsid w:val="007F6DE9"/>
    <w:rsid w:val="008009DC"/>
    <w:rsid w:val="00802462"/>
    <w:rsid w:val="00803EA5"/>
    <w:rsid w:val="008048F8"/>
    <w:rsid w:val="008074B9"/>
    <w:rsid w:val="008123D0"/>
    <w:rsid w:val="00814139"/>
    <w:rsid w:val="008155EE"/>
    <w:rsid w:val="00816E5E"/>
    <w:rsid w:val="00820779"/>
    <w:rsid w:val="00820863"/>
    <w:rsid w:val="00820986"/>
    <w:rsid w:val="00821122"/>
    <w:rsid w:val="00821569"/>
    <w:rsid w:val="008249D0"/>
    <w:rsid w:val="008251AB"/>
    <w:rsid w:val="00830A07"/>
    <w:rsid w:val="00830B94"/>
    <w:rsid w:val="00832074"/>
    <w:rsid w:val="00832E9A"/>
    <w:rsid w:val="00833BED"/>
    <w:rsid w:val="00835F2F"/>
    <w:rsid w:val="00836D6D"/>
    <w:rsid w:val="008414B6"/>
    <w:rsid w:val="00842C54"/>
    <w:rsid w:val="00843245"/>
    <w:rsid w:val="0084488C"/>
    <w:rsid w:val="008502A2"/>
    <w:rsid w:val="008509F9"/>
    <w:rsid w:val="00850B23"/>
    <w:rsid w:val="008531C1"/>
    <w:rsid w:val="008531E3"/>
    <w:rsid w:val="0085357A"/>
    <w:rsid w:val="008552A6"/>
    <w:rsid w:val="00855D4E"/>
    <w:rsid w:val="00856386"/>
    <w:rsid w:val="0085656B"/>
    <w:rsid w:val="0086139E"/>
    <w:rsid w:val="00862FAC"/>
    <w:rsid w:val="008634B9"/>
    <w:rsid w:val="00863D11"/>
    <w:rsid w:val="008647CD"/>
    <w:rsid w:val="008656D3"/>
    <w:rsid w:val="00865A1C"/>
    <w:rsid w:val="00866DB1"/>
    <w:rsid w:val="00867043"/>
    <w:rsid w:val="008710C8"/>
    <w:rsid w:val="0087138D"/>
    <w:rsid w:val="00872143"/>
    <w:rsid w:val="00872922"/>
    <w:rsid w:val="008743AD"/>
    <w:rsid w:val="00876CFE"/>
    <w:rsid w:val="00877619"/>
    <w:rsid w:val="00877CFE"/>
    <w:rsid w:val="00877E57"/>
    <w:rsid w:val="00880167"/>
    <w:rsid w:val="00880B1B"/>
    <w:rsid w:val="00880C8E"/>
    <w:rsid w:val="00886796"/>
    <w:rsid w:val="008868E8"/>
    <w:rsid w:val="00890A7D"/>
    <w:rsid w:val="00890B3F"/>
    <w:rsid w:val="00893A36"/>
    <w:rsid w:val="0089658C"/>
    <w:rsid w:val="008A0C20"/>
    <w:rsid w:val="008A3D54"/>
    <w:rsid w:val="008A3FB2"/>
    <w:rsid w:val="008A4840"/>
    <w:rsid w:val="008A4F2C"/>
    <w:rsid w:val="008B16CB"/>
    <w:rsid w:val="008B2AAC"/>
    <w:rsid w:val="008C00AF"/>
    <w:rsid w:val="008C0963"/>
    <w:rsid w:val="008C3746"/>
    <w:rsid w:val="008C3883"/>
    <w:rsid w:val="008C4651"/>
    <w:rsid w:val="008C499B"/>
    <w:rsid w:val="008C7033"/>
    <w:rsid w:val="008D1CDF"/>
    <w:rsid w:val="008D238C"/>
    <w:rsid w:val="008D48E0"/>
    <w:rsid w:val="008D7CE5"/>
    <w:rsid w:val="008E1223"/>
    <w:rsid w:val="008E2EFE"/>
    <w:rsid w:val="008E39F3"/>
    <w:rsid w:val="008E3C37"/>
    <w:rsid w:val="008E468E"/>
    <w:rsid w:val="008E5CBD"/>
    <w:rsid w:val="008E603D"/>
    <w:rsid w:val="008E60DE"/>
    <w:rsid w:val="008E6178"/>
    <w:rsid w:val="008E796E"/>
    <w:rsid w:val="008E7BF4"/>
    <w:rsid w:val="008F0493"/>
    <w:rsid w:val="008F1158"/>
    <w:rsid w:val="008F277B"/>
    <w:rsid w:val="008F3345"/>
    <w:rsid w:val="008F5E8C"/>
    <w:rsid w:val="008F6D34"/>
    <w:rsid w:val="008F7008"/>
    <w:rsid w:val="00900B0F"/>
    <w:rsid w:val="00900F5F"/>
    <w:rsid w:val="009041DD"/>
    <w:rsid w:val="00904F90"/>
    <w:rsid w:val="00905603"/>
    <w:rsid w:val="00905E8B"/>
    <w:rsid w:val="00907C8B"/>
    <w:rsid w:val="00910048"/>
    <w:rsid w:val="00915ACF"/>
    <w:rsid w:val="00920020"/>
    <w:rsid w:val="00920441"/>
    <w:rsid w:val="00920B0F"/>
    <w:rsid w:val="00921205"/>
    <w:rsid w:val="009232C6"/>
    <w:rsid w:val="00924920"/>
    <w:rsid w:val="00930284"/>
    <w:rsid w:val="00930AA4"/>
    <w:rsid w:val="00930B2C"/>
    <w:rsid w:val="0093253C"/>
    <w:rsid w:val="009336B9"/>
    <w:rsid w:val="009351EF"/>
    <w:rsid w:val="00935563"/>
    <w:rsid w:val="00941EFA"/>
    <w:rsid w:val="00943D08"/>
    <w:rsid w:val="00943DE0"/>
    <w:rsid w:val="00944C1B"/>
    <w:rsid w:val="00945FA1"/>
    <w:rsid w:val="009463AD"/>
    <w:rsid w:val="00954A1D"/>
    <w:rsid w:val="00956922"/>
    <w:rsid w:val="009569A5"/>
    <w:rsid w:val="00961029"/>
    <w:rsid w:val="00962137"/>
    <w:rsid w:val="00963219"/>
    <w:rsid w:val="00963D6A"/>
    <w:rsid w:val="009644DB"/>
    <w:rsid w:val="009647DB"/>
    <w:rsid w:val="00966CE3"/>
    <w:rsid w:val="00966F16"/>
    <w:rsid w:val="00967EAE"/>
    <w:rsid w:val="00970FDB"/>
    <w:rsid w:val="00971055"/>
    <w:rsid w:val="009719A1"/>
    <w:rsid w:val="009725C7"/>
    <w:rsid w:val="00973A9D"/>
    <w:rsid w:val="00975049"/>
    <w:rsid w:val="00980B07"/>
    <w:rsid w:val="00983997"/>
    <w:rsid w:val="00985D5E"/>
    <w:rsid w:val="00991CDE"/>
    <w:rsid w:val="00992272"/>
    <w:rsid w:val="0099468F"/>
    <w:rsid w:val="00994D1B"/>
    <w:rsid w:val="00995769"/>
    <w:rsid w:val="00995F4F"/>
    <w:rsid w:val="009966FE"/>
    <w:rsid w:val="00997FE2"/>
    <w:rsid w:val="009A6628"/>
    <w:rsid w:val="009A6925"/>
    <w:rsid w:val="009A6B7B"/>
    <w:rsid w:val="009A7A07"/>
    <w:rsid w:val="009B19B1"/>
    <w:rsid w:val="009B42BC"/>
    <w:rsid w:val="009B447A"/>
    <w:rsid w:val="009B7ADC"/>
    <w:rsid w:val="009B7E0E"/>
    <w:rsid w:val="009C5A0A"/>
    <w:rsid w:val="009C5DB6"/>
    <w:rsid w:val="009D1A12"/>
    <w:rsid w:val="009D1B1A"/>
    <w:rsid w:val="009D56F7"/>
    <w:rsid w:val="009D59F6"/>
    <w:rsid w:val="009D7794"/>
    <w:rsid w:val="009E23CE"/>
    <w:rsid w:val="009E5DE9"/>
    <w:rsid w:val="009E7FC5"/>
    <w:rsid w:val="009F013B"/>
    <w:rsid w:val="009F331B"/>
    <w:rsid w:val="009F468B"/>
    <w:rsid w:val="009F4C37"/>
    <w:rsid w:val="009F4DA5"/>
    <w:rsid w:val="009F60CF"/>
    <w:rsid w:val="009F74CD"/>
    <w:rsid w:val="009F7842"/>
    <w:rsid w:val="009F78B9"/>
    <w:rsid w:val="00A04178"/>
    <w:rsid w:val="00A05E90"/>
    <w:rsid w:val="00A06740"/>
    <w:rsid w:val="00A06F88"/>
    <w:rsid w:val="00A07E5C"/>
    <w:rsid w:val="00A11289"/>
    <w:rsid w:val="00A121D3"/>
    <w:rsid w:val="00A12843"/>
    <w:rsid w:val="00A134AE"/>
    <w:rsid w:val="00A13653"/>
    <w:rsid w:val="00A14437"/>
    <w:rsid w:val="00A1450A"/>
    <w:rsid w:val="00A15640"/>
    <w:rsid w:val="00A1601F"/>
    <w:rsid w:val="00A1736A"/>
    <w:rsid w:val="00A17496"/>
    <w:rsid w:val="00A17B6E"/>
    <w:rsid w:val="00A20BFA"/>
    <w:rsid w:val="00A21363"/>
    <w:rsid w:val="00A23770"/>
    <w:rsid w:val="00A267FD"/>
    <w:rsid w:val="00A269C4"/>
    <w:rsid w:val="00A313D6"/>
    <w:rsid w:val="00A33557"/>
    <w:rsid w:val="00A368F5"/>
    <w:rsid w:val="00A410CC"/>
    <w:rsid w:val="00A41569"/>
    <w:rsid w:val="00A42B7E"/>
    <w:rsid w:val="00A42D19"/>
    <w:rsid w:val="00A437CD"/>
    <w:rsid w:val="00A43F10"/>
    <w:rsid w:val="00A4458F"/>
    <w:rsid w:val="00A45B11"/>
    <w:rsid w:val="00A51BC4"/>
    <w:rsid w:val="00A51DA4"/>
    <w:rsid w:val="00A52501"/>
    <w:rsid w:val="00A52FF6"/>
    <w:rsid w:val="00A536C3"/>
    <w:rsid w:val="00A55FF2"/>
    <w:rsid w:val="00A560FF"/>
    <w:rsid w:val="00A601A7"/>
    <w:rsid w:val="00A609D1"/>
    <w:rsid w:val="00A6117C"/>
    <w:rsid w:val="00A61915"/>
    <w:rsid w:val="00A6222F"/>
    <w:rsid w:val="00A63636"/>
    <w:rsid w:val="00A63A7D"/>
    <w:rsid w:val="00A640C3"/>
    <w:rsid w:val="00A666B2"/>
    <w:rsid w:val="00A670B3"/>
    <w:rsid w:val="00A7294D"/>
    <w:rsid w:val="00A768BC"/>
    <w:rsid w:val="00A77ED0"/>
    <w:rsid w:val="00A8059C"/>
    <w:rsid w:val="00A80628"/>
    <w:rsid w:val="00A81555"/>
    <w:rsid w:val="00A828D7"/>
    <w:rsid w:val="00A8300B"/>
    <w:rsid w:val="00A83CC5"/>
    <w:rsid w:val="00A83D48"/>
    <w:rsid w:val="00A84969"/>
    <w:rsid w:val="00A92F01"/>
    <w:rsid w:val="00A9435C"/>
    <w:rsid w:val="00A95931"/>
    <w:rsid w:val="00A95EA9"/>
    <w:rsid w:val="00A96263"/>
    <w:rsid w:val="00A96BD7"/>
    <w:rsid w:val="00A97892"/>
    <w:rsid w:val="00A97C5E"/>
    <w:rsid w:val="00A97D40"/>
    <w:rsid w:val="00AA0437"/>
    <w:rsid w:val="00AA1747"/>
    <w:rsid w:val="00AA184C"/>
    <w:rsid w:val="00AA3A42"/>
    <w:rsid w:val="00AA3DA0"/>
    <w:rsid w:val="00AA4141"/>
    <w:rsid w:val="00AA6F39"/>
    <w:rsid w:val="00AA6F54"/>
    <w:rsid w:val="00AB182A"/>
    <w:rsid w:val="00AB1EA5"/>
    <w:rsid w:val="00AB287E"/>
    <w:rsid w:val="00AB371F"/>
    <w:rsid w:val="00AB55BA"/>
    <w:rsid w:val="00AB5FD7"/>
    <w:rsid w:val="00AB7691"/>
    <w:rsid w:val="00AC09D5"/>
    <w:rsid w:val="00AC0CE1"/>
    <w:rsid w:val="00AC6046"/>
    <w:rsid w:val="00AD2971"/>
    <w:rsid w:val="00AD46B5"/>
    <w:rsid w:val="00AD4736"/>
    <w:rsid w:val="00AD51D0"/>
    <w:rsid w:val="00AD5619"/>
    <w:rsid w:val="00AD5648"/>
    <w:rsid w:val="00AE44DB"/>
    <w:rsid w:val="00AE537B"/>
    <w:rsid w:val="00AE54C4"/>
    <w:rsid w:val="00AF1241"/>
    <w:rsid w:val="00AF3185"/>
    <w:rsid w:val="00AF4B62"/>
    <w:rsid w:val="00AF67C7"/>
    <w:rsid w:val="00AF73D0"/>
    <w:rsid w:val="00B0158B"/>
    <w:rsid w:val="00B03DB1"/>
    <w:rsid w:val="00B04F26"/>
    <w:rsid w:val="00B10CE0"/>
    <w:rsid w:val="00B10EF3"/>
    <w:rsid w:val="00B12571"/>
    <w:rsid w:val="00B150E5"/>
    <w:rsid w:val="00B1712D"/>
    <w:rsid w:val="00B1760C"/>
    <w:rsid w:val="00B17E31"/>
    <w:rsid w:val="00B209FF"/>
    <w:rsid w:val="00B215B6"/>
    <w:rsid w:val="00B21656"/>
    <w:rsid w:val="00B233A7"/>
    <w:rsid w:val="00B23EE9"/>
    <w:rsid w:val="00B2431A"/>
    <w:rsid w:val="00B306B2"/>
    <w:rsid w:val="00B30C56"/>
    <w:rsid w:val="00B3130C"/>
    <w:rsid w:val="00B33409"/>
    <w:rsid w:val="00B342F6"/>
    <w:rsid w:val="00B3432D"/>
    <w:rsid w:val="00B34A33"/>
    <w:rsid w:val="00B377E0"/>
    <w:rsid w:val="00B40AE9"/>
    <w:rsid w:val="00B40F70"/>
    <w:rsid w:val="00B42B32"/>
    <w:rsid w:val="00B42B71"/>
    <w:rsid w:val="00B42E67"/>
    <w:rsid w:val="00B46DA9"/>
    <w:rsid w:val="00B47443"/>
    <w:rsid w:val="00B50666"/>
    <w:rsid w:val="00B50F46"/>
    <w:rsid w:val="00B510A1"/>
    <w:rsid w:val="00B54F82"/>
    <w:rsid w:val="00B55890"/>
    <w:rsid w:val="00B561CE"/>
    <w:rsid w:val="00B563A2"/>
    <w:rsid w:val="00B56A11"/>
    <w:rsid w:val="00B570C1"/>
    <w:rsid w:val="00B626C2"/>
    <w:rsid w:val="00B65B88"/>
    <w:rsid w:val="00B665DA"/>
    <w:rsid w:val="00B70633"/>
    <w:rsid w:val="00B72AB5"/>
    <w:rsid w:val="00B7355B"/>
    <w:rsid w:val="00B76669"/>
    <w:rsid w:val="00B770FB"/>
    <w:rsid w:val="00B77946"/>
    <w:rsid w:val="00B80F70"/>
    <w:rsid w:val="00B81E68"/>
    <w:rsid w:val="00B84942"/>
    <w:rsid w:val="00B86588"/>
    <w:rsid w:val="00B87D14"/>
    <w:rsid w:val="00B90BD7"/>
    <w:rsid w:val="00B92ACA"/>
    <w:rsid w:val="00B96434"/>
    <w:rsid w:val="00B9698E"/>
    <w:rsid w:val="00B97206"/>
    <w:rsid w:val="00BA12B5"/>
    <w:rsid w:val="00BA12D1"/>
    <w:rsid w:val="00BA3EA8"/>
    <w:rsid w:val="00BA414C"/>
    <w:rsid w:val="00BA46DD"/>
    <w:rsid w:val="00BA602F"/>
    <w:rsid w:val="00BA63F4"/>
    <w:rsid w:val="00BA76C4"/>
    <w:rsid w:val="00BB09E5"/>
    <w:rsid w:val="00BB25E4"/>
    <w:rsid w:val="00BB33E5"/>
    <w:rsid w:val="00BC0F7A"/>
    <w:rsid w:val="00BC17EA"/>
    <w:rsid w:val="00BC182F"/>
    <w:rsid w:val="00BC37F5"/>
    <w:rsid w:val="00BC4FD0"/>
    <w:rsid w:val="00BC5D0E"/>
    <w:rsid w:val="00BC7CD8"/>
    <w:rsid w:val="00BC7E40"/>
    <w:rsid w:val="00BD1CB4"/>
    <w:rsid w:val="00BD21B2"/>
    <w:rsid w:val="00BD2507"/>
    <w:rsid w:val="00BD4032"/>
    <w:rsid w:val="00BD4441"/>
    <w:rsid w:val="00BD55E2"/>
    <w:rsid w:val="00BD5B74"/>
    <w:rsid w:val="00BD700F"/>
    <w:rsid w:val="00BD77DE"/>
    <w:rsid w:val="00BE19BC"/>
    <w:rsid w:val="00BE1C54"/>
    <w:rsid w:val="00BE235B"/>
    <w:rsid w:val="00BE413D"/>
    <w:rsid w:val="00BE4157"/>
    <w:rsid w:val="00BF1443"/>
    <w:rsid w:val="00BF30E8"/>
    <w:rsid w:val="00BF3D35"/>
    <w:rsid w:val="00BF5CE4"/>
    <w:rsid w:val="00BF6926"/>
    <w:rsid w:val="00BF785B"/>
    <w:rsid w:val="00C01CDA"/>
    <w:rsid w:val="00C01F19"/>
    <w:rsid w:val="00C02A9A"/>
    <w:rsid w:val="00C03288"/>
    <w:rsid w:val="00C040D4"/>
    <w:rsid w:val="00C050C8"/>
    <w:rsid w:val="00C10499"/>
    <w:rsid w:val="00C12EB1"/>
    <w:rsid w:val="00C13EE4"/>
    <w:rsid w:val="00C15C11"/>
    <w:rsid w:val="00C20318"/>
    <w:rsid w:val="00C207B8"/>
    <w:rsid w:val="00C213A8"/>
    <w:rsid w:val="00C21406"/>
    <w:rsid w:val="00C214E2"/>
    <w:rsid w:val="00C22C84"/>
    <w:rsid w:val="00C265FB"/>
    <w:rsid w:val="00C26730"/>
    <w:rsid w:val="00C269ED"/>
    <w:rsid w:val="00C303B3"/>
    <w:rsid w:val="00C32269"/>
    <w:rsid w:val="00C324F9"/>
    <w:rsid w:val="00C34563"/>
    <w:rsid w:val="00C34887"/>
    <w:rsid w:val="00C35A32"/>
    <w:rsid w:val="00C36B8E"/>
    <w:rsid w:val="00C37D55"/>
    <w:rsid w:val="00C37E79"/>
    <w:rsid w:val="00C40090"/>
    <w:rsid w:val="00C42EA4"/>
    <w:rsid w:val="00C43BF8"/>
    <w:rsid w:val="00C446FB"/>
    <w:rsid w:val="00C46740"/>
    <w:rsid w:val="00C46752"/>
    <w:rsid w:val="00C50634"/>
    <w:rsid w:val="00C5088E"/>
    <w:rsid w:val="00C5143C"/>
    <w:rsid w:val="00C521B2"/>
    <w:rsid w:val="00C54378"/>
    <w:rsid w:val="00C54D12"/>
    <w:rsid w:val="00C550E5"/>
    <w:rsid w:val="00C60E7D"/>
    <w:rsid w:val="00C619D3"/>
    <w:rsid w:val="00C623F9"/>
    <w:rsid w:val="00C65358"/>
    <w:rsid w:val="00C65AAC"/>
    <w:rsid w:val="00C6729E"/>
    <w:rsid w:val="00C715F6"/>
    <w:rsid w:val="00C73B5A"/>
    <w:rsid w:val="00C745AC"/>
    <w:rsid w:val="00C7469E"/>
    <w:rsid w:val="00C74AF1"/>
    <w:rsid w:val="00C7657A"/>
    <w:rsid w:val="00C76B2F"/>
    <w:rsid w:val="00C77893"/>
    <w:rsid w:val="00C84359"/>
    <w:rsid w:val="00C86E74"/>
    <w:rsid w:val="00C902C0"/>
    <w:rsid w:val="00C908A4"/>
    <w:rsid w:val="00C91FBD"/>
    <w:rsid w:val="00C921D8"/>
    <w:rsid w:val="00C940DA"/>
    <w:rsid w:val="00C94532"/>
    <w:rsid w:val="00C94821"/>
    <w:rsid w:val="00C95460"/>
    <w:rsid w:val="00C96453"/>
    <w:rsid w:val="00C96576"/>
    <w:rsid w:val="00C97FC0"/>
    <w:rsid w:val="00CA04B1"/>
    <w:rsid w:val="00CA0BB6"/>
    <w:rsid w:val="00CA1602"/>
    <w:rsid w:val="00CA2043"/>
    <w:rsid w:val="00CA22E8"/>
    <w:rsid w:val="00CA4BDD"/>
    <w:rsid w:val="00CA59B2"/>
    <w:rsid w:val="00CA6078"/>
    <w:rsid w:val="00CA62D7"/>
    <w:rsid w:val="00CA7ADF"/>
    <w:rsid w:val="00CB15D5"/>
    <w:rsid w:val="00CB20D6"/>
    <w:rsid w:val="00CB33D3"/>
    <w:rsid w:val="00CB350B"/>
    <w:rsid w:val="00CB3DE3"/>
    <w:rsid w:val="00CB4436"/>
    <w:rsid w:val="00CB7658"/>
    <w:rsid w:val="00CC0141"/>
    <w:rsid w:val="00CC1FD4"/>
    <w:rsid w:val="00CC2BFE"/>
    <w:rsid w:val="00CC2ED0"/>
    <w:rsid w:val="00CC4E84"/>
    <w:rsid w:val="00CC5CDC"/>
    <w:rsid w:val="00CD1F5A"/>
    <w:rsid w:val="00CD2993"/>
    <w:rsid w:val="00CD2C6B"/>
    <w:rsid w:val="00CD57F1"/>
    <w:rsid w:val="00CD620B"/>
    <w:rsid w:val="00CE0A6B"/>
    <w:rsid w:val="00CE14E4"/>
    <w:rsid w:val="00CE243D"/>
    <w:rsid w:val="00CE2F13"/>
    <w:rsid w:val="00CE589B"/>
    <w:rsid w:val="00CE6813"/>
    <w:rsid w:val="00CF0271"/>
    <w:rsid w:val="00CF108D"/>
    <w:rsid w:val="00CF14BF"/>
    <w:rsid w:val="00CF2EA5"/>
    <w:rsid w:val="00CF6E2C"/>
    <w:rsid w:val="00CF7A79"/>
    <w:rsid w:val="00D00049"/>
    <w:rsid w:val="00D02137"/>
    <w:rsid w:val="00D03387"/>
    <w:rsid w:val="00D044DD"/>
    <w:rsid w:val="00D04E57"/>
    <w:rsid w:val="00D10179"/>
    <w:rsid w:val="00D117D0"/>
    <w:rsid w:val="00D11A44"/>
    <w:rsid w:val="00D11F22"/>
    <w:rsid w:val="00D14E84"/>
    <w:rsid w:val="00D1574E"/>
    <w:rsid w:val="00D15EF0"/>
    <w:rsid w:val="00D17D04"/>
    <w:rsid w:val="00D20B9E"/>
    <w:rsid w:val="00D2117A"/>
    <w:rsid w:val="00D21AB8"/>
    <w:rsid w:val="00D21FA7"/>
    <w:rsid w:val="00D221AA"/>
    <w:rsid w:val="00D2399C"/>
    <w:rsid w:val="00D264D7"/>
    <w:rsid w:val="00D27BCD"/>
    <w:rsid w:val="00D356FB"/>
    <w:rsid w:val="00D375CE"/>
    <w:rsid w:val="00D413DA"/>
    <w:rsid w:val="00D42270"/>
    <w:rsid w:val="00D42AAF"/>
    <w:rsid w:val="00D43D89"/>
    <w:rsid w:val="00D44708"/>
    <w:rsid w:val="00D46449"/>
    <w:rsid w:val="00D466A1"/>
    <w:rsid w:val="00D4747F"/>
    <w:rsid w:val="00D50642"/>
    <w:rsid w:val="00D51284"/>
    <w:rsid w:val="00D51FE9"/>
    <w:rsid w:val="00D528AA"/>
    <w:rsid w:val="00D528BB"/>
    <w:rsid w:val="00D53047"/>
    <w:rsid w:val="00D53E66"/>
    <w:rsid w:val="00D541E2"/>
    <w:rsid w:val="00D550BD"/>
    <w:rsid w:val="00D5587B"/>
    <w:rsid w:val="00D572BF"/>
    <w:rsid w:val="00D61450"/>
    <w:rsid w:val="00D63370"/>
    <w:rsid w:val="00D63B18"/>
    <w:rsid w:val="00D63BE5"/>
    <w:rsid w:val="00D668B3"/>
    <w:rsid w:val="00D66DFC"/>
    <w:rsid w:val="00D67CAE"/>
    <w:rsid w:val="00D70E64"/>
    <w:rsid w:val="00D750D7"/>
    <w:rsid w:val="00D75E15"/>
    <w:rsid w:val="00D76764"/>
    <w:rsid w:val="00D773F3"/>
    <w:rsid w:val="00D8532D"/>
    <w:rsid w:val="00D87362"/>
    <w:rsid w:val="00D91B48"/>
    <w:rsid w:val="00D92231"/>
    <w:rsid w:val="00D92DFE"/>
    <w:rsid w:val="00D93497"/>
    <w:rsid w:val="00D93788"/>
    <w:rsid w:val="00D96CA0"/>
    <w:rsid w:val="00DA05D4"/>
    <w:rsid w:val="00DA2866"/>
    <w:rsid w:val="00DA2EF5"/>
    <w:rsid w:val="00DA32BE"/>
    <w:rsid w:val="00DA555A"/>
    <w:rsid w:val="00DA7903"/>
    <w:rsid w:val="00DA7BD1"/>
    <w:rsid w:val="00DB2831"/>
    <w:rsid w:val="00DB3FC5"/>
    <w:rsid w:val="00DB4BED"/>
    <w:rsid w:val="00DC0425"/>
    <w:rsid w:val="00DC0EFC"/>
    <w:rsid w:val="00DC210F"/>
    <w:rsid w:val="00DC2677"/>
    <w:rsid w:val="00DC424D"/>
    <w:rsid w:val="00DC443B"/>
    <w:rsid w:val="00DC45AE"/>
    <w:rsid w:val="00DC5058"/>
    <w:rsid w:val="00DC52D1"/>
    <w:rsid w:val="00DC6644"/>
    <w:rsid w:val="00DD14FB"/>
    <w:rsid w:val="00DD28A9"/>
    <w:rsid w:val="00DD2D21"/>
    <w:rsid w:val="00DD2DE6"/>
    <w:rsid w:val="00DD575B"/>
    <w:rsid w:val="00DD66AB"/>
    <w:rsid w:val="00DD67F1"/>
    <w:rsid w:val="00DE05E8"/>
    <w:rsid w:val="00DE31FE"/>
    <w:rsid w:val="00DE4439"/>
    <w:rsid w:val="00DE6F4D"/>
    <w:rsid w:val="00DE73FB"/>
    <w:rsid w:val="00DF090C"/>
    <w:rsid w:val="00DF2ABF"/>
    <w:rsid w:val="00DF50E2"/>
    <w:rsid w:val="00DF75C0"/>
    <w:rsid w:val="00E0002E"/>
    <w:rsid w:val="00E012A6"/>
    <w:rsid w:val="00E0292C"/>
    <w:rsid w:val="00E042A5"/>
    <w:rsid w:val="00E05CD6"/>
    <w:rsid w:val="00E067D9"/>
    <w:rsid w:val="00E1133E"/>
    <w:rsid w:val="00E13014"/>
    <w:rsid w:val="00E1377B"/>
    <w:rsid w:val="00E169B5"/>
    <w:rsid w:val="00E17F64"/>
    <w:rsid w:val="00E20369"/>
    <w:rsid w:val="00E22299"/>
    <w:rsid w:val="00E230E1"/>
    <w:rsid w:val="00E239D4"/>
    <w:rsid w:val="00E23FB0"/>
    <w:rsid w:val="00E267C2"/>
    <w:rsid w:val="00E27503"/>
    <w:rsid w:val="00E30361"/>
    <w:rsid w:val="00E3136D"/>
    <w:rsid w:val="00E32F0B"/>
    <w:rsid w:val="00E33E6B"/>
    <w:rsid w:val="00E37E3D"/>
    <w:rsid w:val="00E40C5B"/>
    <w:rsid w:val="00E41EB6"/>
    <w:rsid w:val="00E45154"/>
    <w:rsid w:val="00E46188"/>
    <w:rsid w:val="00E46C7C"/>
    <w:rsid w:val="00E46CB9"/>
    <w:rsid w:val="00E47A8D"/>
    <w:rsid w:val="00E502F5"/>
    <w:rsid w:val="00E50BDE"/>
    <w:rsid w:val="00E52108"/>
    <w:rsid w:val="00E528C5"/>
    <w:rsid w:val="00E54422"/>
    <w:rsid w:val="00E544E3"/>
    <w:rsid w:val="00E549A7"/>
    <w:rsid w:val="00E550A9"/>
    <w:rsid w:val="00E5598E"/>
    <w:rsid w:val="00E55A6C"/>
    <w:rsid w:val="00E562B5"/>
    <w:rsid w:val="00E62168"/>
    <w:rsid w:val="00E64CD7"/>
    <w:rsid w:val="00E71959"/>
    <w:rsid w:val="00E71A59"/>
    <w:rsid w:val="00E731FC"/>
    <w:rsid w:val="00E76B50"/>
    <w:rsid w:val="00E77847"/>
    <w:rsid w:val="00E77C16"/>
    <w:rsid w:val="00E80AC5"/>
    <w:rsid w:val="00E818D2"/>
    <w:rsid w:val="00E829D2"/>
    <w:rsid w:val="00E850E0"/>
    <w:rsid w:val="00E8580A"/>
    <w:rsid w:val="00E873C9"/>
    <w:rsid w:val="00E921A7"/>
    <w:rsid w:val="00E92B8B"/>
    <w:rsid w:val="00E941B4"/>
    <w:rsid w:val="00E94341"/>
    <w:rsid w:val="00E96EF6"/>
    <w:rsid w:val="00E97E7F"/>
    <w:rsid w:val="00EA0371"/>
    <w:rsid w:val="00EA14DB"/>
    <w:rsid w:val="00EA3BBC"/>
    <w:rsid w:val="00EA40C1"/>
    <w:rsid w:val="00EA51F7"/>
    <w:rsid w:val="00EA77B2"/>
    <w:rsid w:val="00EA7964"/>
    <w:rsid w:val="00EB035D"/>
    <w:rsid w:val="00EB3AE5"/>
    <w:rsid w:val="00EB5234"/>
    <w:rsid w:val="00EB6306"/>
    <w:rsid w:val="00EC0180"/>
    <w:rsid w:val="00EC0A86"/>
    <w:rsid w:val="00EC1917"/>
    <w:rsid w:val="00EC4C19"/>
    <w:rsid w:val="00EC6192"/>
    <w:rsid w:val="00EC7B83"/>
    <w:rsid w:val="00ED0DA9"/>
    <w:rsid w:val="00ED26C7"/>
    <w:rsid w:val="00ED469C"/>
    <w:rsid w:val="00ED56BA"/>
    <w:rsid w:val="00ED6656"/>
    <w:rsid w:val="00EE1621"/>
    <w:rsid w:val="00EE2CD6"/>
    <w:rsid w:val="00EE31F0"/>
    <w:rsid w:val="00EE4240"/>
    <w:rsid w:val="00EE60EB"/>
    <w:rsid w:val="00EF0A38"/>
    <w:rsid w:val="00EF10E3"/>
    <w:rsid w:val="00EF1EDA"/>
    <w:rsid w:val="00EF34CA"/>
    <w:rsid w:val="00EF3C86"/>
    <w:rsid w:val="00EF4B5A"/>
    <w:rsid w:val="00EF4D44"/>
    <w:rsid w:val="00EF6032"/>
    <w:rsid w:val="00EF66B5"/>
    <w:rsid w:val="00F00088"/>
    <w:rsid w:val="00F000E2"/>
    <w:rsid w:val="00F00F46"/>
    <w:rsid w:val="00F00F77"/>
    <w:rsid w:val="00F03FE3"/>
    <w:rsid w:val="00F04732"/>
    <w:rsid w:val="00F04DF4"/>
    <w:rsid w:val="00F06B58"/>
    <w:rsid w:val="00F10AC9"/>
    <w:rsid w:val="00F1186F"/>
    <w:rsid w:val="00F12C2B"/>
    <w:rsid w:val="00F14E58"/>
    <w:rsid w:val="00F155EE"/>
    <w:rsid w:val="00F17B55"/>
    <w:rsid w:val="00F20D6F"/>
    <w:rsid w:val="00F20D85"/>
    <w:rsid w:val="00F2101D"/>
    <w:rsid w:val="00F21FE4"/>
    <w:rsid w:val="00F22F5F"/>
    <w:rsid w:val="00F2570F"/>
    <w:rsid w:val="00F26F74"/>
    <w:rsid w:val="00F278CB"/>
    <w:rsid w:val="00F305E4"/>
    <w:rsid w:val="00F31182"/>
    <w:rsid w:val="00F32A50"/>
    <w:rsid w:val="00F32E35"/>
    <w:rsid w:val="00F33080"/>
    <w:rsid w:val="00F33C6B"/>
    <w:rsid w:val="00F341C7"/>
    <w:rsid w:val="00F34978"/>
    <w:rsid w:val="00F35913"/>
    <w:rsid w:val="00F3681B"/>
    <w:rsid w:val="00F375E6"/>
    <w:rsid w:val="00F40EAB"/>
    <w:rsid w:val="00F42212"/>
    <w:rsid w:val="00F442CA"/>
    <w:rsid w:val="00F446AE"/>
    <w:rsid w:val="00F4495F"/>
    <w:rsid w:val="00F44DB1"/>
    <w:rsid w:val="00F50CD5"/>
    <w:rsid w:val="00F52DCF"/>
    <w:rsid w:val="00F538AB"/>
    <w:rsid w:val="00F53ABC"/>
    <w:rsid w:val="00F55024"/>
    <w:rsid w:val="00F55D65"/>
    <w:rsid w:val="00F561E6"/>
    <w:rsid w:val="00F57061"/>
    <w:rsid w:val="00F574A0"/>
    <w:rsid w:val="00F62733"/>
    <w:rsid w:val="00F71026"/>
    <w:rsid w:val="00F7222D"/>
    <w:rsid w:val="00F72541"/>
    <w:rsid w:val="00F73BAA"/>
    <w:rsid w:val="00F73D76"/>
    <w:rsid w:val="00F74BEF"/>
    <w:rsid w:val="00F74F5E"/>
    <w:rsid w:val="00F75830"/>
    <w:rsid w:val="00F7716A"/>
    <w:rsid w:val="00F77379"/>
    <w:rsid w:val="00F80CC8"/>
    <w:rsid w:val="00F82116"/>
    <w:rsid w:val="00F8410D"/>
    <w:rsid w:val="00F845C9"/>
    <w:rsid w:val="00F85F3E"/>
    <w:rsid w:val="00F87265"/>
    <w:rsid w:val="00F87825"/>
    <w:rsid w:val="00F9045F"/>
    <w:rsid w:val="00F9203D"/>
    <w:rsid w:val="00F92B3C"/>
    <w:rsid w:val="00F9306F"/>
    <w:rsid w:val="00F93865"/>
    <w:rsid w:val="00F941E0"/>
    <w:rsid w:val="00F95624"/>
    <w:rsid w:val="00F9569A"/>
    <w:rsid w:val="00F969A0"/>
    <w:rsid w:val="00FA23C6"/>
    <w:rsid w:val="00FA35F3"/>
    <w:rsid w:val="00FA5DE5"/>
    <w:rsid w:val="00FA7E25"/>
    <w:rsid w:val="00FB0391"/>
    <w:rsid w:val="00FB130B"/>
    <w:rsid w:val="00FB3362"/>
    <w:rsid w:val="00FB4426"/>
    <w:rsid w:val="00FB77A5"/>
    <w:rsid w:val="00FC01AE"/>
    <w:rsid w:val="00FC3294"/>
    <w:rsid w:val="00FC3914"/>
    <w:rsid w:val="00FC45A6"/>
    <w:rsid w:val="00FC6057"/>
    <w:rsid w:val="00FC6905"/>
    <w:rsid w:val="00FC6BE9"/>
    <w:rsid w:val="00FC7E8F"/>
    <w:rsid w:val="00FD21AB"/>
    <w:rsid w:val="00FD396E"/>
    <w:rsid w:val="00FD427D"/>
    <w:rsid w:val="00FD5AB7"/>
    <w:rsid w:val="00FD730E"/>
    <w:rsid w:val="00FD786E"/>
    <w:rsid w:val="00FE174B"/>
    <w:rsid w:val="00FE1984"/>
    <w:rsid w:val="00FE21F7"/>
    <w:rsid w:val="00FE25E7"/>
    <w:rsid w:val="00FE3582"/>
    <w:rsid w:val="00FE4160"/>
    <w:rsid w:val="00FE5485"/>
    <w:rsid w:val="00FE6D1C"/>
    <w:rsid w:val="00FE7385"/>
    <w:rsid w:val="00FF1586"/>
    <w:rsid w:val="00FF2FF2"/>
    <w:rsid w:val="00FF56CE"/>
    <w:rsid w:val="00FF5AF0"/>
    <w:rsid w:val="00FF694C"/>
    <w:rsid w:val="00FF7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56FB"/>
    <w:rPr>
      <w:color w:val="0000FF"/>
      <w:u w:val="single"/>
    </w:rPr>
  </w:style>
  <w:style w:type="paragraph" w:styleId="a4">
    <w:name w:val="Normal (Web)"/>
    <w:basedOn w:val="a"/>
    <w:uiPriority w:val="99"/>
    <w:semiHidden/>
    <w:unhideWhenUsed/>
    <w:rsid w:val="00D356F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356FB"/>
    <w:rPr>
      <w:b/>
      <w:bCs/>
    </w:rPr>
  </w:style>
  <w:style w:type="character" w:customStyle="1" w:styleId="apple-converted-space">
    <w:name w:val="apple-converted-space"/>
    <w:basedOn w:val="a0"/>
    <w:rsid w:val="00D356FB"/>
  </w:style>
  <w:style w:type="paragraph" w:styleId="a6">
    <w:name w:val="List Paragraph"/>
    <w:basedOn w:val="a"/>
    <w:uiPriority w:val="34"/>
    <w:qFormat/>
    <w:rsid w:val="00D356FB"/>
    <w:pPr>
      <w:ind w:firstLineChars="200" w:firstLine="420"/>
    </w:pPr>
  </w:style>
  <w:style w:type="paragraph" w:styleId="a7">
    <w:name w:val="header"/>
    <w:basedOn w:val="a"/>
    <w:link w:val="Char"/>
    <w:uiPriority w:val="99"/>
    <w:semiHidden/>
    <w:unhideWhenUsed/>
    <w:rsid w:val="00FF56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FF56CE"/>
    <w:rPr>
      <w:sz w:val="18"/>
      <w:szCs w:val="18"/>
    </w:rPr>
  </w:style>
  <w:style w:type="paragraph" w:styleId="a8">
    <w:name w:val="footer"/>
    <w:basedOn w:val="a"/>
    <w:link w:val="Char0"/>
    <w:uiPriority w:val="99"/>
    <w:semiHidden/>
    <w:unhideWhenUsed/>
    <w:rsid w:val="00FF56CE"/>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FF56CE"/>
    <w:rPr>
      <w:sz w:val="18"/>
      <w:szCs w:val="18"/>
    </w:rPr>
  </w:style>
</w:styles>
</file>

<file path=word/webSettings.xml><?xml version="1.0" encoding="utf-8"?>
<w:webSettings xmlns:r="http://schemas.openxmlformats.org/officeDocument/2006/relationships" xmlns:w="http://schemas.openxmlformats.org/wordprocessingml/2006/main">
  <w:divs>
    <w:div w:id="810248253">
      <w:bodyDiv w:val="1"/>
      <w:marLeft w:val="0"/>
      <w:marRight w:val="0"/>
      <w:marTop w:val="0"/>
      <w:marBottom w:val="0"/>
      <w:divBdr>
        <w:top w:val="none" w:sz="0" w:space="0" w:color="auto"/>
        <w:left w:val="none" w:sz="0" w:space="0" w:color="auto"/>
        <w:bottom w:val="none" w:sz="0" w:space="0" w:color="auto"/>
        <w:right w:val="none" w:sz="0" w:space="0" w:color="auto"/>
      </w:divBdr>
    </w:div>
    <w:div w:id="1520270982">
      <w:bodyDiv w:val="1"/>
      <w:marLeft w:val="0"/>
      <w:marRight w:val="0"/>
      <w:marTop w:val="0"/>
      <w:marBottom w:val="0"/>
      <w:divBdr>
        <w:top w:val="none" w:sz="0" w:space="0" w:color="auto"/>
        <w:left w:val="none" w:sz="0" w:space="0" w:color="auto"/>
        <w:bottom w:val="none" w:sz="0" w:space="0" w:color="auto"/>
        <w:right w:val="none" w:sz="0" w:space="0" w:color="auto"/>
      </w:divBdr>
    </w:div>
    <w:div w:id="1687100159">
      <w:bodyDiv w:val="1"/>
      <w:marLeft w:val="0"/>
      <w:marRight w:val="0"/>
      <w:marTop w:val="0"/>
      <w:marBottom w:val="0"/>
      <w:divBdr>
        <w:top w:val="none" w:sz="0" w:space="0" w:color="auto"/>
        <w:left w:val="none" w:sz="0" w:space="0" w:color="auto"/>
        <w:bottom w:val="none" w:sz="0" w:space="0" w:color="auto"/>
        <w:right w:val="none" w:sz="0" w:space="0" w:color="auto"/>
      </w:divBdr>
      <w:divsChild>
        <w:div w:id="2053192734">
          <w:marLeft w:val="0"/>
          <w:marRight w:val="0"/>
          <w:marTop w:val="225"/>
          <w:marBottom w:val="225"/>
          <w:divBdr>
            <w:top w:val="single" w:sz="6" w:space="0" w:color="A8A8A8"/>
            <w:left w:val="none" w:sz="0" w:space="0" w:color="auto"/>
            <w:bottom w:val="single" w:sz="6" w:space="0" w:color="A8A8A8"/>
            <w:right w:val="none" w:sz="0" w:space="0" w:color="auto"/>
          </w:divBdr>
        </w:div>
        <w:div w:id="1896815397">
          <w:marLeft w:val="0"/>
          <w:marRight w:val="0"/>
          <w:marTop w:val="0"/>
          <w:marBottom w:val="0"/>
          <w:divBdr>
            <w:top w:val="none" w:sz="0" w:space="0" w:color="auto"/>
            <w:left w:val="none" w:sz="0" w:space="0" w:color="auto"/>
            <w:bottom w:val="none" w:sz="0" w:space="0" w:color="auto"/>
            <w:right w:val="none" w:sz="0" w:space="0" w:color="auto"/>
          </w:divBdr>
        </w:div>
      </w:divsChild>
    </w:div>
    <w:div w:id="210699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2016-08-29T06:56:00Z</dcterms:created>
  <dcterms:modified xsi:type="dcterms:W3CDTF">2016-08-31T03:20:00Z</dcterms:modified>
</cp:coreProperties>
</file>