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jc w:val="center"/>
        <w:tblCellSpacing w:w="0" w:type="dxa"/>
        <w:tblCellMar>
          <w:left w:w="0" w:type="dxa"/>
          <w:right w:w="0" w:type="dxa"/>
        </w:tblCellMar>
        <w:tblLook w:val="04A0"/>
      </w:tblPr>
      <w:tblGrid>
        <w:gridCol w:w="9600"/>
      </w:tblGrid>
      <w:tr w:rsidR="007B5553" w:rsidRPr="007B5553" w:rsidTr="007B5553">
        <w:trPr>
          <w:tblCellSpacing w:w="0" w:type="dxa"/>
          <w:jc w:val="center"/>
        </w:trPr>
        <w:tc>
          <w:tcPr>
            <w:tcW w:w="0" w:type="auto"/>
            <w:vAlign w:val="center"/>
            <w:hideMark/>
          </w:tcPr>
          <w:tbl>
            <w:tblPr>
              <w:tblW w:w="4389" w:type="pct"/>
              <w:jc w:val="center"/>
              <w:tblCellSpacing w:w="0" w:type="dxa"/>
              <w:tblCellMar>
                <w:left w:w="0" w:type="dxa"/>
                <w:right w:w="0" w:type="dxa"/>
              </w:tblCellMar>
              <w:tblLook w:val="04A0"/>
            </w:tblPr>
            <w:tblGrid>
              <w:gridCol w:w="8427"/>
            </w:tblGrid>
            <w:tr w:rsidR="007B5553" w:rsidRPr="007B5553" w:rsidTr="007B5553">
              <w:trPr>
                <w:trHeight w:val="480"/>
                <w:tblCellSpacing w:w="0" w:type="dxa"/>
                <w:jc w:val="center"/>
              </w:trPr>
              <w:tc>
                <w:tcPr>
                  <w:tcW w:w="5000" w:type="pct"/>
                  <w:vAlign w:val="center"/>
                  <w:hideMark/>
                </w:tcPr>
                <w:p w:rsidR="007B5553" w:rsidRPr="007B5553" w:rsidRDefault="007B5553" w:rsidP="007B5553">
                  <w:pPr>
                    <w:widowControl/>
                    <w:spacing w:line="480" w:lineRule="auto"/>
                    <w:ind w:firstLineChars="200" w:firstLine="341"/>
                    <w:jc w:val="center"/>
                    <w:rPr>
                      <w:rFonts w:ascii="Arial" w:eastAsia="宋体" w:hAnsi="Arial" w:cs="Arial"/>
                      <w:b/>
                      <w:bCs/>
                      <w:kern w:val="0"/>
                      <w:sz w:val="17"/>
                      <w:szCs w:val="17"/>
                    </w:rPr>
                  </w:pPr>
                  <w:r w:rsidRPr="007B5553">
                    <w:rPr>
                      <w:rFonts w:ascii="Arial" w:eastAsia="宋体" w:hAnsi="Arial" w:cs="Arial"/>
                      <w:b/>
                      <w:bCs/>
                      <w:kern w:val="0"/>
                      <w:sz w:val="17"/>
                      <w:szCs w:val="17"/>
                    </w:rPr>
                    <w:t>河南省政府采购管理暂行办法（</w:t>
                  </w:r>
                  <w:r w:rsidRPr="007B5553">
                    <w:rPr>
                      <w:rFonts w:ascii="Arial" w:eastAsia="宋体" w:hAnsi="Arial" w:cs="Arial"/>
                      <w:b/>
                      <w:bCs/>
                      <w:kern w:val="0"/>
                      <w:sz w:val="17"/>
                      <w:szCs w:val="17"/>
                    </w:rPr>
                    <w:t>66</w:t>
                  </w:r>
                  <w:r w:rsidRPr="007B5553">
                    <w:rPr>
                      <w:rFonts w:ascii="Arial" w:eastAsia="宋体" w:hAnsi="Arial" w:cs="Arial"/>
                      <w:b/>
                      <w:bCs/>
                      <w:kern w:val="0"/>
                      <w:sz w:val="17"/>
                      <w:szCs w:val="17"/>
                    </w:rPr>
                    <w:t>号）</w:t>
                  </w:r>
                </w:p>
              </w:tc>
            </w:tr>
            <w:tr w:rsidR="007B5553" w:rsidRPr="007B5553" w:rsidTr="007B5553">
              <w:trPr>
                <w:trHeight w:val="480"/>
                <w:tblCellSpacing w:w="0" w:type="dxa"/>
                <w:jc w:val="center"/>
              </w:trPr>
              <w:tc>
                <w:tcPr>
                  <w:tcW w:w="5000" w:type="pct"/>
                  <w:vAlign w:val="center"/>
                  <w:hideMark/>
                </w:tcPr>
                <w:p w:rsidR="007B5553" w:rsidRPr="007B5553" w:rsidRDefault="007B5553" w:rsidP="007B5553">
                  <w:pPr>
                    <w:widowControl/>
                    <w:spacing w:line="480" w:lineRule="auto"/>
                    <w:ind w:firstLineChars="200" w:firstLine="340"/>
                    <w:jc w:val="center"/>
                    <w:rPr>
                      <w:rFonts w:ascii="Arial" w:eastAsia="宋体" w:hAnsi="Arial" w:cs="Arial"/>
                      <w:kern w:val="0"/>
                      <w:sz w:val="17"/>
                      <w:szCs w:val="17"/>
                    </w:rPr>
                  </w:pPr>
                </w:p>
              </w:tc>
            </w:tr>
          </w:tbl>
          <w:p w:rsidR="007B5553" w:rsidRPr="007B5553" w:rsidRDefault="007B5553" w:rsidP="007B5553">
            <w:pPr>
              <w:widowControl/>
              <w:jc w:val="center"/>
              <w:rPr>
                <w:rFonts w:ascii="Arial" w:eastAsia="宋体" w:hAnsi="Arial" w:cs="Arial"/>
                <w:kern w:val="0"/>
                <w:sz w:val="14"/>
                <w:szCs w:val="14"/>
              </w:rPr>
            </w:pPr>
          </w:p>
        </w:tc>
      </w:tr>
    </w:tbl>
    <w:p w:rsidR="007B5553" w:rsidRPr="007B5553" w:rsidRDefault="007B5553" w:rsidP="007B5553">
      <w:pPr>
        <w:widowControl/>
        <w:jc w:val="center"/>
        <w:rPr>
          <w:rFonts w:ascii="Arial" w:eastAsia="宋体" w:hAnsi="Arial" w:cs="Arial"/>
          <w:vanish/>
          <w:kern w:val="0"/>
          <w:sz w:val="14"/>
          <w:szCs w:val="14"/>
        </w:rPr>
      </w:pPr>
    </w:p>
    <w:tbl>
      <w:tblPr>
        <w:tblW w:w="9600" w:type="dxa"/>
        <w:jc w:val="center"/>
        <w:tblCellSpacing w:w="0" w:type="dxa"/>
        <w:tblCellMar>
          <w:left w:w="0" w:type="dxa"/>
          <w:right w:w="0" w:type="dxa"/>
        </w:tblCellMar>
        <w:tblLook w:val="04A0"/>
      </w:tblPr>
      <w:tblGrid>
        <w:gridCol w:w="9600"/>
      </w:tblGrid>
      <w:tr w:rsidR="007B5553" w:rsidRPr="007B5553" w:rsidTr="007B5553">
        <w:trPr>
          <w:tblCellSpacing w:w="0" w:type="dxa"/>
          <w:jc w:val="center"/>
        </w:trPr>
        <w:tc>
          <w:tcPr>
            <w:tcW w:w="0" w:type="auto"/>
            <w:vAlign w:val="center"/>
            <w:hideMark/>
          </w:tcPr>
          <w:p w:rsidR="007B5553" w:rsidRPr="007B5553" w:rsidRDefault="007B5553" w:rsidP="007B5553">
            <w:pPr>
              <w:widowControl/>
              <w:jc w:val="left"/>
              <w:rPr>
                <w:rFonts w:ascii="Arial" w:eastAsia="宋体" w:hAnsi="Arial" w:cs="Arial"/>
                <w:kern w:val="0"/>
                <w:sz w:val="14"/>
                <w:szCs w:val="14"/>
              </w:rPr>
            </w:pPr>
          </w:p>
        </w:tc>
      </w:tr>
    </w:tbl>
    <w:p w:rsidR="007B5553" w:rsidRPr="007B5553" w:rsidRDefault="007B5553" w:rsidP="007B5553">
      <w:pPr>
        <w:widowControl/>
        <w:jc w:val="center"/>
        <w:rPr>
          <w:rFonts w:ascii="Arial" w:eastAsia="宋体" w:hAnsi="Arial" w:cs="Arial"/>
          <w:vanish/>
          <w:kern w:val="0"/>
          <w:sz w:val="14"/>
          <w:szCs w:val="14"/>
        </w:rPr>
      </w:pPr>
    </w:p>
    <w:tbl>
      <w:tblPr>
        <w:tblW w:w="9600" w:type="dxa"/>
        <w:jc w:val="center"/>
        <w:tblCellSpacing w:w="0" w:type="dxa"/>
        <w:tblCellMar>
          <w:left w:w="0" w:type="dxa"/>
          <w:right w:w="0" w:type="dxa"/>
        </w:tblCellMar>
        <w:tblLook w:val="04A0"/>
      </w:tblPr>
      <w:tblGrid>
        <w:gridCol w:w="9600"/>
      </w:tblGrid>
      <w:tr w:rsidR="007B5553" w:rsidRPr="007B5553" w:rsidTr="007B5553">
        <w:trPr>
          <w:trHeight w:val="3600"/>
          <w:tblCellSpacing w:w="0" w:type="dxa"/>
          <w:jc w:val="center"/>
        </w:trPr>
        <w:tc>
          <w:tcPr>
            <w:tcW w:w="0" w:type="auto"/>
            <w:hideMark/>
          </w:tcPr>
          <w:p w:rsidR="007B5553" w:rsidRPr="007B5553" w:rsidRDefault="007B5553" w:rsidP="007B5553">
            <w:pPr>
              <w:widowControl/>
              <w:spacing w:line="480" w:lineRule="auto"/>
              <w:ind w:firstLineChars="200" w:firstLine="482"/>
              <w:jc w:val="center"/>
              <w:rPr>
                <w:rFonts w:ascii="Arial" w:eastAsia="宋体" w:hAnsi="Arial" w:cs="Arial"/>
                <w:kern w:val="0"/>
                <w:sz w:val="17"/>
                <w:szCs w:val="17"/>
              </w:rPr>
            </w:pPr>
            <w:r w:rsidRPr="007B5553">
              <w:rPr>
                <w:rFonts w:ascii="宋体" w:eastAsia="宋体" w:hAnsi="宋体" w:cs="Arial"/>
                <w:b/>
                <w:bCs/>
                <w:kern w:val="0"/>
                <w:sz w:val="24"/>
                <w:szCs w:val="24"/>
              </w:rPr>
              <w:t>河南省人民政府令</w:t>
            </w:r>
            <w:r w:rsidRPr="007B5553">
              <w:rPr>
                <w:rFonts w:ascii="宋体" w:eastAsia="宋体" w:hAnsi="宋体" w:cs="Arial"/>
                <w:b/>
                <w:bCs/>
                <w:kern w:val="0"/>
                <w:sz w:val="24"/>
                <w:szCs w:val="24"/>
              </w:rPr>
              <w:br/>
              <w:t xml:space="preserve">　（第６６号）</w:t>
            </w:r>
          </w:p>
          <w:p w:rsidR="007B5553" w:rsidRPr="007B5553" w:rsidRDefault="007B5553" w:rsidP="007B5553">
            <w:pPr>
              <w:widowControl/>
              <w:spacing w:line="480" w:lineRule="auto"/>
              <w:ind w:firstLineChars="200" w:firstLine="340"/>
              <w:jc w:val="left"/>
              <w:rPr>
                <w:rFonts w:ascii="Arial" w:eastAsia="宋体" w:hAnsi="Arial" w:cs="Arial"/>
                <w:kern w:val="0"/>
                <w:sz w:val="17"/>
                <w:szCs w:val="17"/>
              </w:rPr>
            </w:pPr>
            <w:r w:rsidRPr="007B5553">
              <w:rPr>
                <w:rFonts w:ascii="Arial" w:eastAsia="宋体" w:hAnsi="Arial" w:cs="Arial"/>
                <w:kern w:val="0"/>
                <w:sz w:val="17"/>
                <w:szCs w:val="17"/>
              </w:rPr>
              <w:br/>
            </w:r>
            <w:r w:rsidRPr="007B5553">
              <w:rPr>
                <w:rFonts w:ascii="Arial" w:eastAsia="宋体" w:hAnsi="Arial" w:cs="Arial"/>
                <w:kern w:val="0"/>
                <w:sz w:val="17"/>
                <w:szCs w:val="17"/>
              </w:rPr>
              <w:t xml:space="preserve">　　《河南省政府采购管理暂行办法》已经２００２年２月２７日省人民政府第１３７次常务会议通过，现予发布施行。</w:t>
            </w:r>
            <w:r w:rsidRPr="007B5553">
              <w:rPr>
                <w:rFonts w:ascii="Arial" w:eastAsia="宋体" w:hAnsi="Arial" w:cs="Arial"/>
                <w:kern w:val="0"/>
                <w:sz w:val="17"/>
                <w:szCs w:val="17"/>
              </w:rPr>
              <w:br/>
            </w:r>
            <w:r w:rsidRPr="007B5553">
              <w:rPr>
                <w:rFonts w:ascii="Arial" w:eastAsia="宋体" w:hAnsi="Arial" w:cs="Arial"/>
                <w:kern w:val="0"/>
                <w:sz w:val="17"/>
                <w:szCs w:val="17"/>
              </w:rPr>
              <w:t xml:space="preserve">　</w:t>
            </w:r>
            <w:r w:rsidRPr="007B5553">
              <w:rPr>
                <w:rFonts w:ascii="Arial" w:eastAsia="宋体" w:hAnsi="Arial" w:cs="Arial"/>
                <w:kern w:val="0"/>
                <w:sz w:val="17"/>
                <w:szCs w:val="17"/>
              </w:rPr>
              <w:br/>
            </w:r>
            <w:r w:rsidRPr="007B5553">
              <w:rPr>
                <w:rFonts w:ascii="Arial" w:eastAsia="宋体" w:hAnsi="Arial" w:cs="Arial"/>
                <w:kern w:val="0"/>
                <w:sz w:val="17"/>
                <w:szCs w:val="17"/>
              </w:rPr>
              <w:t xml:space="preserve">　　　　　　　　　　　　　　　　　　　　　　　　　</w:t>
            </w:r>
            <w:r w:rsidRPr="007B5553">
              <w:rPr>
                <w:rFonts w:ascii="Arial" w:eastAsia="宋体" w:hAnsi="Arial" w:cs="Arial"/>
                <w:kern w:val="0"/>
                <w:sz w:val="17"/>
                <w:szCs w:val="17"/>
              </w:rPr>
              <w:t xml:space="preserve"> </w:t>
            </w:r>
            <w:r w:rsidRPr="007B5553">
              <w:rPr>
                <w:rFonts w:ascii="Arial" w:eastAsia="宋体" w:hAnsi="Arial" w:cs="Arial"/>
                <w:kern w:val="0"/>
                <w:sz w:val="17"/>
                <w:szCs w:val="17"/>
              </w:rPr>
              <w:t>省长</w:t>
            </w:r>
            <w:r w:rsidRPr="007B5553">
              <w:rPr>
                <w:rFonts w:ascii="Arial" w:eastAsia="宋体" w:hAnsi="Arial" w:cs="Arial"/>
                <w:kern w:val="0"/>
                <w:sz w:val="17"/>
                <w:szCs w:val="17"/>
              </w:rPr>
              <w:t xml:space="preserve"> </w:t>
            </w:r>
            <w:r w:rsidRPr="007B5553">
              <w:rPr>
                <w:rFonts w:ascii="Arial" w:eastAsia="宋体" w:hAnsi="Arial" w:cs="Arial"/>
                <w:kern w:val="0"/>
                <w:sz w:val="17"/>
                <w:szCs w:val="17"/>
              </w:rPr>
              <w:t>李克强</w:t>
            </w:r>
            <w:r w:rsidRPr="007B5553">
              <w:rPr>
                <w:rFonts w:ascii="Arial" w:eastAsia="宋体" w:hAnsi="Arial" w:cs="Arial"/>
                <w:kern w:val="0"/>
                <w:sz w:val="17"/>
                <w:szCs w:val="17"/>
              </w:rPr>
              <w:br/>
            </w:r>
            <w:proofErr w:type="gramStart"/>
            <w:r w:rsidRPr="007B5553">
              <w:rPr>
                <w:rFonts w:ascii="Arial" w:eastAsia="宋体" w:hAnsi="Arial" w:cs="Arial"/>
                <w:kern w:val="0"/>
                <w:sz w:val="17"/>
                <w:szCs w:val="17"/>
              </w:rPr>
              <w:t xml:space="preserve">　　　　　　　　　　　　　　　　　　　　　　　　</w:t>
            </w:r>
            <w:proofErr w:type="gramEnd"/>
            <w:r w:rsidRPr="007B5553">
              <w:rPr>
                <w:rFonts w:ascii="Arial" w:eastAsia="宋体" w:hAnsi="Arial" w:cs="Arial"/>
                <w:kern w:val="0"/>
                <w:sz w:val="17"/>
                <w:szCs w:val="17"/>
              </w:rPr>
              <w:t>２００２年３月１日</w:t>
            </w:r>
          </w:p>
          <w:p w:rsidR="007B5553" w:rsidRPr="007B5553" w:rsidRDefault="007B5553" w:rsidP="007B5553">
            <w:pPr>
              <w:widowControl/>
              <w:spacing w:line="480" w:lineRule="auto"/>
              <w:ind w:firstLineChars="200" w:firstLine="340"/>
              <w:jc w:val="center"/>
              <w:rPr>
                <w:rFonts w:ascii="Arial" w:eastAsia="宋体" w:hAnsi="Arial" w:cs="Arial"/>
                <w:kern w:val="0"/>
                <w:sz w:val="17"/>
                <w:szCs w:val="17"/>
              </w:rPr>
            </w:pPr>
            <w:r w:rsidRPr="007B5553">
              <w:rPr>
                <w:rFonts w:ascii="Arial" w:eastAsia="宋体" w:hAnsi="Arial" w:cs="Arial"/>
                <w:kern w:val="0"/>
                <w:sz w:val="17"/>
                <w:szCs w:val="17"/>
              </w:rPr>
              <w:br/>
            </w:r>
            <w:r w:rsidRPr="007B5553">
              <w:rPr>
                <w:rFonts w:ascii="Arial" w:eastAsia="宋体" w:hAnsi="Arial" w:cs="Arial"/>
                <w:kern w:val="0"/>
                <w:sz w:val="17"/>
                <w:szCs w:val="17"/>
              </w:rPr>
              <w:br/>
            </w:r>
            <w:r w:rsidRPr="007B5553">
              <w:rPr>
                <w:rFonts w:ascii="Arial" w:eastAsia="宋体" w:hAnsi="Arial" w:cs="Arial"/>
                <w:kern w:val="0"/>
                <w:sz w:val="17"/>
                <w:szCs w:val="17"/>
              </w:rPr>
              <w:t>河南省政府采购管理暂行办法</w:t>
            </w:r>
          </w:p>
          <w:p w:rsidR="007B5553" w:rsidRPr="007B5553" w:rsidRDefault="007B5553" w:rsidP="007B5553">
            <w:pPr>
              <w:widowControl/>
              <w:spacing w:line="480" w:lineRule="auto"/>
              <w:ind w:firstLineChars="200" w:firstLine="340"/>
              <w:jc w:val="center"/>
              <w:rPr>
                <w:rFonts w:ascii="Arial" w:eastAsia="宋体" w:hAnsi="Arial" w:cs="Arial"/>
                <w:kern w:val="0"/>
                <w:sz w:val="17"/>
                <w:szCs w:val="17"/>
              </w:rPr>
            </w:pPr>
            <w:r w:rsidRPr="007B5553">
              <w:rPr>
                <w:rFonts w:ascii="Arial" w:eastAsia="宋体" w:hAnsi="Arial" w:cs="Arial"/>
                <w:kern w:val="0"/>
                <w:sz w:val="17"/>
                <w:szCs w:val="17"/>
              </w:rPr>
              <w:t>第一章　总则</w:t>
            </w:r>
          </w:p>
          <w:p w:rsidR="007B5553" w:rsidRPr="007B5553" w:rsidRDefault="007B5553" w:rsidP="007B5553">
            <w:pPr>
              <w:widowControl/>
              <w:spacing w:after="240"/>
              <w:jc w:val="left"/>
              <w:rPr>
                <w:rFonts w:ascii="Arial" w:eastAsia="宋体" w:hAnsi="Arial" w:cs="Arial"/>
                <w:kern w:val="0"/>
                <w:sz w:val="14"/>
                <w:szCs w:val="14"/>
              </w:rPr>
            </w:pPr>
          </w:p>
          <w:p w:rsidR="007B5553" w:rsidRPr="007B5553" w:rsidRDefault="007B5553" w:rsidP="007B5553">
            <w:pPr>
              <w:widowControl/>
              <w:jc w:val="left"/>
              <w:rPr>
                <w:rFonts w:ascii="Arial" w:eastAsia="宋体" w:hAnsi="Arial" w:cs="Arial"/>
                <w:kern w:val="0"/>
                <w:sz w:val="14"/>
                <w:szCs w:val="14"/>
              </w:rPr>
            </w:pPr>
            <w:bookmarkStart w:id="0" w:name="1"/>
            <w:r w:rsidRPr="007B5553">
              <w:rPr>
                <w:rFonts w:ascii="宋体" w:eastAsia="宋体" w:hAnsi="宋体" w:cs="Arial"/>
                <w:b/>
                <w:bCs/>
                <w:color w:val="000000"/>
                <w:kern w:val="0"/>
                <w:sz w:val="14"/>
              </w:rPr>
              <w:t xml:space="preserve">　　第一条</w:t>
            </w:r>
            <w:bookmarkEnd w:id="0"/>
            <w:r w:rsidRPr="007B5553">
              <w:rPr>
                <w:rFonts w:ascii="Arial" w:eastAsia="宋体" w:hAnsi="Arial" w:cs="Arial"/>
                <w:kern w:val="0"/>
                <w:sz w:val="14"/>
                <w:szCs w:val="14"/>
              </w:rPr>
              <w:t xml:space="preserve">　为了加强对政府采购活动的管理和监督，规范政府采购行为，提高政府采购资金的使用效益，维护政府采购当事人的合法权益，有效防止腐败，根据国家有关法律、法规，制定本办法。</w:t>
            </w:r>
          </w:p>
          <w:p w:rsidR="007B5553" w:rsidRPr="007B5553" w:rsidRDefault="007B5553" w:rsidP="007B5553">
            <w:pPr>
              <w:widowControl/>
              <w:jc w:val="left"/>
              <w:rPr>
                <w:rFonts w:ascii="Arial" w:eastAsia="宋体" w:hAnsi="Arial" w:cs="Arial"/>
                <w:kern w:val="0"/>
                <w:sz w:val="14"/>
                <w:szCs w:val="14"/>
              </w:rPr>
            </w:pPr>
            <w:bookmarkStart w:id="1" w:name="2"/>
            <w:r w:rsidRPr="007B5553">
              <w:rPr>
                <w:rFonts w:ascii="宋体" w:eastAsia="宋体" w:hAnsi="宋体" w:cs="Arial"/>
                <w:b/>
                <w:bCs/>
                <w:color w:val="000000"/>
                <w:kern w:val="0"/>
                <w:sz w:val="14"/>
              </w:rPr>
              <w:t xml:space="preserve">　　第二条</w:t>
            </w:r>
            <w:bookmarkEnd w:id="1"/>
            <w:r w:rsidRPr="007B5553">
              <w:rPr>
                <w:rFonts w:ascii="Arial" w:eastAsia="宋体" w:hAnsi="Arial" w:cs="Arial"/>
                <w:kern w:val="0"/>
                <w:sz w:val="14"/>
                <w:szCs w:val="14"/>
              </w:rPr>
              <w:t xml:space="preserve">　本省各级国家机关、实行预算管理的事业单位和社会团体（以下称采购人）使用财政性资金从事采购活动及对政府采购活动实施的管理和监督均应遵守本办法。</w:t>
            </w:r>
            <w:r w:rsidRPr="007B5553">
              <w:rPr>
                <w:rFonts w:ascii="Arial" w:eastAsia="宋体" w:hAnsi="Arial" w:cs="Arial"/>
                <w:kern w:val="0"/>
                <w:sz w:val="14"/>
                <w:szCs w:val="14"/>
              </w:rPr>
              <w:br/>
            </w:r>
            <w:r w:rsidRPr="007B5553">
              <w:rPr>
                <w:rFonts w:ascii="Arial" w:eastAsia="宋体" w:hAnsi="Arial" w:cs="Arial"/>
                <w:kern w:val="0"/>
                <w:sz w:val="14"/>
                <w:szCs w:val="14"/>
              </w:rPr>
              <w:t xml:space="preserve">　　前款所称的财政性资金，包括预算内资金、预算外资金以及国内外政府性贷款、赠款。</w:t>
            </w:r>
          </w:p>
          <w:p w:rsidR="007B5553" w:rsidRPr="007B5553" w:rsidRDefault="007B5553" w:rsidP="007B5553">
            <w:pPr>
              <w:widowControl/>
              <w:jc w:val="left"/>
              <w:rPr>
                <w:rFonts w:ascii="Arial" w:eastAsia="宋体" w:hAnsi="Arial" w:cs="Arial"/>
                <w:kern w:val="0"/>
                <w:sz w:val="14"/>
                <w:szCs w:val="14"/>
              </w:rPr>
            </w:pPr>
            <w:bookmarkStart w:id="2" w:name="3"/>
            <w:r w:rsidRPr="007B5553">
              <w:rPr>
                <w:rFonts w:ascii="宋体" w:eastAsia="宋体" w:hAnsi="宋体" w:cs="Arial"/>
                <w:b/>
                <w:bCs/>
                <w:color w:val="000000"/>
                <w:kern w:val="0"/>
                <w:sz w:val="14"/>
              </w:rPr>
              <w:t xml:space="preserve">　　第三条</w:t>
            </w:r>
            <w:bookmarkEnd w:id="2"/>
            <w:r w:rsidRPr="007B5553">
              <w:rPr>
                <w:rFonts w:ascii="Arial" w:eastAsia="宋体" w:hAnsi="Arial" w:cs="Arial"/>
                <w:kern w:val="0"/>
                <w:sz w:val="14"/>
                <w:szCs w:val="14"/>
              </w:rPr>
              <w:t xml:space="preserve">　本办法所称政府采购，是指采购人使用财政性资金，以确定的方式和规范的程序获取商品、公共工程（基本建设工程按《中华人民共和国招标投标法》施行）和服务的行为。</w:t>
            </w:r>
          </w:p>
          <w:p w:rsidR="007B5553" w:rsidRPr="007B5553" w:rsidRDefault="007B5553" w:rsidP="007B5553">
            <w:pPr>
              <w:widowControl/>
              <w:jc w:val="left"/>
              <w:rPr>
                <w:rFonts w:ascii="Arial" w:eastAsia="宋体" w:hAnsi="Arial" w:cs="Arial"/>
                <w:kern w:val="0"/>
                <w:sz w:val="14"/>
                <w:szCs w:val="14"/>
              </w:rPr>
            </w:pPr>
            <w:bookmarkStart w:id="3" w:name="4"/>
            <w:r w:rsidRPr="007B5553">
              <w:rPr>
                <w:rFonts w:ascii="宋体" w:eastAsia="宋体" w:hAnsi="宋体" w:cs="Arial"/>
                <w:b/>
                <w:bCs/>
                <w:color w:val="000000"/>
                <w:kern w:val="0"/>
                <w:sz w:val="14"/>
              </w:rPr>
              <w:t xml:space="preserve">　　第四条</w:t>
            </w:r>
            <w:bookmarkEnd w:id="3"/>
            <w:r w:rsidRPr="007B5553">
              <w:rPr>
                <w:rFonts w:ascii="Arial" w:eastAsia="宋体" w:hAnsi="Arial" w:cs="Arial"/>
                <w:kern w:val="0"/>
                <w:sz w:val="14"/>
                <w:szCs w:val="14"/>
              </w:rPr>
              <w:t xml:space="preserve">　政府采购应当遵循公开、公平、公正、效益和维护公共利益的原则。</w:t>
            </w:r>
          </w:p>
          <w:p w:rsidR="007B5553" w:rsidRPr="007B5553" w:rsidRDefault="007B5553" w:rsidP="007B5553">
            <w:pPr>
              <w:widowControl/>
              <w:jc w:val="left"/>
              <w:rPr>
                <w:rFonts w:ascii="Arial" w:eastAsia="宋体" w:hAnsi="Arial" w:cs="Arial"/>
                <w:kern w:val="0"/>
                <w:sz w:val="14"/>
                <w:szCs w:val="14"/>
              </w:rPr>
            </w:pPr>
            <w:bookmarkStart w:id="4" w:name="5"/>
            <w:r w:rsidRPr="007B5553">
              <w:rPr>
                <w:rFonts w:ascii="宋体" w:eastAsia="宋体" w:hAnsi="宋体" w:cs="Arial"/>
                <w:b/>
                <w:bCs/>
                <w:color w:val="000000"/>
                <w:kern w:val="0"/>
                <w:sz w:val="14"/>
              </w:rPr>
              <w:t xml:space="preserve">　　第五条</w:t>
            </w:r>
            <w:bookmarkEnd w:id="4"/>
            <w:r w:rsidRPr="007B5553">
              <w:rPr>
                <w:rFonts w:ascii="Arial" w:eastAsia="宋体" w:hAnsi="Arial" w:cs="Arial"/>
                <w:kern w:val="0"/>
                <w:sz w:val="14"/>
                <w:szCs w:val="14"/>
              </w:rPr>
              <w:t xml:space="preserve">　省财政管理部门负责全省政府采购工作的管理和监督，并履行下列职责：</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（一）拟定和执行政府采购政策；</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（二）编制省级政府采购目录、年度政府采购预算和计划；</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（三）审查进入省级政府采购市场招标中介机构的政府采购业务代理资格和供应商的条件；</w:t>
            </w:r>
            <w:r w:rsidRPr="007B5553">
              <w:rPr>
                <w:rFonts w:ascii="Arial" w:eastAsia="宋体" w:hAnsi="Arial" w:cs="Arial"/>
                <w:kern w:val="0"/>
                <w:sz w:val="14"/>
                <w:szCs w:val="14"/>
              </w:rPr>
              <w:br/>
            </w:r>
            <w:r w:rsidRPr="007B5553">
              <w:rPr>
                <w:rFonts w:ascii="Arial" w:eastAsia="宋体" w:hAnsi="Arial" w:cs="Arial"/>
                <w:kern w:val="0"/>
                <w:sz w:val="14"/>
                <w:szCs w:val="14"/>
              </w:rPr>
              <w:t xml:space="preserve">　　（四）收集、发布和统计政府采购信息；</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（五）组织政府采购人员的培训；</w:t>
            </w:r>
            <w:r w:rsidRPr="007B5553">
              <w:rPr>
                <w:rFonts w:ascii="Arial" w:eastAsia="宋体" w:hAnsi="Arial" w:cs="Arial"/>
                <w:kern w:val="0"/>
                <w:sz w:val="14"/>
                <w:szCs w:val="14"/>
              </w:rPr>
              <w:br/>
            </w:r>
            <w:r w:rsidRPr="007B5553">
              <w:rPr>
                <w:rFonts w:ascii="Arial" w:eastAsia="宋体" w:hAnsi="Arial" w:cs="Arial"/>
                <w:kern w:val="0"/>
                <w:sz w:val="14"/>
                <w:szCs w:val="14"/>
              </w:rPr>
              <w:t xml:space="preserve">　　（六）处理政府采购中的投诉事项；</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（七）办理其他有关政府采购的事务。</w:t>
            </w:r>
            <w:r w:rsidRPr="007B5553">
              <w:rPr>
                <w:rFonts w:ascii="Arial" w:eastAsia="宋体" w:hAnsi="Arial" w:cs="Arial"/>
                <w:kern w:val="0"/>
                <w:sz w:val="14"/>
                <w:szCs w:val="14"/>
              </w:rPr>
              <w:br/>
            </w:r>
            <w:r w:rsidRPr="007B5553">
              <w:rPr>
                <w:rFonts w:ascii="Arial" w:eastAsia="宋体" w:hAnsi="Arial" w:cs="Arial"/>
                <w:kern w:val="0"/>
                <w:sz w:val="14"/>
                <w:szCs w:val="14"/>
              </w:rPr>
              <w:lastRenderedPageBreak/>
              <w:t xml:space="preserve">　　县级以上人民政府财政部门（以下称政府采购管理部门），负责本行政区域政府采购工作的监督和管理。</w:t>
            </w:r>
          </w:p>
          <w:p w:rsidR="007B5553" w:rsidRPr="007B5553" w:rsidRDefault="007B5553" w:rsidP="007B5553">
            <w:pPr>
              <w:widowControl/>
              <w:jc w:val="left"/>
              <w:rPr>
                <w:rFonts w:ascii="Arial" w:eastAsia="宋体" w:hAnsi="Arial" w:cs="Arial"/>
                <w:kern w:val="0"/>
                <w:sz w:val="14"/>
                <w:szCs w:val="14"/>
              </w:rPr>
            </w:pPr>
            <w:bookmarkStart w:id="5" w:name="6"/>
            <w:r w:rsidRPr="007B5553">
              <w:rPr>
                <w:rFonts w:ascii="宋体" w:eastAsia="宋体" w:hAnsi="宋体" w:cs="Arial"/>
                <w:b/>
                <w:bCs/>
                <w:color w:val="000000"/>
                <w:kern w:val="0"/>
                <w:sz w:val="14"/>
              </w:rPr>
              <w:t xml:space="preserve">　　第六条</w:t>
            </w:r>
            <w:bookmarkEnd w:id="5"/>
            <w:r w:rsidRPr="007B5553">
              <w:rPr>
                <w:rFonts w:ascii="Arial" w:eastAsia="宋体" w:hAnsi="Arial" w:cs="Arial"/>
                <w:kern w:val="0"/>
                <w:sz w:val="14"/>
                <w:szCs w:val="14"/>
              </w:rPr>
              <w:t xml:space="preserve">　本省实行政府采购目录分级审批公布制度。</w:t>
            </w:r>
            <w:r w:rsidRPr="007B5553">
              <w:rPr>
                <w:rFonts w:ascii="Arial" w:eastAsia="宋体" w:hAnsi="Arial" w:cs="Arial"/>
                <w:kern w:val="0"/>
                <w:sz w:val="14"/>
                <w:szCs w:val="14"/>
              </w:rPr>
              <w:br/>
            </w:r>
            <w:r w:rsidRPr="007B5553">
              <w:rPr>
                <w:rFonts w:ascii="Arial" w:eastAsia="宋体" w:hAnsi="Arial" w:cs="Arial"/>
                <w:kern w:val="0"/>
                <w:sz w:val="14"/>
                <w:szCs w:val="14"/>
              </w:rPr>
              <w:t xml:space="preserve">　　政府采购管理部门编制的年度政府采购目录，报同级人民政府批准后向社会公布。同时公布上一年度政府采购情况，接受社会监督。</w:t>
            </w:r>
            <w:r w:rsidRPr="007B5553">
              <w:rPr>
                <w:rFonts w:ascii="Arial" w:eastAsia="宋体" w:hAnsi="Arial" w:cs="Arial"/>
                <w:kern w:val="0"/>
                <w:sz w:val="14"/>
                <w:szCs w:val="14"/>
              </w:rPr>
              <w:br/>
            </w:r>
            <w:r w:rsidRPr="007B5553">
              <w:rPr>
                <w:rFonts w:ascii="Arial" w:eastAsia="宋体" w:hAnsi="Arial" w:cs="Arial"/>
                <w:kern w:val="0"/>
                <w:sz w:val="14"/>
                <w:szCs w:val="14"/>
              </w:rPr>
              <w:t xml:space="preserve">　　编制政府采购目录应当根据国家规定和本省实际，逐步扩大政府采购内容和范围。</w:t>
            </w:r>
          </w:p>
          <w:p w:rsidR="007B5553" w:rsidRPr="007B5553" w:rsidRDefault="007B5553" w:rsidP="007B5553">
            <w:pPr>
              <w:widowControl/>
              <w:jc w:val="left"/>
              <w:rPr>
                <w:rFonts w:ascii="Arial" w:eastAsia="宋体" w:hAnsi="Arial" w:cs="Arial"/>
                <w:kern w:val="0"/>
                <w:sz w:val="14"/>
                <w:szCs w:val="14"/>
              </w:rPr>
            </w:pPr>
            <w:bookmarkStart w:id="6" w:name="7"/>
            <w:r w:rsidRPr="007B5553">
              <w:rPr>
                <w:rFonts w:ascii="宋体" w:eastAsia="宋体" w:hAnsi="宋体" w:cs="Arial"/>
                <w:b/>
                <w:bCs/>
                <w:color w:val="000000"/>
                <w:kern w:val="0"/>
                <w:sz w:val="14"/>
              </w:rPr>
              <w:t xml:space="preserve">　　第七条</w:t>
            </w:r>
            <w:bookmarkEnd w:id="6"/>
            <w:r w:rsidRPr="007B5553">
              <w:rPr>
                <w:rFonts w:ascii="Arial" w:eastAsia="宋体" w:hAnsi="Arial" w:cs="Arial"/>
                <w:kern w:val="0"/>
                <w:sz w:val="14"/>
                <w:szCs w:val="14"/>
              </w:rPr>
              <w:t xml:space="preserve">　采购人应当按照法律、法规和本办法的规定，根据政府采购目录编制单位政府采购预算和计划，按政府采购程序组织或委托办理采购活动，参加评标，与中标供应商订立合同，负责货物验收。</w:t>
            </w:r>
            <w:r w:rsidRPr="007B5553">
              <w:rPr>
                <w:rFonts w:ascii="Arial" w:eastAsia="宋体" w:hAnsi="Arial" w:cs="Arial"/>
                <w:kern w:val="0"/>
                <w:sz w:val="14"/>
                <w:szCs w:val="14"/>
              </w:rPr>
              <w:br/>
            </w:r>
            <w:r w:rsidRPr="007B5553">
              <w:rPr>
                <w:rFonts w:ascii="Arial" w:eastAsia="宋体" w:hAnsi="Arial" w:cs="Arial"/>
                <w:kern w:val="0"/>
                <w:sz w:val="14"/>
                <w:szCs w:val="14"/>
              </w:rPr>
              <w:t xml:space="preserve">　</w:t>
            </w:r>
            <w:r w:rsidRPr="007B5553">
              <w:rPr>
                <w:rFonts w:ascii="Arial" w:eastAsia="宋体" w:hAnsi="Arial" w:cs="Arial"/>
                <w:kern w:val="0"/>
                <w:sz w:val="14"/>
                <w:szCs w:val="14"/>
              </w:rPr>
              <w:t xml:space="preserve"> </w:t>
            </w:r>
          </w:p>
          <w:p w:rsidR="007B5553" w:rsidRPr="007B5553" w:rsidRDefault="007B5553" w:rsidP="007B5553">
            <w:pPr>
              <w:widowControl/>
              <w:spacing w:line="480" w:lineRule="auto"/>
              <w:ind w:firstLineChars="200" w:firstLine="340"/>
              <w:jc w:val="center"/>
              <w:rPr>
                <w:rFonts w:ascii="Arial" w:eastAsia="宋体" w:hAnsi="Arial" w:cs="Arial"/>
                <w:kern w:val="0"/>
                <w:sz w:val="17"/>
                <w:szCs w:val="17"/>
              </w:rPr>
            </w:pPr>
            <w:r w:rsidRPr="007B5553">
              <w:rPr>
                <w:rFonts w:ascii="Arial" w:eastAsia="宋体" w:hAnsi="Arial" w:cs="Arial"/>
                <w:kern w:val="0"/>
                <w:sz w:val="17"/>
                <w:szCs w:val="17"/>
              </w:rPr>
              <w:t>第二章</w:t>
            </w:r>
            <w:r w:rsidRPr="007B5553">
              <w:rPr>
                <w:rFonts w:ascii="Arial" w:eastAsia="宋体" w:hAnsi="Arial" w:cs="Arial"/>
                <w:kern w:val="0"/>
                <w:sz w:val="17"/>
                <w:szCs w:val="17"/>
              </w:rPr>
              <w:t xml:space="preserve"> </w:t>
            </w:r>
            <w:r w:rsidRPr="007B5553">
              <w:rPr>
                <w:rFonts w:ascii="Arial" w:eastAsia="宋体" w:hAnsi="Arial" w:cs="Arial"/>
                <w:kern w:val="0"/>
                <w:sz w:val="17"/>
                <w:szCs w:val="17"/>
              </w:rPr>
              <w:t>政府采购方式</w:t>
            </w:r>
          </w:p>
          <w:p w:rsidR="007B5553" w:rsidRPr="007B5553" w:rsidRDefault="007B5553" w:rsidP="007B5553">
            <w:pPr>
              <w:widowControl/>
              <w:spacing w:after="240"/>
              <w:jc w:val="left"/>
              <w:rPr>
                <w:rFonts w:ascii="Arial" w:eastAsia="宋体" w:hAnsi="Arial" w:cs="Arial"/>
                <w:kern w:val="0"/>
                <w:sz w:val="14"/>
                <w:szCs w:val="14"/>
              </w:rPr>
            </w:pPr>
          </w:p>
          <w:p w:rsidR="007B5553" w:rsidRPr="007B5553" w:rsidRDefault="007B5553" w:rsidP="007B5553">
            <w:pPr>
              <w:widowControl/>
              <w:jc w:val="left"/>
              <w:rPr>
                <w:rFonts w:ascii="Arial" w:eastAsia="宋体" w:hAnsi="Arial" w:cs="Arial"/>
                <w:kern w:val="0"/>
                <w:sz w:val="14"/>
                <w:szCs w:val="14"/>
              </w:rPr>
            </w:pPr>
            <w:bookmarkStart w:id="7" w:name="8"/>
            <w:r w:rsidRPr="007B5553">
              <w:rPr>
                <w:rFonts w:ascii="宋体" w:eastAsia="宋体" w:hAnsi="宋体" w:cs="Arial"/>
                <w:b/>
                <w:bCs/>
                <w:color w:val="000000"/>
                <w:kern w:val="0"/>
                <w:sz w:val="14"/>
              </w:rPr>
              <w:t xml:space="preserve">　　第八条</w:t>
            </w:r>
            <w:bookmarkEnd w:id="7"/>
            <w:r w:rsidRPr="007B5553">
              <w:rPr>
                <w:rFonts w:ascii="Arial" w:eastAsia="宋体" w:hAnsi="Arial" w:cs="Arial"/>
                <w:kern w:val="0"/>
                <w:sz w:val="14"/>
                <w:szCs w:val="14"/>
              </w:rPr>
              <w:t xml:space="preserve">　政府采购采用公开招标、邀请招标、竞争性谈判、询价、单一来源等集中采购与分散采购相结合的采购方式，具体适用条件和程序由省政府采购管理部门依据国家有关法律、法规另行制定。</w:t>
            </w:r>
          </w:p>
          <w:p w:rsidR="007B5553" w:rsidRPr="007B5553" w:rsidRDefault="007B5553" w:rsidP="007B5553">
            <w:pPr>
              <w:widowControl/>
              <w:jc w:val="left"/>
              <w:rPr>
                <w:rFonts w:ascii="Arial" w:eastAsia="宋体" w:hAnsi="Arial" w:cs="Arial"/>
                <w:kern w:val="0"/>
                <w:sz w:val="14"/>
                <w:szCs w:val="14"/>
              </w:rPr>
            </w:pPr>
            <w:bookmarkStart w:id="8" w:name="9"/>
            <w:r w:rsidRPr="007B5553">
              <w:rPr>
                <w:rFonts w:ascii="宋体" w:eastAsia="宋体" w:hAnsi="宋体" w:cs="Arial"/>
                <w:b/>
                <w:bCs/>
                <w:color w:val="000000"/>
                <w:kern w:val="0"/>
                <w:sz w:val="14"/>
              </w:rPr>
              <w:t xml:space="preserve">　　第九条</w:t>
            </w:r>
            <w:bookmarkEnd w:id="8"/>
            <w:r w:rsidRPr="007B5553">
              <w:rPr>
                <w:rFonts w:ascii="Arial" w:eastAsia="宋体" w:hAnsi="Arial" w:cs="Arial"/>
                <w:kern w:val="0"/>
                <w:sz w:val="14"/>
                <w:szCs w:val="14"/>
              </w:rPr>
              <w:t xml:space="preserve">　招标采购可以由采购人委托具有政府采购业务代理资格的招标中介机构代理采购。</w:t>
            </w:r>
            <w:r w:rsidRPr="007B5553">
              <w:rPr>
                <w:rFonts w:ascii="Arial" w:eastAsia="宋体" w:hAnsi="Arial" w:cs="Arial"/>
                <w:kern w:val="0"/>
                <w:sz w:val="14"/>
                <w:szCs w:val="14"/>
              </w:rPr>
              <w:br/>
            </w:r>
            <w:r w:rsidRPr="007B5553">
              <w:rPr>
                <w:rFonts w:ascii="Arial" w:eastAsia="宋体" w:hAnsi="Arial" w:cs="Arial"/>
                <w:kern w:val="0"/>
                <w:sz w:val="14"/>
                <w:szCs w:val="14"/>
              </w:rPr>
              <w:t xml:space="preserve">　　采购人具有编制招标文件和组织评标能力的，经政府采购管理部门同意，可以按照招标投标程序自行组织采购。</w:t>
            </w:r>
          </w:p>
          <w:p w:rsidR="007B5553" w:rsidRPr="007B5553" w:rsidRDefault="007B5553" w:rsidP="007B5553">
            <w:pPr>
              <w:widowControl/>
              <w:jc w:val="left"/>
              <w:rPr>
                <w:rFonts w:ascii="Arial" w:eastAsia="宋体" w:hAnsi="Arial" w:cs="Arial"/>
                <w:kern w:val="0"/>
                <w:sz w:val="14"/>
                <w:szCs w:val="14"/>
              </w:rPr>
            </w:pPr>
            <w:bookmarkStart w:id="9" w:name="10"/>
            <w:r w:rsidRPr="007B5553">
              <w:rPr>
                <w:rFonts w:ascii="宋体" w:eastAsia="宋体" w:hAnsi="宋体" w:cs="Arial"/>
                <w:b/>
                <w:bCs/>
                <w:color w:val="000000"/>
                <w:kern w:val="0"/>
                <w:sz w:val="14"/>
              </w:rPr>
              <w:t xml:space="preserve">　　第十条</w:t>
            </w:r>
            <w:bookmarkEnd w:id="9"/>
            <w:r w:rsidRPr="007B5553">
              <w:rPr>
                <w:rFonts w:ascii="Arial" w:eastAsia="宋体" w:hAnsi="Arial" w:cs="Arial"/>
                <w:kern w:val="0"/>
                <w:sz w:val="14"/>
                <w:szCs w:val="14"/>
              </w:rPr>
              <w:t xml:space="preserve">　纳入省级政府采购目录，且符合下列条件之一的，实行招标采购：</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（一）单项或批量在１０万元以上的物品；</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（二）投资额在３０万元以上的非生产性修缮工程；</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（三）合同价值在１００万元以上政府投资的公共工程中所需的适宜招标采购的设备；</w:t>
            </w:r>
            <w:r w:rsidRPr="007B5553">
              <w:rPr>
                <w:rFonts w:ascii="Arial" w:eastAsia="宋体" w:hAnsi="Arial" w:cs="Arial"/>
                <w:kern w:val="0"/>
                <w:sz w:val="14"/>
                <w:szCs w:val="14"/>
              </w:rPr>
              <w:br/>
            </w:r>
            <w:r w:rsidRPr="007B5553">
              <w:rPr>
                <w:rFonts w:ascii="Arial" w:eastAsia="宋体" w:hAnsi="Arial" w:cs="Arial"/>
                <w:kern w:val="0"/>
                <w:sz w:val="14"/>
                <w:szCs w:val="14"/>
              </w:rPr>
              <w:t xml:space="preserve">　　（四）同级人民政府规定的定点服务采购。</w:t>
            </w:r>
            <w:r w:rsidRPr="007B5553">
              <w:rPr>
                <w:rFonts w:ascii="Arial" w:eastAsia="宋体" w:hAnsi="Arial" w:cs="Arial"/>
                <w:kern w:val="0"/>
                <w:sz w:val="14"/>
                <w:szCs w:val="14"/>
              </w:rPr>
              <w:br/>
            </w:r>
            <w:r w:rsidRPr="007B5553">
              <w:rPr>
                <w:rFonts w:ascii="Arial" w:eastAsia="宋体" w:hAnsi="Arial" w:cs="Arial"/>
                <w:kern w:val="0"/>
                <w:sz w:val="14"/>
                <w:szCs w:val="14"/>
              </w:rPr>
              <w:t xml:space="preserve">　　市、县招标采购的金额标准由同级人民政府制定，但不得高于省级政府采购目录规定的金额标准。</w:t>
            </w:r>
          </w:p>
          <w:p w:rsidR="007B5553" w:rsidRPr="007B5553" w:rsidRDefault="007B5553" w:rsidP="007B5553">
            <w:pPr>
              <w:widowControl/>
              <w:jc w:val="left"/>
              <w:rPr>
                <w:rFonts w:ascii="Arial" w:eastAsia="宋体" w:hAnsi="Arial" w:cs="Arial"/>
                <w:kern w:val="0"/>
                <w:sz w:val="14"/>
                <w:szCs w:val="14"/>
              </w:rPr>
            </w:pPr>
            <w:bookmarkStart w:id="10" w:name="11"/>
            <w:r w:rsidRPr="007B5553">
              <w:rPr>
                <w:rFonts w:ascii="宋体" w:eastAsia="宋体" w:hAnsi="宋体" w:cs="Arial"/>
                <w:b/>
                <w:bCs/>
                <w:color w:val="000000"/>
                <w:kern w:val="0"/>
                <w:sz w:val="14"/>
              </w:rPr>
              <w:t xml:space="preserve">　　第十一条</w:t>
            </w:r>
            <w:bookmarkEnd w:id="10"/>
            <w:r w:rsidRPr="007B5553">
              <w:rPr>
                <w:rFonts w:ascii="Arial" w:eastAsia="宋体" w:hAnsi="Arial" w:cs="Arial"/>
                <w:kern w:val="0"/>
                <w:sz w:val="14"/>
                <w:szCs w:val="14"/>
              </w:rPr>
              <w:t xml:space="preserve">　中央财政下达政府采购目录范围内的专项拨款和政府性贷款，除特殊规定外，一般由省统一组织采购。</w:t>
            </w:r>
          </w:p>
          <w:p w:rsidR="007B5553" w:rsidRPr="007B5553" w:rsidRDefault="007B5553" w:rsidP="007B5553">
            <w:pPr>
              <w:widowControl/>
              <w:jc w:val="left"/>
              <w:rPr>
                <w:rFonts w:ascii="Arial" w:eastAsia="宋体" w:hAnsi="Arial" w:cs="Arial"/>
                <w:kern w:val="0"/>
                <w:sz w:val="14"/>
                <w:szCs w:val="14"/>
              </w:rPr>
            </w:pPr>
            <w:bookmarkStart w:id="11" w:name="12"/>
            <w:r w:rsidRPr="007B5553">
              <w:rPr>
                <w:rFonts w:ascii="宋体" w:eastAsia="宋体" w:hAnsi="宋体" w:cs="Arial"/>
                <w:b/>
                <w:bCs/>
                <w:color w:val="000000"/>
                <w:kern w:val="0"/>
                <w:sz w:val="14"/>
              </w:rPr>
              <w:t xml:space="preserve">　　第十二条</w:t>
            </w:r>
            <w:bookmarkEnd w:id="11"/>
            <w:r w:rsidRPr="007B5553">
              <w:rPr>
                <w:rFonts w:ascii="Arial" w:eastAsia="宋体" w:hAnsi="Arial" w:cs="Arial"/>
                <w:kern w:val="0"/>
                <w:sz w:val="14"/>
                <w:szCs w:val="14"/>
              </w:rPr>
              <w:t xml:space="preserve">　有下列情形之一的，不实行招标采购：</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（一）涉及国家安全和秘密；</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（二）因不可抗力因素急需的采购；</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（三）只有唯一的供应商；</w:t>
            </w:r>
            <w:r w:rsidRPr="007B5553">
              <w:rPr>
                <w:rFonts w:ascii="Arial" w:eastAsia="宋体" w:hAnsi="Arial" w:cs="Arial"/>
                <w:kern w:val="0"/>
                <w:sz w:val="14"/>
                <w:szCs w:val="14"/>
              </w:rPr>
              <w:br/>
            </w:r>
            <w:r w:rsidRPr="007B5553">
              <w:rPr>
                <w:rFonts w:ascii="Arial" w:eastAsia="宋体" w:hAnsi="Arial" w:cs="Arial"/>
                <w:kern w:val="0"/>
                <w:sz w:val="14"/>
                <w:szCs w:val="14"/>
              </w:rPr>
              <w:t xml:space="preserve">　　（四）法律、法规和省人民政府另有规定的其他情形。</w:t>
            </w:r>
          </w:p>
          <w:p w:rsidR="007B5553" w:rsidRPr="007B5553" w:rsidRDefault="007B5553" w:rsidP="007B5553">
            <w:pPr>
              <w:widowControl/>
              <w:jc w:val="left"/>
              <w:rPr>
                <w:rFonts w:ascii="Arial" w:eastAsia="宋体" w:hAnsi="Arial" w:cs="Arial"/>
                <w:kern w:val="0"/>
                <w:sz w:val="14"/>
                <w:szCs w:val="14"/>
              </w:rPr>
            </w:pPr>
            <w:bookmarkStart w:id="12" w:name="13"/>
            <w:r w:rsidRPr="007B5553">
              <w:rPr>
                <w:rFonts w:ascii="宋体" w:eastAsia="宋体" w:hAnsi="宋体" w:cs="Arial"/>
                <w:b/>
                <w:bCs/>
                <w:color w:val="000000"/>
                <w:kern w:val="0"/>
                <w:sz w:val="14"/>
              </w:rPr>
              <w:t xml:space="preserve">　　第十三条</w:t>
            </w:r>
            <w:bookmarkEnd w:id="12"/>
            <w:r w:rsidRPr="007B5553">
              <w:rPr>
                <w:rFonts w:ascii="Arial" w:eastAsia="宋体" w:hAnsi="Arial" w:cs="Arial"/>
                <w:kern w:val="0"/>
                <w:sz w:val="14"/>
                <w:szCs w:val="14"/>
              </w:rPr>
              <w:t xml:space="preserve">　国际招标采购按照国家有关规定进行。</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使用国际金融组织、外国政府、外国法人、其他组织及其个人的贷款或者赠款进行采购，贷款方或赠款方有约定的，从其约定。</w:t>
            </w:r>
            <w:r w:rsidRPr="007B5553">
              <w:rPr>
                <w:rFonts w:ascii="Arial" w:eastAsia="宋体" w:hAnsi="Arial" w:cs="Arial"/>
                <w:kern w:val="0"/>
                <w:sz w:val="14"/>
                <w:szCs w:val="14"/>
              </w:rPr>
              <w:br/>
            </w:r>
            <w:r w:rsidRPr="007B5553">
              <w:rPr>
                <w:rFonts w:ascii="Arial" w:eastAsia="宋体" w:hAnsi="Arial" w:cs="Arial"/>
                <w:kern w:val="0"/>
                <w:sz w:val="14"/>
                <w:szCs w:val="14"/>
              </w:rPr>
              <w:t xml:space="preserve">　</w:t>
            </w:r>
            <w:r w:rsidRPr="007B5553">
              <w:rPr>
                <w:rFonts w:ascii="Arial" w:eastAsia="宋体" w:hAnsi="Arial" w:cs="Arial"/>
                <w:kern w:val="0"/>
                <w:sz w:val="14"/>
                <w:szCs w:val="14"/>
              </w:rPr>
              <w:t xml:space="preserve"> </w:t>
            </w:r>
          </w:p>
          <w:p w:rsidR="007B5553" w:rsidRPr="007B5553" w:rsidRDefault="007B5553" w:rsidP="007B5553">
            <w:pPr>
              <w:widowControl/>
              <w:spacing w:line="480" w:lineRule="auto"/>
              <w:ind w:firstLineChars="200" w:firstLine="340"/>
              <w:jc w:val="center"/>
              <w:rPr>
                <w:rFonts w:ascii="Arial" w:eastAsia="宋体" w:hAnsi="Arial" w:cs="Arial"/>
                <w:kern w:val="0"/>
                <w:sz w:val="17"/>
                <w:szCs w:val="17"/>
              </w:rPr>
            </w:pPr>
            <w:r w:rsidRPr="007B5553">
              <w:rPr>
                <w:rFonts w:ascii="Arial" w:eastAsia="宋体" w:hAnsi="Arial" w:cs="Arial"/>
                <w:kern w:val="0"/>
                <w:sz w:val="17"/>
                <w:szCs w:val="17"/>
              </w:rPr>
              <w:t>第三章</w:t>
            </w:r>
            <w:r w:rsidRPr="007B5553">
              <w:rPr>
                <w:rFonts w:ascii="Arial" w:eastAsia="宋体" w:hAnsi="Arial" w:cs="Arial"/>
                <w:kern w:val="0"/>
                <w:sz w:val="17"/>
                <w:szCs w:val="17"/>
              </w:rPr>
              <w:t xml:space="preserve"> </w:t>
            </w:r>
            <w:r w:rsidRPr="007B5553">
              <w:rPr>
                <w:rFonts w:ascii="Arial" w:eastAsia="宋体" w:hAnsi="Arial" w:cs="Arial"/>
                <w:kern w:val="0"/>
                <w:sz w:val="17"/>
                <w:szCs w:val="17"/>
              </w:rPr>
              <w:t>政府采购程序</w:t>
            </w:r>
          </w:p>
          <w:p w:rsidR="007B5553" w:rsidRPr="007B5553" w:rsidRDefault="007B5553" w:rsidP="007B5553">
            <w:pPr>
              <w:widowControl/>
              <w:spacing w:after="240"/>
              <w:jc w:val="left"/>
              <w:rPr>
                <w:rFonts w:ascii="Arial" w:eastAsia="宋体" w:hAnsi="Arial" w:cs="Arial"/>
                <w:kern w:val="0"/>
                <w:sz w:val="14"/>
                <w:szCs w:val="14"/>
              </w:rPr>
            </w:pPr>
          </w:p>
          <w:p w:rsidR="007B5553" w:rsidRPr="007B5553" w:rsidRDefault="007B5553" w:rsidP="007B5553">
            <w:pPr>
              <w:widowControl/>
              <w:jc w:val="left"/>
              <w:rPr>
                <w:rFonts w:ascii="Arial" w:eastAsia="宋体" w:hAnsi="Arial" w:cs="Arial"/>
                <w:kern w:val="0"/>
                <w:sz w:val="14"/>
                <w:szCs w:val="14"/>
              </w:rPr>
            </w:pPr>
            <w:bookmarkStart w:id="13" w:name="14"/>
            <w:r w:rsidRPr="007B5553">
              <w:rPr>
                <w:rFonts w:ascii="宋体" w:eastAsia="宋体" w:hAnsi="宋体" w:cs="Arial"/>
                <w:b/>
                <w:bCs/>
                <w:color w:val="000000"/>
                <w:kern w:val="0"/>
                <w:sz w:val="14"/>
              </w:rPr>
              <w:t xml:space="preserve">　　第十四条</w:t>
            </w:r>
            <w:bookmarkEnd w:id="13"/>
            <w:r w:rsidRPr="007B5553">
              <w:rPr>
                <w:rFonts w:ascii="Arial" w:eastAsia="宋体" w:hAnsi="Arial" w:cs="Arial"/>
                <w:kern w:val="0"/>
                <w:sz w:val="14"/>
                <w:szCs w:val="14"/>
              </w:rPr>
              <w:t xml:space="preserve">　政府采购程序主要包括编制和批准政府采购预算，确定和执行采购方式，订立和履行采购合同，验收和资金支付。</w:t>
            </w:r>
          </w:p>
          <w:p w:rsidR="007B5553" w:rsidRPr="007B5553" w:rsidRDefault="007B5553" w:rsidP="007B5553">
            <w:pPr>
              <w:widowControl/>
              <w:jc w:val="left"/>
              <w:rPr>
                <w:rFonts w:ascii="Arial" w:eastAsia="宋体" w:hAnsi="Arial" w:cs="Arial"/>
                <w:kern w:val="0"/>
                <w:sz w:val="14"/>
                <w:szCs w:val="14"/>
              </w:rPr>
            </w:pPr>
            <w:bookmarkStart w:id="14" w:name="15"/>
            <w:r w:rsidRPr="007B5553">
              <w:rPr>
                <w:rFonts w:ascii="宋体" w:eastAsia="宋体" w:hAnsi="宋体" w:cs="Arial"/>
                <w:b/>
                <w:bCs/>
                <w:color w:val="000000"/>
                <w:kern w:val="0"/>
                <w:sz w:val="14"/>
              </w:rPr>
              <w:t xml:space="preserve">　　第十五条</w:t>
            </w:r>
            <w:bookmarkEnd w:id="14"/>
            <w:r w:rsidRPr="007B5553">
              <w:rPr>
                <w:rFonts w:ascii="Arial" w:eastAsia="宋体" w:hAnsi="Arial" w:cs="Arial"/>
                <w:kern w:val="0"/>
                <w:sz w:val="14"/>
                <w:szCs w:val="14"/>
              </w:rPr>
              <w:t xml:space="preserve">　采购人需要采购的，根据政府采购目录、采购计划和采购预算就采购项目的名称、数量、质量、规格、技术要求和交付使用时间等内容向政府采购管理部门提出申请；政府采购管理部门自收到采购申请１５日内</w:t>
            </w:r>
            <w:proofErr w:type="gramStart"/>
            <w:r w:rsidRPr="007B5553">
              <w:rPr>
                <w:rFonts w:ascii="Arial" w:eastAsia="宋体" w:hAnsi="Arial" w:cs="Arial"/>
                <w:kern w:val="0"/>
                <w:sz w:val="14"/>
                <w:szCs w:val="14"/>
              </w:rPr>
              <w:t>作出</w:t>
            </w:r>
            <w:proofErr w:type="gramEnd"/>
            <w:r w:rsidRPr="007B5553">
              <w:rPr>
                <w:rFonts w:ascii="Arial" w:eastAsia="宋体" w:hAnsi="Arial" w:cs="Arial"/>
                <w:kern w:val="0"/>
                <w:sz w:val="14"/>
                <w:szCs w:val="14"/>
              </w:rPr>
              <w:t>答复。</w:t>
            </w:r>
          </w:p>
          <w:p w:rsidR="007B5553" w:rsidRPr="007B5553" w:rsidRDefault="007B5553" w:rsidP="007B5553">
            <w:pPr>
              <w:widowControl/>
              <w:jc w:val="left"/>
              <w:rPr>
                <w:rFonts w:ascii="Arial" w:eastAsia="宋体" w:hAnsi="Arial" w:cs="Arial"/>
                <w:kern w:val="0"/>
                <w:sz w:val="14"/>
                <w:szCs w:val="14"/>
              </w:rPr>
            </w:pPr>
            <w:bookmarkStart w:id="15" w:name="16"/>
            <w:r w:rsidRPr="007B5553">
              <w:rPr>
                <w:rFonts w:ascii="宋体" w:eastAsia="宋体" w:hAnsi="宋体" w:cs="Arial"/>
                <w:b/>
                <w:bCs/>
                <w:color w:val="000000"/>
                <w:kern w:val="0"/>
                <w:sz w:val="14"/>
              </w:rPr>
              <w:t xml:space="preserve">　　第十六条</w:t>
            </w:r>
            <w:bookmarkEnd w:id="15"/>
            <w:r w:rsidRPr="007B5553">
              <w:rPr>
                <w:rFonts w:ascii="Arial" w:eastAsia="宋体" w:hAnsi="Arial" w:cs="Arial"/>
                <w:kern w:val="0"/>
                <w:sz w:val="14"/>
                <w:szCs w:val="14"/>
              </w:rPr>
              <w:t xml:space="preserve">　政府公开招标采购应依照公告、招标、投标、开标、评标、决标、订立合同、交付、验收、结算、监督检查等主要程序进行。具体招投标规则依照国家有关规定，由省政府采购管理部门另行制定。</w:t>
            </w:r>
          </w:p>
          <w:p w:rsidR="007B5553" w:rsidRPr="007B5553" w:rsidRDefault="007B5553" w:rsidP="007B5553">
            <w:pPr>
              <w:widowControl/>
              <w:jc w:val="left"/>
              <w:rPr>
                <w:rFonts w:ascii="Arial" w:eastAsia="宋体" w:hAnsi="Arial" w:cs="Arial"/>
                <w:kern w:val="0"/>
                <w:sz w:val="14"/>
                <w:szCs w:val="14"/>
              </w:rPr>
            </w:pPr>
            <w:bookmarkStart w:id="16" w:name="17"/>
            <w:r w:rsidRPr="007B5553">
              <w:rPr>
                <w:rFonts w:ascii="宋体" w:eastAsia="宋体" w:hAnsi="宋体" w:cs="Arial"/>
                <w:b/>
                <w:bCs/>
                <w:color w:val="000000"/>
                <w:kern w:val="0"/>
                <w:sz w:val="14"/>
              </w:rPr>
              <w:t xml:space="preserve">　　第十七条</w:t>
            </w:r>
            <w:bookmarkEnd w:id="16"/>
            <w:r w:rsidRPr="007B5553">
              <w:rPr>
                <w:rFonts w:ascii="Arial" w:eastAsia="宋体" w:hAnsi="Arial" w:cs="Arial"/>
                <w:kern w:val="0"/>
                <w:sz w:val="14"/>
                <w:szCs w:val="14"/>
              </w:rPr>
              <w:t xml:space="preserve">　政府采购合同内容应当包括采购商品、工程或者接受服务的名称、数量、面积、规格、质量、性能、标准、价格（酬金）等以及履行合同的时间、地点、方式和违约责任等内容。</w:t>
            </w:r>
            <w:r w:rsidRPr="007B5553">
              <w:rPr>
                <w:rFonts w:ascii="Arial" w:eastAsia="宋体" w:hAnsi="Arial" w:cs="Arial"/>
                <w:kern w:val="0"/>
                <w:sz w:val="14"/>
                <w:szCs w:val="14"/>
              </w:rPr>
              <w:br/>
            </w:r>
            <w:r w:rsidRPr="007B5553">
              <w:rPr>
                <w:rFonts w:ascii="Arial" w:eastAsia="宋体" w:hAnsi="Arial" w:cs="Arial"/>
                <w:kern w:val="0"/>
                <w:sz w:val="14"/>
                <w:szCs w:val="14"/>
              </w:rPr>
              <w:t xml:space="preserve">　　政府采购合同自订立之日起７日内，采购人应当将合同</w:t>
            </w:r>
            <w:proofErr w:type="gramStart"/>
            <w:r w:rsidRPr="007B5553">
              <w:rPr>
                <w:rFonts w:ascii="Arial" w:eastAsia="宋体" w:hAnsi="Arial" w:cs="Arial"/>
                <w:kern w:val="0"/>
                <w:sz w:val="14"/>
                <w:szCs w:val="14"/>
              </w:rPr>
              <w:t>副本报</w:t>
            </w:r>
            <w:proofErr w:type="gramEnd"/>
            <w:r w:rsidRPr="007B5553">
              <w:rPr>
                <w:rFonts w:ascii="Arial" w:eastAsia="宋体" w:hAnsi="Arial" w:cs="Arial"/>
                <w:kern w:val="0"/>
                <w:sz w:val="14"/>
                <w:szCs w:val="14"/>
              </w:rPr>
              <w:t>同级政府采购管理部门备案。</w:t>
            </w:r>
          </w:p>
          <w:p w:rsidR="007B5553" w:rsidRPr="007B5553" w:rsidRDefault="007B5553" w:rsidP="007B5553">
            <w:pPr>
              <w:widowControl/>
              <w:jc w:val="left"/>
              <w:rPr>
                <w:rFonts w:ascii="Arial" w:eastAsia="宋体" w:hAnsi="Arial" w:cs="Arial"/>
                <w:kern w:val="0"/>
                <w:sz w:val="14"/>
                <w:szCs w:val="14"/>
              </w:rPr>
            </w:pPr>
            <w:bookmarkStart w:id="17" w:name="18"/>
            <w:r w:rsidRPr="007B5553">
              <w:rPr>
                <w:rFonts w:ascii="宋体" w:eastAsia="宋体" w:hAnsi="宋体" w:cs="Arial"/>
                <w:b/>
                <w:bCs/>
                <w:color w:val="000000"/>
                <w:kern w:val="0"/>
                <w:sz w:val="14"/>
              </w:rPr>
              <w:t xml:space="preserve">　　第十八条</w:t>
            </w:r>
            <w:bookmarkEnd w:id="17"/>
            <w:r w:rsidRPr="007B5553">
              <w:rPr>
                <w:rFonts w:ascii="Arial" w:eastAsia="宋体" w:hAnsi="Arial" w:cs="Arial"/>
                <w:kern w:val="0"/>
                <w:sz w:val="14"/>
                <w:szCs w:val="14"/>
              </w:rPr>
              <w:t xml:space="preserve">　政府采购合同为持续供货合同的，其履行期限不得超过１２个月。法律、法规另有规定的从其规定。</w:t>
            </w:r>
          </w:p>
          <w:p w:rsidR="007B5553" w:rsidRPr="007B5553" w:rsidRDefault="007B5553" w:rsidP="007B5553">
            <w:pPr>
              <w:widowControl/>
              <w:jc w:val="left"/>
              <w:rPr>
                <w:rFonts w:ascii="Arial" w:eastAsia="宋体" w:hAnsi="Arial" w:cs="Arial"/>
                <w:kern w:val="0"/>
                <w:sz w:val="14"/>
                <w:szCs w:val="14"/>
              </w:rPr>
            </w:pPr>
            <w:bookmarkStart w:id="18" w:name="19"/>
            <w:r w:rsidRPr="007B5553">
              <w:rPr>
                <w:rFonts w:ascii="宋体" w:eastAsia="宋体" w:hAnsi="宋体" w:cs="Arial"/>
                <w:b/>
                <w:bCs/>
                <w:color w:val="000000"/>
                <w:kern w:val="0"/>
                <w:sz w:val="14"/>
              </w:rPr>
              <w:t xml:space="preserve">　　第十九条</w:t>
            </w:r>
            <w:bookmarkEnd w:id="18"/>
            <w:r w:rsidRPr="007B5553">
              <w:rPr>
                <w:rFonts w:ascii="Arial" w:eastAsia="宋体" w:hAnsi="Arial" w:cs="Arial"/>
                <w:kern w:val="0"/>
                <w:sz w:val="14"/>
                <w:szCs w:val="14"/>
              </w:rPr>
              <w:t xml:space="preserve">　采购人应当依照合同约定，组织对供应商的履约验收。验收合格并经政府采购管理部门审核无误后，由财政部门向供应商直接支付货款。</w:t>
            </w:r>
            <w:r w:rsidRPr="007B5553">
              <w:rPr>
                <w:rFonts w:ascii="Arial" w:eastAsia="宋体" w:hAnsi="Arial" w:cs="Arial"/>
                <w:kern w:val="0"/>
                <w:sz w:val="14"/>
                <w:szCs w:val="14"/>
              </w:rPr>
              <w:br/>
            </w:r>
            <w:r w:rsidRPr="007B5553">
              <w:rPr>
                <w:rFonts w:ascii="Arial" w:eastAsia="宋体" w:hAnsi="Arial" w:cs="Arial"/>
                <w:kern w:val="0"/>
                <w:sz w:val="14"/>
                <w:szCs w:val="14"/>
              </w:rPr>
              <w:t xml:space="preserve">　</w:t>
            </w:r>
            <w:r w:rsidRPr="007B5553">
              <w:rPr>
                <w:rFonts w:ascii="Arial" w:eastAsia="宋体" w:hAnsi="Arial" w:cs="Arial"/>
                <w:kern w:val="0"/>
                <w:sz w:val="14"/>
                <w:szCs w:val="14"/>
              </w:rPr>
              <w:t xml:space="preserve"> </w:t>
            </w:r>
          </w:p>
          <w:p w:rsidR="007B5553" w:rsidRPr="007B5553" w:rsidRDefault="007B5553" w:rsidP="007B5553">
            <w:pPr>
              <w:widowControl/>
              <w:spacing w:line="480" w:lineRule="auto"/>
              <w:ind w:firstLineChars="200" w:firstLine="340"/>
              <w:jc w:val="center"/>
              <w:rPr>
                <w:rFonts w:ascii="Arial" w:eastAsia="宋体" w:hAnsi="Arial" w:cs="Arial"/>
                <w:kern w:val="0"/>
                <w:sz w:val="17"/>
                <w:szCs w:val="17"/>
              </w:rPr>
            </w:pPr>
            <w:r w:rsidRPr="007B5553">
              <w:rPr>
                <w:rFonts w:ascii="Arial" w:eastAsia="宋体" w:hAnsi="Arial" w:cs="Arial"/>
                <w:kern w:val="0"/>
                <w:sz w:val="17"/>
                <w:szCs w:val="17"/>
              </w:rPr>
              <w:lastRenderedPageBreak/>
              <w:t>第四章</w:t>
            </w:r>
            <w:r w:rsidRPr="007B5553">
              <w:rPr>
                <w:rFonts w:ascii="Arial" w:eastAsia="宋体" w:hAnsi="Arial" w:cs="Arial"/>
                <w:kern w:val="0"/>
                <w:sz w:val="17"/>
                <w:szCs w:val="17"/>
              </w:rPr>
              <w:t xml:space="preserve"> </w:t>
            </w:r>
            <w:r w:rsidRPr="007B5553">
              <w:rPr>
                <w:rFonts w:ascii="Arial" w:eastAsia="宋体" w:hAnsi="Arial" w:cs="Arial"/>
                <w:kern w:val="0"/>
                <w:sz w:val="17"/>
                <w:szCs w:val="17"/>
              </w:rPr>
              <w:t>政府采购管理和监督</w:t>
            </w:r>
          </w:p>
          <w:p w:rsidR="007B5553" w:rsidRPr="007B5553" w:rsidRDefault="007B5553" w:rsidP="007B5553">
            <w:pPr>
              <w:widowControl/>
              <w:spacing w:after="240"/>
              <w:jc w:val="left"/>
              <w:rPr>
                <w:rFonts w:ascii="Arial" w:eastAsia="宋体" w:hAnsi="Arial" w:cs="Arial"/>
                <w:kern w:val="0"/>
                <w:sz w:val="14"/>
                <w:szCs w:val="14"/>
              </w:rPr>
            </w:pPr>
          </w:p>
          <w:p w:rsidR="007B5553" w:rsidRPr="007B5553" w:rsidRDefault="007B5553" w:rsidP="007B5553">
            <w:pPr>
              <w:widowControl/>
              <w:jc w:val="left"/>
              <w:rPr>
                <w:rFonts w:ascii="Arial" w:eastAsia="宋体" w:hAnsi="Arial" w:cs="Arial"/>
                <w:kern w:val="0"/>
                <w:sz w:val="14"/>
                <w:szCs w:val="14"/>
              </w:rPr>
            </w:pPr>
            <w:bookmarkStart w:id="19" w:name="20"/>
            <w:r w:rsidRPr="007B5553">
              <w:rPr>
                <w:rFonts w:ascii="宋体" w:eastAsia="宋体" w:hAnsi="宋体" w:cs="Arial"/>
                <w:b/>
                <w:bCs/>
                <w:color w:val="000000"/>
                <w:kern w:val="0"/>
                <w:sz w:val="14"/>
              </w:rPr>
              <w:t xml:space="preserve">　　第二十条</w:t>
            </w:r>
            <w:bookmarkEnd w:id="19"/>
            <w:r w:rsidRPr="007B5553">
              <w:rPr>
                <w:rFonts w:ascii="Arial" w:eastAsia="宋体" w:hAnsi="Arial" w:cs="Arial"/>
                <w:kern w:val="0"/>
                <w:sz w:val="14"/>
                <w:szCs w:val="14"/>
              </w:rPr>
              <w:t xml:space="preserve">　招标中介机构申请政府采购招标代理业务的，应当具备下列条件：</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（一）依法设立并具备招标代理资格的法人，且具有良好的信誉和财务状况；</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（二）在申请政府采购招标代理业务前３年内，未发现法人、法定代表人和财务主管有违反法律、法规和规章的行为，没有被停业整顿及主要管理人员没有职业犯罪的记录；</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（三）熟悉有关政府采购的法律、法规和政策，并有１／３以上的人员接受过省级以上政府采购的业务培训；</w:t>
            </w:r>
            <w:r w:rsidRPr="007B5553">
              <w:rPr>
                <w:rFonts w:ascii="Arial" w:eastAsia="宋体" w:hAnsi="Arial" w:cs="Arial"/>
                <w:kern w:val="0"/>
                <w:sz w:val="14"/>
                <w:szCs w:val="14"/>
              </w:rPr>
              <w:br/>
            </w:r>
            <w:r w:rsidRPr="007B5553">
              <w:rPr>
                <w:rFonts w:ascii="Arial" w:eastAsia="宋体" w:hAnsi="Arial" w:cs="Arial"/>
                <w:kern w:val="0"/>
                <w:sz w:val="14"/>
                <w:szCs w:val="14"/>
              </w:rPr>
              <w:t xml:space="preserve">　　（四）具有一定数量能胜任工作的专业人员，其中中级职称以上的经济、技术、法律专业人员应占机构人员总数的６０％以上，且具有一定比例的高级职称；</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（五）具有较完善的供应商信息、招标投标业务资料库及完成政府采购代理业务的能力。</w:t>
            </w:r>
          </w:p>
          <w:p w:rsidR="007B5553" w:rsidRPr="007B5553" w:rsidRDefault="007B5553" w:rsidP="007B5553">
            <w:pPr>
              <w:widowControl/>
              <w:jc w:val="left"/>
              <w:rPr>
                <w:rFonts w:ascii="Arial" w:eastAsia="宋体" w:hAnsi="Arial" w:cs="Arial"/>
                <w:kern w:val="0"/>
                <w:sz w:val="14"/>
                <w:szCs w:val="14"/>
              </w:rPr>
            </w:pPr>
            <w:bookmarkStart w:id="20" w:name="21"/>
            <w:r w:rsidRPr="007B5553">
              <w:rPr>
                <w:rFonts w:ascii="宋体" w:eastAsia="宋体" w:hAnsi="宋体" w:cs="Arial"/>
                <w:b/>
                <w:bCs/>
                <w:color w:val="000000"/>
                <w:kern w:val="0"/>
                <w:sz w:val="14"/>
              </w:rPr>
              <w:t xml:space="preserve">　　第二十一条</w:t>
            </w:r>
            <w:bookmarkEnd w:id="20"/>
            <w:r w:rsidRPr="007B5553">
              <w:rPr>
                <w:rFonts w:ascii="Arial" w:eastAsia="宋体" w:hAnsi="Arial" w:cs="Arial"/>
                <w:kern w:val="0"/>
                <w:sz w:val="14"/>
                <w:szCs w:val="14"/>
              </w:rPr>
              <w:t xml:space="preserve">　供应商参加政府采购活动应当具备下列条件：</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（一）本国境内注册的法人或者具有独立承担民事责任能力的其他组织和个人；</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（二）具有良好的资金能力和财务状况；</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（三）具有良好的履行合同能力和良好的履约记录；</w:t>
            </w:r>
            <w:r w:rsidRPr="007B5553">
              <w:rPr>
                <w:rFonts w:ascii="Arial" w:eastAsia="宋体" w:hAnsi="Arial" w:cs="Arial"/>
                <w:kern w:val="0"/>
                <w:sz w:val="14"/>
                <w:szCs w:val="14"/>
              </w:rPr>
              <w:br/>
            </w:r>
            <w:r w:rsidRPr="007B5553">
              <w:rPr>
                <w:rFonts w:ascii="Arial" w:eastAsia="宋体" w:hAnsi="Arial" w:cs="Arial"/>
                <w:kern w:val="0"/>
                <w:sz w:val="14"/>
                <w:szCs w:val="14"/>
              </w:rPr>
              <w:t xml:space="preserve">　　（四）遵守国家法律、法规、规章和政策，具有良好的信誉；</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（五）在申请政府采购活动前３年内没有重大违规行为，主要管理人员没有职业犯罪的记录。</w:t>
            </w:r>
          </w:p>
          <w:p w:rsidR="007B5553" w:rsidRPr="007B5553" w:rsidRDefault="007B5553" w:rsidP="007B5553">
            <w:pPr>
              <w:widowControl/>
              <w:jc w:val="left"/>
              <w:rPr>
                <w:rFonts w:ascii="Arial" w:eastAsia="宋体" w:hAnsi="Arial" w:cs="Arial"/>
                <w:kern w:val="0"/>
                <w:sz w:val="14"/>
                <w:szCs w:val="14"/>
              </w:rPr>
            </w:pPr>
            <w:bookmarkStart w:id="21" w:name="22"/>
            <w:r w:rsidRPr="007B5553">
              <w:rPr>
                <w:rFonts w:ascii="宋体" w:eastAsia="宋体" w:hAnsi="宋体" w:cs="Arial"/>
                <w:b/>
                <w:bCs/>
                <w:color w:val="000000"/>
                <w:kern w:val="0"/>
                <w:sz w:val="14"/>
              </w:rPr>
              <w:t xml:space="preserve">　　第二十二条</w:t>
            </w:r>
            <w:bookmarkEnd w:id="21"/>
            <w:r w:rsidRPr="007B5553">
              <w:rPr>
                <w:rFonts w:ascii="Arial" w:eastAsia="宋体" w:hAnsi="Arial" w:cs="Arial"/>
                <w:kern w:val="0"/>
                <w:sz w:val="14"/>
                <w:szCs w:val="14"/>
              </w:rPr>
              <w:t xml:space="preserve">　政府采购实行回避制度。采购人员与供应商有利害关系的，应当自行回避，供应商或者其他人也可以要求其回避。</w:t>
            </w:r>
          </w:p>
          <w:p w:rsidR="007B5553" w:rsidRPr="007B5553" w:rsidRDefault="007B5553" w:rsidP="007B5553">
            <w:pPr>
              <w:widowControl/>
              <w:jc w:val="left"/>
              <w:rPr>
                <w:rFonts w:ascii="Arial" w:eastAsia="宋体" w:hAnsi="Arial" w:cs="Arial"/>
                <w:kern w:val="0"/>
                <w:sz w:val="14"/>
                <w:szCs w:val="14"/>
              </w:rPr>
            </w:pPr>
            <w:bookmarkStart w:id="22" w:name="23"/>
            <w:r w:rsidRPr="007B5553">
              <w:rPr>
                <w:rFonts w:ascii="宋体" w:eastAsia="宋体" w:hAnsi="宋体" w:cs="Arial"/>
                <w:b/>
                <w:bCs/>
                <w:color w:val="000000"/>
                <w:kern w:val="0"/>
                <w:sz w:val="14"/>
              </w:rPr>
              <w:t xml:space="preserve">　　第二十三条</w:t>
            </w:r>
            <w:bookmarkEnd w:id="22"/>
            <w:r w:rsidRPr="007B5553">
              <w:rPr>
                <w:rFonts w:ascii="Arial" w:eastAsia="宋体" w:hAnsi="Arial" w:cs="Arial"/>
                <w:kern w:val="0"/>
                <w:sz w:val="14"/>
                <w:szCs w:val="14"/>
              </w:rPr>
              <w:t xml:space="preserve">　政府采购招标中介机构，不得与政府行政管理部门和其他国家机关有行政隶属关系或任何形式的经济利益关系。</w:t>
            </w:r>
            <w:r w:rsidRPr="007B5553">
              <w:rPr>
                <w:rFonts w:ascii="Arial" w:eastAsia="宋体" w:hAnsi="Arial" w:cs="Arial"/>
                <w:kern w:val="0"/>
                <w:sz w:val="14"/>
                <w:szCs w:val="14"/>
              </w:rPr>
              <w:br/>
            </w:r>
            <w:r w:rsidRPr="007B5553">
              <w:rPr>
                <w:rFonts w:ascii="Arial" w:eastAsia="宋体" w:hAnsi="Arial" w:cs="Arial"/>
                <w:kern w:val="0"/>
                <w:sz w:val="14"/>
                <w:szCs w:val="14"/>
              </w:rPr>
              <w:t xml:space="preserve">　　政府采购管理部门不得参与政府采购过程中的具体商业性活动。</w:t>
            </w:r>
          </w:p>
          <w:p w:rsidR="007B5553" w:rsidRPr="007B5553" w:rsidRDefault="007B5553" w:rsidP="007B5553">
            <w:pPr>
              <w:widowControl/>
              <w:jc w:val="left"/>
              <w:rPr>
                <w:rFonts w:ascii="Arial" w:eastAsia="宋体" w:hAnsi="Arial" w:cs="Arial"/>
                <w:kern w:val="0"/>
                <w:sz w:val="14"/>
                <w:szCs w:val="14"/>
              </w:rPr>
            </w:pPr>
            <w:bookmarkStart w:id="23" w:name="24"/>
            <w:r w:rsidRPr="007B5553">
              <w:rPr>
                <w:rFonts w:ascii="宋体" w:eastAsia="宋体" w:hAnsi="宋体" w:cs="Arial"/>
                <w:b/>
                <w:bCs/>
                <w:color w:val="000000"/>
                <w:kern w:val="0"/>
                <w:sz w:val="14"/>
              </w:rPr>
              <w:t xml:space="preserve">　　第二十四条</w:t>
            </w:r>
            <w:bookmarkEnd w:id="23"/>
            <w:r w:rsidRPr="007B5553">
              <w:rPr>
                <w:rFonts w:ascii="Arial" w:eastAsia="宋体" w:hAnsi="Arial" w:cs="Arial"/>
                <w:kern w:val="0"/>
                <w:sz w:val="14"/>
                <w:szCs w:val="14"/>
              </w:rPr>
              <w:t xml:space="preserve">　政府采购管理部门应当加强对政府采购的监督检查。监督检查的内容是：</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（一）有关政府采购的法律、法规、规章和政策执行情况；</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（二）政府采购计划和预算的执行情况；</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（三）政府采购范围、采购标准、采购方式和采购程序的执行情况；</w:t>
            </w:r>
            <w:r w:rsidRPr="007B5553">
              <w:rPr>
                <w:rFonts w:ascii="Arial" w:eastAsia="宋体" w:hAnsi="Arial" w:cs="Arial"/>
                <w:kern w:val="0"/>
                <w:sz w:val="14"/>
                <w:szCs w:val="14"/>
              </w:rPr>
              <w:br/>
            </w:r>
            <w:r w:rsidRPr="007B5553">
              <w:rPr>
                <w:rFonts w:ascii="Arial" w:eastAsia="宋体" w:hAnsi="Arial" w:cs="Arial"/>
                <w:kern w:val="0"/>
                <w:sz w:val="14"/>
                <w:szCs w:val="14"/>
              </w:rPr>
              <w:t xml:space="preserve">　　（四）政府采购合同的履行情况；</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（五）其他应当监督检查的内容。</w:t>
            </w:r>
            <w:r w:rsidRPr="007B5553">
              <w:rPr>
                <w:rFonts w:ascii="Arial" w:eastAsia="宋体" w:hAnsi="Arial" w:cs="Arial"/>
                <w:kern w:val="0"/>
                <w:sz w:val="14"/>
                <w:szCs w:val="14"/>
              </w:rPr>
              <w:br/>
            </w:r>
            <w:r w:rsidRPr="007B5553">
              <w:rPr>
                <w:rFonts w:ascii="Arial" w:eastAsia="宋体" w:hAnsi="Arial" w:cs="Arial"/>
                <w:kern w:val="0"/>
                <w:sz w:val="14"/>
                <w:szCs w:val="14"/>
              </w:rPr>
              <w:t xml:space="preserve">　　被检查的单位应当如实提供监督检查所需要的资料，协助政府采购管理部门依法履行职责。</w:t>
            </w:r>
          </w:p>
          <w:p w:rsidR="007B5553" w:rsidRPr="007B5553" w:rsidRDefault="007B5553" w:rsidP="007B5553">
            <w:pPr>
              <w:widowControl/>
              <w:jc w:val="left"/>
              <w:rPr>
                <w:rFonts w:ascii="Arial" w:eastAsia="宋体" w:hAnsi="Arial" w:cs="Arial"/>
                <w:kern w:val="0"/>
                <w:sz w:val="14"/>
                <w:szCs w:val="14"/>
              </w:rPr>
            </w:pPr>
            <w:bookmarkStart w:id="24" w:name="25"/>
            <w:r w:rsidRPr="007B5553">
              <w:rPr>
                <w:rFonts w:ascii="宋体" w:eastAsia="宋体" w:hAnsi="宋体" w:cs="Arial"/>
                <w:b/>
                <w:bCs/>
                <w:color w:val="000000"/>
                <w:kern w:val="0"/>
                <w:sz w:val="14"/>
              </w:rPr>
              <w:t xml:space="preserve">　　第二十五条</w:t>
            </w:r>
            <w:bookmarkEnd w:id="24"/>
            <w:r w:rsidRPr="007B5553">
              <w:rPr>
                <w:rFonts w:ascii="Arial" w:eastAsia="宋体" w:hAnsi="Arial" w:cs="Arial"/>
                <w:kern w:val="0"/>
                <w:sz w:val="14"/>
                <w:szCs w:val="14"/>
              </w:rPr>
              <w:t xml:space="preserve">　政府采购活动应当接受审计、监察等部门和社会的监督。任何组织和个人有权举报政府采购中的违法违纪行为；政府采购管理部门对政府采购活动中发现的问题，应当依照本办法的规定及时处理。</w:t>
            </w:r>
          </w:p>
          <w:p w:rsidR="007B5553" w:rsidRPr="007B5553" w:rsidRDefault="007B5553" w:rsidP="007B5553">
            <w:pPr>
              <w:widowControl/>
              <w:jc w:val="left"/>
              <w:rPr>
                <w:rFonts w:ascii="Arial" w:eastAsia="宋体" w:hAnsi="Arial" w:cs="Arial"/>
                <w:kern w:val="0"/>
                <w:sz w:val="14"/>
                <w:szCs w:val="14"/>
              </w:rPr>
            </w:pPr>
            <w:bookmarkStart w:id="25" w:name="26"/>
            <w:r w:rsidRPr="007B5553">
              <w:rPr>
                <w:rFonts w:ascii="宋体" w:eastAsia="宋体" w:hAnsi="宋体" w:cs="Arial"/>
                <w:b/>
                <w:bCs/>
                <w:color w:val="000000"/>
                <w:kern w:val="0"/>
                <w:sz w:val="14"/>
              </w:rPr>
              <w:t xml:space="preserve">　　第二十六条</w:t>
            </w:r>
            <w:bookmarkEnd w:id="25"/>
            <w:r w:rsidRPr="007B5553">
              <w:rPr>
                <w:rFonts w:ascii="Arial" w:eastAsia="宋体" w:hAnsi="Arial" w:cs="Arial"/>
                <w:kern w:val="0"/>
                <w:sz w:val="14"/>
                <w:szCs w:val="14"/>
              </w:rPr>
              <w:t xml:space="preserve">　政府采购管理部门发现正在进行的采购活动严重违反本办法规定，可能给国家、社会和当事人造成重大损失或者导致采购无效的，应当责令采购人中止采购，并依法及时</w:t>
            </w:r>
            <w:proofErr w:type="gramStart"/>
            <w:r w:rsidRPr="007B5553">
              <w:rPr>
                <w:rFonts w:ascii="Arial" w:eastAsia="宋体" w:hAnsi="Arial" w:cs="Arial"/>
                <w:kern w:val="0"/>
                <w:sz w:val="14"/>
                <w:szCs w:val="14"/>
              </w:rPr>
              <w:t>作出</w:t>
            </w:r>
            <w:proofErr w:type="gramEnd"/>
            <w:r w:rsidRPr="007B5553">
              <w:rPr>
                <w:rFonts w:ascii="Arial" w:eastAsia="宋体" w:hAnsi="Arial" w:cs="Arial"/>
                <w:kern w:val="0"/>
                <w:sz w:val="14"/>
                <w:szCs w:val="14"/>
              </w:rPr>
              <w:t>处理。</w:t>
            </w:r>
            <w:r w:rsidRPr="007B5553">
              <w:rPr>
                <w:rFonts w:ascii="Arial" w:eastAsia="宋体" w:hAnsi="Arial" w:cs="Arial"/>
                <w:kern w:val="0"/>
                <w:sz w:val="14"/>
                <w:szCs w:val="14"/>
              </w:rPr>
              <w:br/>
            </w:r>
            <w:r w:rsidRPr="007B5553">
              <w:rPr>
                <w:rFonts w:ascii="Arial" w:eastAsia="宋体" w:hAnsi="Arial" w:cs="Arial"/>
                <w:kern w:val="0"/>
                <w:sz w:val="14"/>
                <w:szCs w:val="14"/>
              </w:rPr>
              <w:t xml:space="preserve">　</w:t>
            </w:r>
            <w:r w:rsidRPr="007B5553">
              <w:rPr>
                <w:rFonts w:ascii="Arial" w:eastAsia="宋体" w:hAnsi="Arial" w:cs="Arial"/>
                <w:kern w:val="0"/>
                <w:sz w:val="14"/>
                <w:szCs w:val="14"/>
              </w:rPr>
              <w:t xml:space="preserve"> </w:t>
            </w:r>
          </w:p>
          <w:p w:rsidR="007B5553" w:rsidRPr="007B5553" w:rsidRDefault="007B5553" w:rsidP="007B5553">
            <w:pPr>
              <w:widowControl/>
              <w:spacing w:line="480" w:lineRule="auto"/>
              <w:ind w:firstLineChars="200" w:firstLine="340"/>
              <w:jc w:val="center"/>
              <w:rPr>
                <w:rFonts w:ascii="Arial" w:eastAsia="宋体" w:hAnsi="Arial" w:cs="Arial"/>
                <w:kern w:val="0"/>
                <w:sz w:val="17"/>
                <w:szCs w:val="17"/>
              </w:rPr>
            </w:pPr>
            <w:r w:rsidRPr="007B5553">
              <w:rPr>
                <w:rFonts w:ascii="Arial" w:eastAsia="宋体" w:hAnsi="Arial" w:cs="Arial"/>
                <w:kern w:val="0"/>
                <w:sz w:val="17"/>
                <w:szCs w:val="17"/>
              </w:rPr>
              <w:t>第五章</w:t>
            </w:r>
            <w:r w:rsidRPr="007B5553">
              <w:rPr>
                <w:rFonts w:ascii="Arial" w:eastAsia="宋体" w:hAnsi="Arial" w:cs="Arial"/>
                <w:kern w:val="0"/>
                <w:sz w:val="17"/>
                <w:szCs w:val="17"/>
              </w:rPr>
              <w:t xml:space="preserve"> </w:t>
            </w:r>
            <w:r w:rsidRPr="007B5553">
              <w:rPr>
                <w:rFonts w:ascii="Arial" w:eastAsia="宋体" w:hAnsi="Arial" w:cs="Arial"/>
                <w:kern w:val="0"/>
                <w:sz w:val="17"/>
                <w:szCs w:val="17"/>
              </w:rPr>
              <w:t>法律责任</w:t>
            </w:r>
          </w:p>
          <w:p w:rsidR="007B5553" w:rsidRPr="007B5553" w:rsidRDefault="007B5553" w:rsidP="007B5553">
            <w:pPr>
              <w:widowControl/>
              <w:jc w:val="left"/>
              <w:rPr>
                <w:rFonts w:ascii="Arial" w:eastAsia="宋体" w:hAnsi="Arial" w:cs="Arial"/>
                <w:kern w:val="0"/>
                <w:sz w:val="14"/>
                <w:szCs w:val="14"/>
              </w:rPr>
            </w:pPr>
          </w:p>
          <w:p w:rsidR="007B5553" w:rsidRPr="007B5553" w:rsidRDefault="007B5553" w:rsidP="007B5553">
            <w:pPr>
              <w:widowControl/>
              <w:jc w:val="left"/>
              <w:rPr>
                <w:rFonts w:ascii="Arial" w:eastAsia="宋体" w:hAnsi="Arial" w:cs="Arial"/>
                <w:kern w:val="0"/>
                <w:sz w:val="14"/>
                <w:szCs w:val="14"/>
              </w:rPr>
            </w:pPr>
            <w:bookmarkStart w:id="26" w:name="27"/>
            <w:r w:rsidRPr="007B5553">
              <w:rPr>
                <w:rFonts w:ascii="宋体" w:eastAsia="宋体" w:hAnsi="宋体" w:cs="Arial"/>
                <w:b/>
                <w:bCs/>
                <w:color w:val="000000"/>
                <w:kern w:val="0"/>
                <w:sz w:val="14"/>
              </w:rPr>
              <w:t xml:space="preserve">　　第二十七条</w:t>
            </w:r>
            <w:bookmarkEnd w:id="26"/>
            <w:r w:rsidRPr="007B5553">
              <w:rPr>
                <w:rFonts w:ascii="Arial" w:eastAsia="宋体" w:hAnsi="Arial" w:cs="Arial"/>
                <w:kern w:val="0"/>
                <w:sz w:val="14"/>
                <w:szCs w:val="14"/>
              </w:rPr>
              <w:t xml:space="preserve">　采用招标方式采购的，招标中介机构已对其采购项目开展工作，采购人无正当理由撤回其采购申请或者拒不与中标人签订采购合同，给当事人造成经济损失的，应当依法承担赔偿责任。对采购负责人和直接责任人，由其主管机关依法给予行政处分。</w:t>
            </w:r>
          </w:p>
          <w:p w:rsidR="007B5553" w:rsidRPr="007B5553" w:rsidRDefault="007B5553" w:rsidP="007B5553">
            <w:pPr>
              <w:widowControl/>
              <w:jc w:val="left"/>
              <w:rPr>
                <w:rFonts w:ascii="Arial" w:eastAsia="宋体" w:hAnsi="Arial" w:cs="Arial"/>
                <w:kern w:val="0"/>
                <w:sz w:val="14"/>
                <w:szCs w:val="14"/>
              </w:rPr>
            </w:pPr>
            <w:bookmarkStart w:id="27" w:name="28"/>
            <w:r w:rsidRPr="007B5553">
              <w:rPr>
                <w:rFonts w:ascii="宋体" w:eastAsia="宋体" w:hAnsi="宋体" w:cs="Arial"/>
                <w:b/>
                <w:bCs/>
                <w:color w:val="000000"/>
                <w:kern w:val="0"/>
                <w:sz w:val="14"/>
              </w:rPr>
              <w:t xml:space="preserve">　　第二十八条</w:t>
            </w:r>
            <w:bookmarkEnd w:id="27"/>
            <w:r w:rsidRPr="007B5553">
              <w:rPr>
                <w:rFonts w:ascii="Arial" w:eastAsia="宋体" w:hAnsi="Arial" w:cs="Arial"/>
                <w:kern w:val="0"/>
                <w:sz w:val="14"/>
                <w:szCs w:val="14"/>
              </w:rPr>
              <w:t xml:space="preserve">　采购人违反本办法有下列情形之一的，由政府采购管理部门责令改正，给予警告；给供应</w:t>
            </w:r>
            <w:proofErr w:type="gramStart"/>
            <w:r w:rsidRPr="007B5553">
              <w:rPr>
                <w:rFonts w:ascii="Arial" w:eastAsia="宋体" w:hAnsi="Arial" w:cs="Arial"/>
                <w:kern w:val="0"/>
                <w:sz w:val="14"/>
                <w:szCs w:val="14"/>
              </w:rPr>
              <w:t>商造成</w:t>
            </w:r>
            <w:proofErr w:type="gramEnd"/>
            <w:r w:rsidRPr="007B5553">
              <w:rPr>
                <w:rFonts w:ascii="Arial" w:eastAsia="宋体" w:hAnsi="Arial" w:cs="Arial"/>
                <w:kern w:val="0"/>
                <w:sz w:val="14"/>
                <w:szCs w:val="14"/>
              </w:rPr>
              <w:t>经济损失的，应当依法承担赔偿责任。对采购负责人和直接责任人，由其主管机关依法给予行政处分，并予通报：</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（一）应当采取招标采购方式而未招标的；</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（二）采购内容与采购申请不相符的；</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（三）委托不具备政府采购业务代理资格的招标中介机构办理招标采购业务的；</w:t>
            </w:r>
            <w:r w:rsidRPr="007B5553">
              <w:rPr>
                <w:rFonts w:ascii="Arial" w:eastAsia="宋体" w:hAnsi="Arial" w:cs="Arial"/>
                <w:kern w:val="0"/>
                <w:sz w:val="14"/>
                <w:szCs w:val="14"/>
              </w:rPr>
              <w:br/>
            </w:r>
            <w:r w:rsidRPr="007B5553">
              <w:rPr>
                <w:rFonts w:ascii="Arial" w:eastAsia="宋体" w:hAnsi="Arial" w:cs="Arial"/>
                <w:kern w:val="0"/>
                <w:sz w:val="14"/>
                <w:szCs w:val="14"/>
              </w:rPr>
              <w:t xml:space="preserve">　　（四）与招标中介机构或者供应商违规串通的；</w:t>
            </w:r>
            <w:r w:rsidRPr="007B5553">
              <w:rPr>
                <w:rFonts w:ascii="Arial" w:eastAsia="宋体" w:hAnsi="Arial" w:cs="Arial"/>
                <w:kern w:val="0"/>
                <w:sz w:val="14"/>
                <w:szCs w:val="14"/>
              </w:rPr>
              <w:br/>
            </w:r>
            <w:r w:rsidRPr="007B5553">
              <w:rPr>
                <w:rFonts w:ascii="Arial" w:eastAsia="宋体" w:hAnsi="Arial" w:cs="Arial"/>
                <w:kern w:val="0"/>
                <w:sz w:val="14"/>
                <w:szCs w:val="14"/>
              </w:rPr>
              <w:lastRenderedPageBreak/>
              <w:t xml:space="preserve">　　（五）开标前泄露标底的；</w:t>
            </w:r>
            <w:r w:rsidRPr="007B5553">
              <w:rPr>
                <w:rFonts w:ascii="Arial" w:eastAsia="宋体" w:hAnsi="Arial" w:cs="Arial"/>
                <w:kern w:val="0"/>
                <w:sz w:val="14"/>
                <w:szCs w:val="14"/>
              </w:rPr>
              <w:br/>
            </w:r>
            <w:r w:rsidRPr="007B5553">
              <w:rPr>
                <w:rFonts w:ascii="Arial" w:eastAsia="宋体" w:hAnsi="Arial" w:cs="Arial"/>
                <w:kern w:val="0"/>
                <w:sz w:val="14"/>
                <w:szCs w:val="14"/>
              </w:rPr>
              <w:t xml:space="preserve">　　（六）开标后与投标人进行协商谈判的；</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（七）中标通知书发出后，无正当理由不与中标人签订采购合同的。</w:t>
            </w:r>
          </w:p>
          <w:p w:rsidR="007B5553" w:rsidRPr="007B5553" w:rsidRDefault="007B5553" w:rsidP="007B5553">
            <w:pPr>
              <w:widowControl/>
              <w:jc w:val="left"/>
              <w:rPr>
                <w:rFonts w:ascii="Arial" w:eastAsia="宋体" w:hAnsi="Arial" w:cs="Arial"/>
                <w:kern w:val="0"/>
                <w:sz w:val="14"/>
                <w:szCs w:val="14"/>
              </w:rPr>
            </w:pPr>
            <w:bookmarkStart w:id="28" w:name="29"/>
            <w:r w:rsidRPr="007B5553">
              <w:rPr>
                <w:rFonts w:ascii="宋体" w:eastAsia="宋体" w:hAnsi="宋体" w:cs="Arial"/>
                <w:b/>
                <w:bCs/>
                <w:color w:val="000000"/>
                <w:kern w:val="0"/>
                <w:sz w:val="14"/>
              </w:rPr>
              <w:t xml:space="preserve">　　第二十九条</w:t>
            </w:r>
            <w:bookmarkEnd w:id="28"/>
            <w:r w:rsidRPr="007B5553">
              <w:rPr>
                <w:rFonts w:ascii="Arial" w:eastAsia="宋体" w:hAnsi="Arial" w:cs="Arial"/>
                <w:kern w:val="0"/>
                <w:sz w:val="14"/>
                <w:szCs w:val="14"/>
              </w:rPr>
              <w:t xml:space="preserve">　供应商违反本办法，有下列情形之一的，由政府采购管理部门列入不良行为记录，责令改正；处１００００元以上３００００元以下的罚款；情节严重的，暂停或２年内不得参加政府采购活动；给采购人或其他供应</w:t>
            </w:r>
            <w:proofErr w:type="gramStart"/>
            <w:r w:rsidRPr="007B5553">
              <w:rPr>
                <w:rFonts w:ascii="Arial" w:eastAsia="宋体" w:hAnsi="Arial" w:cs="Arial"/>
                <w:kern w:val="0"/>
                <w:sz w:val="14"/>
                <w:szCs w:val="14"/>
              </w:rPr>
              <w:t>商造成</w:t>
            </w:r>
            <w:proofErr w:type="gramEnd"/>
            <w:r w:rsidRPr="007B5553">
              <w:rPr>
                <w:rFonts w:ascii="Arial" w:eastAsia="宋体" w:hAnsi="Arial" w:cs="Arial"/>
                <w:kern w:val="0"/>
                <w:sz w:val="14"/>
                <w:szCs w:val="14"/>
              </w:rPr>
              <w:t>损失的，应当依法承担赔偿责任：</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（一）提供虚假材料骗取政府采购供应商资格的；</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（二）提供虚假投标材料的；</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（三）采取不正当手段诋毁、排挤其他供应商的；</w:t>
            </w:r>
            <w:r w:rsidRPr="007B5553">
              <w:rPr>
                <w:rFonts w:ascii="Arial" w:eastAsia="宋体" w:hAnsi="Arial" w:cs="Arial"/>
                <w:kern w:val="0"/>
                <w:sz w:val="14"/>
                <w:szCs w:val="14"/>
              </w:rPr>
              <w:br/>
            </w:r>
            <w:r w:rsidRPr="007B5553">
              <w:rPr>
                <w:rFonts w:ascii="Arial" w:eastAsia="宋体" w:hAnsi="Arial" w:cs="Arial"/>
                <w:kern w:val="0"/>
                <w:sz w:val="14"/>
                <w:szCs w:val="14"/>
              </w:rPr>
              <w:t xml:space="preserve">　　（四）与采购人或招标中介机构违规串通和提供其他不正当利益的；</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（五）开标后与采购人或招标中介机构进行协商谈判的；</w:t>
            </w:r>
            <w:r w:rsidRPr="007B5553">
              <w:rPr>
                <w:rFonts w:ascii="Arial" w:eastAsia="宋体" w:hAnsi="Arial" w:cs="Arial"/>
                <w:kern w:val="0"/>
                <w:sz w:val="14"/>
                <w:szCs w:val="14"/>
              </w:rPr>
              <w:br/>
            </w:r>
            <w:r w:rsidRPr="007B5553">
              <w:rPr>
                <w:rFonts w:ascii="Arial" w:eastAsia="宋体" w:hAnsi="Arial" w:cs="Arial"/>
                <w:kern w:val="0"/>
                <w:sz w:val="14"/>
                <w:szCs w:val="14"/>
              </w:rPr>
              <w:t xml:space="preserve">　　（六）中标后无正当理由不与采购人、招标中介机构签订采购合同的。</w:t>
            </w:r>
          </w:p>
          <w:p w:rsidR="007B5553" w:rsidRPr="007B5553" w:rsidRDefault="007B5553" w:rsidP="007B5553">
            <w:pPr>
              <w:widowControl/>
              <w:jc w:val="left"/>
              <w:rPr>
                <w:rFonts w:ascii="Arial" w:eastAsia="宋体" w:hAnsi="Arial" w:cs="Arial"/>
                <w:kern w:val="0"/>
                <w:sz w:val="14"/>
                <w:szCs w:val="14"/>
              </w:rPr>
            </w:pPr>
            <w:bookmarkStart w:id="29" w:name="30"/>
            <w:r w:rsidRPr="007B5553">
              <w:rPr>
                <w:rFonts w:ascii="宋体" w:eastAsia="宋体" w:hAnsi="宋体" w:cs="Arial"/>
                <w:b/>
                <w:bCs/>
                <w:color w:val="000000"/>
                <w:kern w:val="0"/>
                <w:sz w:val="14"/>
              </w:rPr>
              <w:t xml:space="preserve">　　第三十条</w:t>
            </w:r>
            <w:bookmarkEnd w:id="29"/>
            <w:r w:rsidRPr="007B5553">
              <w:rPr>
                <w:rFonts w:ascii="Arial" w:eastAsia="宋体" w:hAnsi="Arial" w:cs="Arial"/>
                <w:kern w:val="0"/>
                <w:sz w:val="14"/>
                <w:szCs w:val="14"/>
              </w:rPr>
              <w:t xml:space="preserve">　招标中介机构违反本办法，有下列情形之一的，采购无效，由政府采购管理部门责令改正，给予警告；处１００００元以上３００００元以下罚款；给采购人或供应</w:t>
            </w:r>
            <w:proofErr w:type="gramStart"/>
            <w:r w:rsidRPr="007B5553">
              <w:rPr>
                <w:rFonts w:ascii="Arial" w:eastAsia="宋体" w:hAnsi="Arial" w:cs="Arial"/>
                <w:kern w:val="0"/>
                <w:sz w:val="14"/>
                <w:szCs w:val="14"/>
              </w:rPr>
              <w:t>商造成</w:t>
            </w:r>
            <w:proofErr w:type="gramEnd"/>
            <w:r w:rsidRPr="007B5553">
              <w:rPr>
                <w:rFonts w:ascii="Arial" w:eastAsia="宋体" w:hAnsi="Arial" w:cs="Arial"/>
                <w:kern w:val="0"/>
                <w:sz w:val="14"/>
                <w:szCs w:val="14"/>
              </w:rPr>
              <w:t>损失的，应当依法承担赔偿责任；情节严重的，暂停直至取消政府采购业务代理资格；构成犯罪的，依法追究刑事责任：</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（一）提供虚假材料骗取政府采购业务代理资格的；</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（二）超出代理权限进行政府采购业务的；</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（三）与供应商违规串通的。</w:t>
            </w:r>
          </w:p>
          <w:p w:rsidR="007B5553" w:rsidRPr="007B5553" w:rsidRDefault="007B5553" w:rsidP="007B5553">
            <w:pPr>
              <w:widowControl/>
              <w:jc w:val="left"/>
              <w:rPr>
                <w:rFonts w:ascii="Arial" w:eastAsia="宋体" w:hAnsi="Arial" w:cs="Arial"/>
                <w:kern w:val="0"/>
                <w:sz w:val="14"/>
                <w:szCs w:val="14"/>
              </w:rPr>
            </w:pPr>
            <w:bookmarkStart w:id="30" w:name="31"/>
            <w:r w:rsidRPr="007B5553">
              <w:rPr>
                <w:rFonts w:ascii="宋体" w:eastAsia="宋体" w:hAnsi="宋体" w:cs="Arial"/>
                <w:b/>
                <w:bCs/>
                <w:color w:val="000000"/>
                <w:kern w:val="0"/>
                <w:sz w:val="14"/>
              </w:rPr>
              <w:t xml:space="preserve">　　第三十一条</w:t>
            </w:r>
            <w:bookmarkEnd w:id="30"/>
            <w:r w:rsidRPr="007B5553">
              <w:rPr>
                <w:rFonts w:ascii="Arial" w:eastAsia="宋体" w:hAnsi="Arial" w:cs="Arial"/>
                <w:kern w:val="0"/>
                <w:sz w:val="14"/>
                <w:szCs w:val="14"/>
              </w:rPr>
              <w:t xml:space="preserve">　政府采购管理部门及其工作人员，在政府采购活动中，有下列情形之一的，对直接负责人和直接责任人依法给予行政处分；构成犯罪的，依法追究刑事责任：</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（一）违反本办法第二十、二十一条规定，审查确定招标中介机构或供应</w:t>
            </w:r>
            <w:proofErr w:type="gramStart"/>
            <w:r w:rsidRPr="007B5553">
              <w:rPr>
                <w:rFonts w:ascii="Arial" w:eastAsia="宋体" w:hAnsi="Arial" w:cs="Arial"/>
                <w:kern w:val="0"/>
                <w:sz w:val="14"/>
                <w:szCs w:val="14"/>
              </w:rPr>
              <w:t>商条件</w:t>
            </w:r>
            <w:proofErr w:type="gramEnd"/>
            <w:r w:rsidRPr="007B5553">
              <w:rPr>
                <w:rFonts w:ascii="Arial" w:eastAsia="宋体" w:hAnsi="Arial" w:cs="Arial"/>
                <w:kern w:val="0"/>
                <w:sz w:val="14"/>
                <w:szCs w:val="14"/>
              </w:rPr>
              <w:t>的；</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（二）对采购人的采购申请未在规定时间内做出答复的；</w:t>
            </w:r>
            <w:r w:rsidRPr="007B5553">
              <w:rPr>
                <w:rFonts w:ascii="Arial" w:eastAsia="宋体" w:hAnsi="Arial" w:cs="Arial"/>
                <w:kern w:val="0"/>
                <w:sz w:val="14"/>
                <w:szCs w:val="14"/>
              </w:rPr>
              <w:br/>
            </w:r>
            <w:r w:rsidRPr="007B5553">
              <w:rPr>
                <w:rFonts w:ascii="Arial" w:eastAsia="宋体" w:hAnsi="Arial" w:cs="Arial"/>
                <w:kern w:val="0"/>
                <w:sz w:val="14"/>
                <w:szCs w:val="14"/>
              </w:rPr>
              <w:t xml:space="preserve">　　（三）对当事人的举报或投诉逾期未做处理的；</w:t>
            </w:r>
            <w:r w:rsidRPr="007B5553">
              <w:rPr>
                <w:rFonts w:ascii="Arial" w:eastAsia="宋体" w:hAnsi="Arial" w:cs="Arial"/>
                <w:kern w:val="0"/>
                <w:sz w:val="14"/>
                <w:szCs w:val="14"/>
              </w:rPr>
              <w:br/>
            </w:r>
            <w:r w:rsidRPr="007B5553">
              <w:rPr>
                <w:rFonts w:ascii="Arial" w:eastAsia="宋体" w:hAnsi="Arial" w:cs="Arial"/>
                <w:kern w:val="0"/>
                <w:sz w:val="14"/>
                <w:szCs w:val="14"/>
              </w:rPr>
              <w:t xml:space="preserve">　　（四）批准不具备编制招标文件和组织评标能力的采购人自行办理招标采购的。</w:t>
            </w:r>
          </w:p>
          <w:p w:rsidR="007B5553" w:rsidRPr="007B5553" w:rsidRDefault="007B5553" w:rsidP="007B5553">
            <w:pPr>
              <w:widowControl/>
              <w:jc w:val="left"/>
              <w:rPr>
                <w:rFonts w:ascii="Arial" w:eastAsia="宋体" w:hAnsi="Arial" w:cs="Arial"/>
                <w:kern w:val="0"/>
                <w:sz w:val="14"/>
                <w:szCs w:val="14"/>
              </w:rPr>
            </w:pPr>
            <w:bookmarkStart w:id="31" w:name="32"/>
            <w:r w:rsidRPr="007B5553">
              <w:rPr>
                <w:rFonts w:ascii="宋体" w:eastAsia="宋体" w:hAnsi="宋体" w:cs="Arial"/>
                <w:b/>
                <w:bCs/>
                <w:color w:val="000000"/>
                <w:kern w:val="0"/>
                <w:sz w:val="14"/>
              </w:rPr>
              <w:t xml:space="preserve">　　第三十二条</w:t>
            </w:r>
            <w:bookmarkEnd w:id="31"/>
            <w:r w:rsidRPr="007B5553">
              <w:rPr>
                <w:rFonts w:ascii="Arial" w:eastAsia="宋体" w:hAnsi="Arial" w:cs="Arial"/>
                <w:kern w:val="0"/>
                <w:sz w:val="14"/>
                <w:szCs w:val="14"/>
              </w:rPr>
              <w:t xml:space="preserve">　当事人不服政府采购管理部门做出的处罚决定，可以依法申请复议或者提起行政诉讼。</w:t>
            </w:r>
          </w:p>
          <w:p w:rsidR="007B5553" w:rsidRPr="007B5553" w:rsidRDefault="007B5553" w:rsidP="007B5553">
            <w:pPr>
              <w:widowControl/>
              <w:jc w:val="left"/>
              <w:rPr>
                <w:rFonts w:ascii="Arial" w:eastAsia="宋体" w:hAnsi="Arial" w:cs="Arial"/>
                <w:kern w:val="0"/>
                <w:sz w:val="14"/>
                <w:szCs w:val="14"/>
              </w:rPr>
            </w:pPr>
            <w:bookmarkStart w:id="32" w:name="33"/>
            <w:r w:rsidRPr="007B5553">
              <w:rPr>
                <w:rFonts w:ascii="宋体" w:eastAsia="宋体" w:hAnsi="宋体" w:cs="Arial"/>
                <w:b/>
                <w:bCs/>
                <w:color w:val="000000"/>
                <w:kern w:val="0"/>
                <w:sz w:val="14"/>
              </w:rPr>
              <w:t xml:space="preserve">　　第三十三条</w:t>
            </w:r>
            <w:bookmarkEnd w:id="32"/>
            <w:r w:rsidRPr="007B5553">
              <w:rPr>
                <w:rFonts w:ascii="Arial" w:eastAsia="宋体" w:hAnsi="Arial" w:cs="Arial"/>
                <w:kern w:val="0"/>
                <w:sz w:val="14"/>
                <w:szCs w:val="14"/>
              </w:rPr>
              <w:t xml:space="preserve">　本办法自２００２年４月１５日起施行。</w:t>
            </w:r>
          </w:p>
        </w:tc>
      </w:tr>
    </w:tbl>
    <w:p w:rsidR="00185363" w:rsidRPr="007B5553" w:rsidRDefault="00185363"/>
    <w:sectPr w:rsidR="00185363" w:rsidRPr="007B5553" w:rsidSect="001853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5553"/>
    <w:rsid w:val="00185363"/>
    <w:rsid w:val="007B55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size16b1">
    <w:name w:val="font-size_16b1"/>
    <w:basedOn w:val="a"/>
    <w:rsid w:val="007B5553"/>
    <w:pPr>
      <w:widowControl/>
      <w:spacing w:line="480" w:lineRule="auto"/>
      <w:ind w:firstLineChars="200" w:firstLine="375"/>
      <w:jc w:val="left"/>
    </w:pPr>
    <w:rPr>
      <w:rFonts w:ascii="宋体" w:eastAsia="宋体" w:hAnsi="宋体" w:cs="宋体"/>
      <w:b/>
      <w:bCs/>
      <w:kern w:val="0"/>
      <w:sz w:val="17"/>
      <w:szCs w:val="17"/>
    </w:rPr>
  </w:style>
  <w:style w:type="paragraph" w:customStyle="1" w:styleId="font-size12b1">
    <w:name w:val="font-size_12b1"/>
    <w:basedOn w:val="a"/>
    <w:rsid w:val="007B5553"/>
    <w:pPr>
      <w:widowControl/>
      <w:spacing w:line="480" w:lineRule="auto"/>
      <w:ind w:firstLineChars="200" w:firstLine="375"/>
      <w:jc w:val="left"/>
    </w:pPr>
    <w:rPr>
      <w:rFonts w:ascii="宋体" w:eastAsia="宋体" w:hAnsi="宋体" w:cs="宋体"/>
      <w:kern w:val="0"/>
      <w:sz w:val="17"/>
      <w:szCs w:val="17"/>
    </w:rPr>
  </w:style>
  <w:style w:type="character" w:styleId="a3">
    <w:name w:val="Strong"/>
    <w:basedOn w:val="a0"/>
    <w:uiPriority w:val="22"/>
    <w:qFormat/>
    <w:rsid w:val="007B5553"/>
    <w:rPr>
      <w:b/>
      <w:bCs/>
    </w:rPr>
  </w:style>
</w:styles>
</file>

<file path=word/webSettings.xml><?xml version="1.0" encoding="utf-8"?>
<w:webSettings xmlns:r="http://schemas.openxmlformats.org/officeDocument/2006/relationships" xmlns:w="http://schemas.openxmlformats.org/wordprocessingml/2006/main">
  <w:divs>
    <w:div w:id="436485234">
      <w:bodyDiv w:val="1"/>
      <w:marLeft w:val="0"/>
      <w:marRight w:val="0"/>
      <w:marTop w:val="0"/>
      <w:marBottom w:val="0"/>
      <w:divBdr>
        <w:top w:val="none" w:sz="0" w:space="0" w:color="auto"/>
        <w:left w:val="none" w:sz="0" w:space="0" w:color="auto"/>
        <w:bottom w:val="none" w:sz="0" w:space="0" w:color="auto"/>
        <w:right w:val="none" w:sz="0" w:space="0" w:color="auto"/>
      </w:divBdr>
      <w:divsChild>
        <w:div w:id="2001497893">
          <w:marLeft w:val="0"/>
          <w:marRight w:val="0"/>
          <w:marTop w:val="4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3722</Characters>
  <Application>Microsoft Office Word</Application>
  <DocSecurity>0</DocSecurity>
  <Lines>31</Lines>
  <Paragraphs>8</Paragraphs>
  <ScaleCrop>false</ScaleCrop>
  <Company>Microsoft</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2015-04-18T03:03:00Z</dcterms:created>
  <dcterms:modified xsi:type="dcterms:W3CDTF">2015-04-18T03:04:00Z</dcterms:modified>
</cp:coreProperties>
</file>