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pacing w:val="-8"/>
          <w:sz w:val="30"/>
          <w:szCs w:val="30"/>
        </w:rPr>
      </w:pPr>
      <w:r>
        <w:rPr>
          <w:rFonts w:hint="eastAsia" w:ascii="宋体" w:hAnsi="宋体"/>
          <w:spacing w:val="-8"/>
          <w:sz w:val="30"/>
          <w:szCs w:val="30"/>
        </w:rPr>
        <w:t>附表</w:t>
      </w:r>
    </w:p>
    <w:p>
      <w:pPr>
        <w:spacing w:line="560" w:lineRule="exact"/>
        <w:jc w:val="center"/>
        <w:rPr>
          <w:rFonts w:hint="eastAsia" w:ascii="黑体" w:hAnsi="黑体" w:eastAsia="黑体"/>
          <w:spacing w:val="-8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pacing w:val="-8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pacing w:val="-8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/>
          <w:spacing w:val="-8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8"/>
          <w:sz w:val="36"/>
          <w:szCs w:val="36"/>
        </w:rPr>
        <w:t>机关各部门（单位）作风建设工作小组组成人员名单</w:t>
      </w:r>
    </w:p>
    <w:bookmarkEnd w:id="0"/>
    <w:p>
      <w:pPr>
        <w:spacing w:line="560" w:lineRule="exact"/>
        <w:rPr>
          <w:rFonts w:hint="eastAsia" w:ascii="宋体" w:hAnsi="宋体"/>
          <w:spacing w:val="-8"/>
          <w:sz w:val="28"/>
          <w:szCs w:val="28"/>
        </w:rPr>
      </w:pPr>
      <w:r>
        <w:rPr>
          <w:rFonts w:hint="eastAsia" w:ascii="宋体" w:hAnsi="宋体"/>
          <w:spacing w:val="-8"/>
          <w:sz w:val="28"/>
          <w:szCs w:val="28"/>
        </w:rPr>
        <w:t>部门（单位）：                         填表时间：2016年10月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姓  名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职  务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组  长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组  员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组  员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组  员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pacing w:val="-8"/>
          <w:sz w:val="30"/>
          <w:szCs w:val="30"/>
        </w:rPr>
      </w:pPr>
      <w:r>
        <w:rPr>
          <w:rFonts w:hint="eastAsia" w:ascii="宋体" w:hAnsi="宋体"/>
          <w:spacing w:val="-8"/>
          <w:sz w:val="30"/>
          <w:szCs w:val="30"/>
        </w:rPr>
        <w:t xml:space="preserve">                                              部门印章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12A0"/>
    <w:rsid w:val="7C321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2016-10-09T02:39:00Z</dcterms:created>
  <dc:creator>pc</dc:creator>
  <cp:lastModifiedBy>pc</cp:lastModifiedBy>
  <dcterms:modified xsi:type="dcterms:W3CDTF">2016-10-09T02:40:31Z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