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5" w:rsidRDefault="00CA59D5" w:rsidP="00CA59D5">
      <w:pPr>
        <w:pStyle w:val="a5"/>
        <w:spacing w:line="345" w:lineRule="atLeast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 w:hint="eastAsia"/>
          <w:b/>
          <w:sz w:val="30"/>
          <w:szCs w:val="30"/>
        </w:rPr>
        <w:t>关于合同签订中的说明</w:t>
      </w:r>
    </w:p>
    <w:p w:rsidR="00CA59D5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1.关于学生申请表</w:t>
      </w:r>
    </w:p>
    <w:p w:rsidR="00CA59D5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（1）每个学生材料按照申请时的通知要求提交，每人材料需钉在一起。</w:t>
      </w:r>
    </w:p>
    <w:p w:rsidR="00740D0A" w:rsidRPr="00407A69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（2）申请表上院系意见以及领导签字（也可盖章）需要填写完整，院</w:t>
      </w:r>
      <w:r w:rsidRPr="00407A69">
        <w:rPr>
          <w:rFonts w:asciiTheme="minorEastAsia" w:eastAsiaTheme="minorEastAsia" w:hAnsiTheme="minorEastAsia" w:hint="eastAsia"/>
          <w:sz w:val="28"/>
          <w:szCs w:val="28"/>
        </w:rPr>
        <w:t>系章（行政章</w:t>
      </w:r>
      <w:r w:rsidR="00532C6B" w:rsidRPr="00407A69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407A69">
        <w:rPr>
          <w:rFonts w:asciiTheme="minorEastAsia" w:eastAsiaTheme="minorEastAsia" w:hAnsiTheme="minorEastAsia" w:hint="eastAsia"/>
          <w:sz w:val="28"/>
          <w:szCs w:val="28"/>
        </w:rPr>
        <w:t>党支部章）需加盖。</w:t>
      </w:r>
    </w:p>
    <w:p w:rsidR="00CA59D5" w:rsidRPr="00407A69" w:rsidRDefault="00740D0A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D42096" w:rsidRPr="00407A69">
        <w:rPr>
          <w:rFonts w:asciiTheme="minorEastAsia" w:eastAsiaTheme="minorEastAsia" w:hAnsiTheme="minorEastAsia" w:hint="eastAsia"/>
          <w:sz w:val="28"/>
          <w:szCs w:val="28"/>
        </w:rPr>
        <w:t>院系日期填写9月1日到9月15日。</w:t>
      </w:r>
    </w:p>
    <w:p w:rsidR="00CA59D5" w:rsidRPr="00407A69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（4）为确保各院（系）材料上交有序，申请表按照合同顺序进行排列，领取贷款合同同时领取本院（系）申请表档案盒。档案盒原则上一盒七十人。根据要求打印标签进行粘贴。</w:t>
      </w:r>
    </w:p>
    <w:p w:rsidR="00CA59D5" w:rsidRPr="00407A69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2.贷款合同的签订</w:t>
      </w:r>
    </w:p>
    <w:p w:rsidR="00CA59D5" w:rsidRPr="00407A69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（1）贷款合同按照流水编号进行打印，每人连续四个编号，为后续工作便捷，若一个人四份合同中错误一份，四份均需重新打印。</w:t>
      </w:r>
    </w:p>
    <w:p w:rsidR="00CA59D5" w:rsidRPr="00407A69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（2）学生签字按手印在“借款学生：”下方签订。</w:t>
      </w:r>
    </w:p>
    <w:p w:rsidR="00CA59D5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07A69">
        <w:rPr>
          <w:rFonts w:asciiTheme="minorEastAsia" w:eastAsiaTheme="minorEastAsia" w:hAnsiTheme="minorEastAsia" w:hint="eastAsia"/>
          <w:sz w:val="28"/>
          <w:szCs w:val="28"/>
        </w:rPr>
        <w:t>（3）合同日期按实际日期填写，但甲乙丙丁四方日期均需</w:t>
      </w:r>
      <w:r>
        <w:rPr>
          <w:rFonts w:asciiTheme="minorEastAsia" w:eastAsiaTheme="minorEastAsia" w:hAnsiTheme="minorEastAsia" w:hint="eastAsia"/>
          <w:sz w:val="28"/>
          <w:szCs w:val="28"/>
        </w:rPr>
        <w:t>填写</w:t>
      </w:r>
    </w:p>
    <w:p w:rsidR="00CA59D5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（4）建议打印前多次进行试验，避免套打中出现错行等现象。</w:t>
      </w:r>
    </w:p>
    <w:p w:rsidR="00CA59D5" w:rsidRDefault="00CA59D5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（5）学生签订合同前，院系要求学生阅读合同原文，避免学生对贷款具体要求出现误解。</w:t>
      </w:r>
    </w:p>
    <w:p w:rsidR="00E27A0C" w:rsidRDefault="00E27A0C" w:rsidP="00CA59D5">
      <w:pPr>
        <w:pStyle w:val="a5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（6）日期需要填写为201</w:t>
      </w:r>
      <w:r w:rsidR="000E26CC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年**月**日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3.贷款承诺书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（1）贷款承诺书需贷款学生签字按手印，签订日期与合同签订日期一致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（2）学校处填写院系名称，并加盖院系公章。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4.电子口令卡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（1）电子口令卡使用方法在贷款工作qq群内有使用说明PPT，建议大家按照PPT流程进行登录。建议使用ie7-ie10之间的浏览器。</w:t>
      </w:r>
    </w:p>
    <w:p w:rsidR="00CA59D5" w:rsidRDefault="00CA59D5" w:rsidP="00CA59D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（2）由于电子口令卡与账户绑定，没有备份的可以利用。因此</w:t>
      </w:r>
      <w:r>
        <w:rPr>
          <w:rFonts w:asciiTheme="minorEastAsia" w:hAnsiTheme="minorEastAsia" w:hint="eastAsia"/>
          <w:sz w:val="28"/>
          <w:szCs w:val="28"/>
        </w:rPr>
        <w:lastRenderedPageBreak/>
        <w:t>请注意保存。</w:t>
      </w:r>
    </w:p>
    <w:p w:rsidR="00F76A4D" w:rsidRDefault="00CA59D5" w:rsidP="00CA59D5">
      <w:r>
        <w:rPr>
          <w:rFonts w:asciiTheme="minorEastAsia" w:hAnsiTheme="minorEastAsia" w:hint="eastAsia"/>
          <w:kern w:val="0"/>
          <w:sz w:val="28"/>
          <w:szCs w:val="28"/>
        </w:rPr>
        <w:t>5.如有问题，请第一时间在QQ群内谈论。</w:t>
      </w:r>
    </w:p>
    <w:sectPr w:rsidR="00F76A4D" w:rsidSect="0055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6E" w:rsidRDefault="00CA526E" w:rsidP="00CA59D5">
      <w:r>
        <w:separator/>
      </w:r>
    </w:p>
  </w:endnote>
  <w:endnote w:type="continuationSeparator" w:id="1">
    <w:p w:rsidR="00CA526E" w:rsidRDefault="00CA526E" w:rsidP="00CA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6E" w:rsidRDefault="00CA526E" w:rsidP="00CA59D5">
      <w:r>
        <w:separator/>
      </w:r>
    </w:p>
  </w:footnote>
  <w:footnote w:type="continuationSeparator" w:id="1">
    <w:p w:rsidR="00CA526E" w:rsidRDefault="00CA526E" w:rsidP="00CA5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D5"/>
    <w:rsid w:val="000E26CC"/>
    <w:rsid w:val="000F7320"/>
    <w:rsid w:val="002601E9"/>
    <w:rsid w:val="002E226C"/>
    <w:rsid w:val="00374418"/>
    <w:rsid w:val="00407A69"/>
    <w:rsid w:val="004E706F"/>
    <w:rsid w:val="00532C6B"/>
    <w:rsid w:val="00551F64"/>
    <w:rsid w:val="006E77D9"/>
    <w:rsid w:val="00740D0A"/>
    <w:rsid w:val="00AF636D"/>
    <w:rsid w:val="00CA526E"/>
    <w:rsid w:val="00CA59D5"/>
    <w:rsid w:val="00D031E0"/>
    <w:rsid w:val="00D42096"/>
    <w:rsid w:val="00D71502"/>
    <w:rsid w:val="00E2307D"/>
    <w:rsid w:val="00E27A0C"/>
    <w:rsid w:val="00F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9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5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郭文理</dc:creator>
  <cp:keywords/>
  <dc:description/>
  <cp:lastModifiedBy>郭文理</cp:lastModifiedBy>
  <cp:revision>10</cp:revision>
  <dcterms:created xsi:type="dcterms:W3CDTF">2014-10-23T11:44:00Z</dcterms:created>
  <dcterms:modified xsi:type="dcterms:W3CDTF">2014-10-30T08:37:00Z</dcterms:modified>
</cp:coreProperties>
</file>