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7E7" w:rsidRDefault="00BA3819" w:rsidP="00977AF6">
      <w:pPr>
        <w:autoSpaceDE w:val="0"/>
        <w:spacing w:line="460" w:lineRule="exact"/>
        <w:jc w:val="center"/>
        <w:rPr>
          <w:rFonts w:ascii="黑体" w:eastAsia="黑体" w:hAnsi="黑体"/>
          <w:color w:val="252525"/>
          <w:sz w:val="28"/>
          <w:szCs w:val="28"/>
          <w:shd w:val="clear" w:color="auto" w:fill="FFFFFF"/>
        </w:rPr>
      </w:pPr>
      <w:r>
        <w:rPr>
          <w:rFonts w:ascii="黑体" w:eastAsia="黑体" w:hAnsi="黑体" w:hint="eastAsia"/>
          <w:b/>
          <w:bCs/>
          <w:color w:val="252525"/>
          <w:sz w:val="36"/>
          <w:szCs w:val="36"/>
          <w:shd w:val="clear" w:color="auto" w:fill="FFFFFF"/>
        </w:rPr>
        <w:t>2016年研究生院党支部工作总结</w:t>
      </w:r>
    </w:p>
    <w:p w:rsidR="006648E7" w:rsidRDefault="006648E7" w:rsidP="00977AF6">
      <w:pPr>
        <w:spacing w:line="460" w:lineRule="exact"/>
        <w:ind w:firstLineChars="200" w:firstLine="560"/>
        <w:rPr>
          <w:rFonts w:ascii="仿宋_GB2312" w:eastAsia="仿宋_GB2312" w:hAnsi="宋体" w:cs="宋体"/>
          <w:color w:val="000000"/>
          <w:kern w:val="0"/>
          <w:sz w:val="28"/>
          <w:szCs w:val="28"/>
        </w:rPr>
      </w:pPr>
    </w:p>
    <w:p w:rsidR="000407E7" w:rsidRDefault="00BA3819" w:rsidP="00977AF6">
      <w:pPr>
        <w:spacing w:line="460" w:lineRule="exact"/>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2016年，研究生院党支部按照学校党委的统一要求，在机关党委的直接领导下，紧紧围绕学校加快建设“双一流”大学的中心工作，认真履行党支部</w:t>
      </w:r>
      <w:bookmarkStart w:id="0" w:name="_GoBack"/>
      <w:bookmarkEnd w:id="0"/>
      <w:r>
        <w:rPr>
          <w:rFonts w:ascii="仿宋_GB2312" w:eastAsia="仿宋_GB2312" w:hAnsi="宋体" w:cs="宋体" w:hint="eastAsia"/>
          <w:color w:val="000000"/>
          <w:kern w:val="0"/>
          <w:sz w:val="28"/>
          <w:szCs w:val="28"/>
        </w:rPr>
        <w:t>的职责，发挥好党支部战斗堡垒作用和党员先锋模范作用，团结带领本单位全体党员和职工，通过开展党员干部“两学一做”学习教育活动和“创先争优”等活动，进一步激发本单位党员和干部职工的工作热情和智慧，齐心协力、积极进取，突出了党组织的凝聚力、创造力和战斗力，为确保完成研究生院</w:t>
      </w:r>
      <w:r w:rsidR="006648E7">
        <w:rPr>
          <w:rFonts w:ascii="仿宋_GB2312" w:eastAsia="仿宋_GB2312" w:hAnsi="宋体" w:cs="宋体" w:hint="eastAsia"/>
          <w:color w:val="000000"/>
          <w:kern w:val="0"/>
          <w:sz w:val="28"/>
          <w:szCs w:val="28"/>
        </w:rPr>
        <w:t>合格党委研工部</w:t>
      </w:r>
      <w:r>
        <w:rPr>
          <w:rFonts w:ascii="仿宋_GB2312" w:eastAsia="仿宋_GB2312" w:hAnsi="宋体" w:cs="宋体" w:hint="eastAsia"/>
          <w:color w:val="000000"/>
          <w:kern w:val="0"/>
          <w:sz w:val="28"/>
          <w:szCs w:val="28"/>
        </w:rPr>
        <w:t>各项工作任务提供了坚强有力的政治保证。</w:t>
      </w:r>
    </w:p>
    <w:p w:rsidR="000407E7" w:rsidRPr="00BF7843" w:rsidRDefault="00BA3819" w:rsidP="00977AF6">
      <w:pPr>
        <w:spacing w:line="460" w:lineRule="exact"/>
        <w:ind w:firstLineChars="200" w:firstLine="562"/>
        <w:outlineLvl w:val="0"/>
        <w:rPr>
          <w:rFonts w:ascii="黑体" w:eastAsia="黑体" w:hAnsi="黑体"/>
          <w:b/>
          <w:sz w:val="28"/>
          <w:szCs w:val="28"/>
        </w:rPr>
      </w:pPr>
      <w:r w:rsidRPr="00BF7843">
        <w:rPr>
          <w:rFonts w:ascii="黑体" w:eastAsia="黑体" w:hAnsi="黑体" w:hint="eastAsia"/>
          <w:b/>
          <w:sz w:val="28"/>
          <w:szCs w:val="28"/>
        </w:rPr>
        <w:t>一、加强党支部</w:t>
      </w:r>
      <w:r w:rsidR="000B66B1" w:rsidRPr="00BF7843">
        <w:rPr>
          <w:rFonts w:ascii="黑体" w:eastAsia="黑体" w:hAnsi="黑体" w:hint="eastAsia"/>
          <w:b/>
          <w:sz w:val="28"/>
          <w:szCs w:val="28"/>
        </w:rPr>
        <w:t>班子</w:t>
      </w:r>
      <w:r w:rsidRPr="00BF7843">
        <w:rPr>
          <w:rFonts w:ascii="黑体" w:eastAsia="黑体" w:hAnsi="黑体" w:cs="Times New Roman" w:hint="eastAsia"/>
          <w:b/>
          <w:bCs/>
          <w:color w:val="252525"/>
          <w:sz w:val="28"/>
          <w:szCs w:val="28"/>
          <w:shd w:val="clear" w:color="auto" w:fill="FFFFFF"/>
        </w:rPr>
        <w:t>建设，</w:t>
      </w:r>
      <w:r w:rsidR="000B66B1" w:rsidRPr="00BF7843">
        <w:rPr>
          <w:rFonts w:ascii="黑体" w:eastAsia="黑体" w:hAnsi="黑体" w:cs="Times New Roman" w:hint="eastAsia"/>
          <w:b/>
          <w:bCs/>
          <w:color w:val="252525"/>
          <w:sz w:val="28"/>
          <w:szCs w:val="28"/>
          <w:shd w:val="clear" w:color="auto" w:fill="FFFFFF"/>
        </w:rPr>
        <w:t>较好发挥</w:t>
      </w:r>
      <w:r w:rsidR="003B186D" w:rsidRPr="00BF7843">
        <w:rPr>
          <w:rFonts w:ascii="黑体" w:eastAsia="黑体" w:hAnsi="黑体" w:cs="Times New Roman" w:hint="eastAsia"/>
          <w:b/>
          <w:bCs/>
          <w:color w:val="252525"/>
          <w:sz w:val="28"/>
          <w:szCs w:val="28"/>
          <w:shd w:val="clear" w:color="auto" w:fill="FFFFFF"/>
        </w:rPr>
        <w:t>政治</w:t>
      </w:r>
      <w:r w:rsidR="00DE3D8C" w:rsidRPr="00BF7843">
        <w:rPr>
          <w:rFonts w:ascii="黑体" w:eastAsia="黑体" w:hAnsi="黑体" w:hint="eastAsia"/>
          <w:b/>
          <w:sz w:val="28"/>
          <w:szCs w:val="28"/>
        </w:rPr>
        <w:t>核心作用</w:t>
      </w:r>
    </w:p>
    <w:p w:rsidR="000B66B1" w:rsidRDefault="000B66B1" w:rsidP="00977AF6">
      <w:pPr>
        <w:spacing w:line="460" w:lineRule="exact"/>
        <w:ind w:firstLineChars="200" w:firstLine="562"/>
        <w:rPr>
          <w:rFonts w:ascii="仿宋_GB2312" w:eastAsia="仿宋_GB2312" w:hAnsi="宋体"/>
          <w:sz w:val="28"/>
          <w:szCs w:val="28"/>
        </w:rPr>
      </w:pPr>
      <w:r w:rsidRPr="00DC12E0">
        <w:rPr>
          <w:rFonts w:ascii="仿宋_GB2312" w:eastAsia="仿宋_GB2312" w:hAnsi="宋体" w:hint="eastAsia"/>
          <w:b/>
          <w:sz w:val="28"/>
          <w:szCs w:val="28"/>
        </w:rPr>
        <w:t>（一）</w:t>
      </w:r>
      <w:r w:rsidR="009E5AFE" w:rsidRPr="00DC12E0">
        <w:rPr>
          <w:rFonts w:ascii="仿宋_GB2312" w:eastAsia="仿宋_GB2312" w:hAnsi="宋体" w:hint="eastAsia"/>
          <w:b/>
          <w:sz w:val="28"/>
          <w:szCs w:val="28"/>
        </w:rPr>
        <w:t>注重抓党支部</w:t>
      </w:r>
      <w:r w:rsidRPr="00DC12E0">
        <w:rPr>
          <w:rFonts w:ascii="仿宋_GB2312" w:eastAsia="仿宋_GB2312" w:hAnsi="宋体" w:hint="eastAsia"/>
          <w:b/>
          <w:sz w:val="28"/>
          <w:szCs w:val="28"/>
        </w:rPr>
        <w:t>班子</w:t>
      </w:r>
      <w:r w:rsidR="009E5AFE" w:rsidRPr="00DC12E0">
        <w:rPr>
          <w:rFonts w:ascii="仿宋_GB2312" w:eastAsia="仿宋_GB2312" w:hAnsi="宋体" w:hint="eastAsia"/>
          <w:b/>
          <w:sz w:val="28"/>
          <w:szCs w:val="28"/>
        </w:rPr>
        <w:t>建设</w:t>
      </w:r>
      <w:r w:rsidR="00DC12E0">
        <w:rPr>
          <w:rFonts w:ascii="仿宋_GB2312" w:eastAsia="仿宋_GB2312" w:hAnsi="宋体" w:hint="eastAsia"/>
          <w:b/>
          <w:sz w:val="28"/>
          <w:szCs w:val="28"/>
        </w:rPr>
        <w:t>，</w:t>
      </w:r>
      <w:r w:rsidR="00570C4D">
        <w:rPr>
          <w:rFonts w:ascii="仿宋_GB2312" w:eastAsia="仿宋_GB2312" w:hAnsi="宋体" w:hint="eastAsia"/>
          <w:b/>
          <w:sz w:val="28"/>
          <w:szCs w:val="28"/>
        </w:rPr>
        <w:t>组织</w:t>
      </w:r>
      <w:r w:rsidR="00DC12E0">
        <w:rPr>
          <w:rFonts w:ascii="仿宋_GB2312" w:eastAsia="仿宋_GB2312" w:hAnsi="宋体" w:hint="eastAsia"/>
          <w:b/>
          <w:sz w:val="28"/>
          <w:szCs w:val="28"/>
        </w:rPr>
        <w:t>健全工作规范。</w:t>
      </w:r>
    </w:p>
    <w:p w:rsidR="00280281" w:rsidRDefault="00280281" w:rsidP="00977AF6">
      <w:pPr>
        <w:spacing w:line="460" w:lineRule="exact"/>
        <w:ind w:firstLineChars="200" w:firstLine="560"/>
        <w:rPr>
          <w:rFonts w:ascii="仿宋_GB2312" w:eastAsia="仿宋_GB2312" w:hAnsi="宋体"/>
          <w:sz w:val="28"/>
          <w:szCs w:val="28"/>
        </w:rPr>
      </w:pPr>
      <w:r>
        <w:rPr>
          <w:rFonts w:ascii="仿宋_GB2312" w:eastAsia="仿宋_GB2312" w:hAnsi="宋体" w:hint="eastAsia"/>
          <w:sz w:val="28"/>
          <w:szCs w:val="28"/>
        </w:rPr>
        <w:t>1、党支部成员配备齐全、分工明确，支委作用发挥有力。</w:t>
      </w:r>
      <w:r w:rsidR="00BF7843">
        <w:rPr>
          <w:rFonts w:ascii="仿宋_GB2312" w:eastAsia="仿宋_GB2312" w:hAnsi="宋体" w:hint="eastAsia"/>
          <w:sz w:val="28"/>
          <w:szCs w:val="28"/>
        </w:rPr>
        <w:t>研究生院</w:t>
      </w:r>
      <w:r w:rsidR="00BA3819">
        <w:rPr>
          <w:rFonts w:ascii="仿宋_GB2312" w:eastAsia="仿宋_GB2312" w:hAnsi="宋体" w:hint="eastAsia"/>
          <w:sz w:val="28"/>
          <w:szCs w:val="28"/>
        </w:rPr>
        <w:t>党支部</w:t>
      </w:r>
      <w:r w:rsidR="00570C4D">
        <w:rPr>
          <w:rFonts w:ascii="仿宋_GB2312" w:eastAsia="仿宋_GB2312" w:hAnsi="宋体" w:hint="eastAsia"/>
          <w:sz w:val="28"/>
          <w:szCs w:val="28"/>
        </w:rPr>
        <w:t>现有党员17名，其中处级以上党员干部9名，有党外人士5名。</w:t>
      </w:r>
      <w:r w:rsidR="00BA3819">
        <w:rPr>
          <w:rFonts w:ascii="仿宋_GB2312" w:eastAsia="仿宋_GB2312" w:hAnsi="宋体" w:hint="eastAsia"/>
          <w:sz w:val="28"/>
          <w:szCs w:val="28"/>
        </w:rPr>
        <w:t>2016年调出党员3名，调入党员2名，</w:t>
      </w:r>
      <w:r w:rsidR="00570C4D">
        <w:rPr>
          <w:rFonts w:ascii="仿宋_GB2312" w:eastAsia="仿宋_GB2312" w:hAnsi="宋体" w:hint="eastAsia"/>
          <w:sz w:val="28"/>
          <w:szCs w:val="28"/>
        </w:rPr>
        <w:t>其中支部</w:t>
      </w:r>
      <w:r w:rsidR="00BA3819">
        <w:rPr>
          <w:rFonts w:ascii="仿宋_GB2312" w:eastAsia="仿宋_GB2312" w:hAnsi="宋体" w:hint="eastAsia"/>
          <w:sz w:val="28"/>
          <w:szCs w:val="28"/>
        </w:rPr>
        <w:t>宣传委员刘永杰</w:t>
      </w:r>
      <w:r w:rsidR="00570C4D">
        <w:rPr>
          <w:rFonts w:ascii="仿宋_GB2312" w:eastAsia="仿宋_GB2312" w:hAnsi="宋体" w:hint="eastAsia"/>
          <w:sz w:val="28"/>
          <w:szCs w:val="28"/>
        </w:rPr>
        <w:t>同志</w:t>
      </w:r>
      <w:r w:rsidR="00BA3819">
        <w:rPr>
          <w:rFonts w:ascii="仿宋_GB2312" w:eastAsia="仿宋_GB2312" w:hAnsi="宋体" w:hint="eastAsia"/>
          <w:sz w:val="28"/>
          <w:szCs w:val="28"/>
        </w:rPr>
        <w:t>调出，党支部</w:t>
      </w:r>
      <w:r w:rsidR="00570C4D">
        <w:rPr>
          <w:rFonts w:ascii="仿宋_GB2312" w:eastAsia="仿宋_GB2312" w:hAnsi="宋体" w:hint="eastAsia"/>
          <w:sz w:val="28"/>
          <w:szCs w:val="28"/>
        </w:rPr>
        <w:t>及时请示机关党委，并</w:t>
      </w:r>
      <w:r w:rsidR="00BA3819">
        <w:rPr>
          <w:rFonts w:ascii="仿宋_GB2312" w:eastAsia="仿宋_GB2312" w:hAnsi="宋体" w:hint="eastAsia"/>
          <w:sz w:val="28"/>
          <w:szCs w:val="28"/>
        </w:rPr>
        <w:t>按照党章规定</w:t>
      </w:r>
      <w:r w:rsidR="00570C4D">
        <w:rPr>
          <w:rFonts w:ascii="仿宋_GB2312" w:eastAsia="仿宋_GB2312" w:hAnsi="宋体" w:hint="eastAsia"/>
          <w:sz w:val="28"/>
          <w:szCs w:val="28"/>
        </w:rPr>
        <w:t>和程序分别召开支委会和支部党员大会进行增补，</w:t>
      </w:r>
      <w:r w:rsidR="00BA3819">
        <w:rPr>
          <w:rFonts w:ascii="仿宋_GB2312" w:eastAsia="仿宋_GB2312" w:hAnsi="宋体" w:hint="eastAsia"/>
          <w:sz w:val="28"/>
          <w:szCs w:val="28"/>
        </w:rPr>
        <w:t>增补赵大鹏同志为党支部宣传委员。</w:t>
      </w:r>
      <w:r w:rsidR="006967D3">
        <w:rPr>
          <w:rFonts w:ascii="仿宋_GB2312" w:eastAsia="仿宋_GB2312" w:hAnsi="宋体" w:hint="eastAsia"/>
          <w:sz w:val="28"/>
          <w:szCs w:val="28"/>
        </w:rPr>
        <w:t>经常召开支委会，沟通信息和交流工作及时有效，支委成员分工负责，相互配合，乐于奉献。</w:t>
      </w:r>
    </w:p>
    <w:p w:rsidR="00581880" w:rsidRDefault="00280281" w:rsidP="00977AF6">
      <w:pPr>
        <w:spacing w:line="460" w:lineRule="exact"/>
        <w:ind w:firstLineChars="200" w:firstLine="560"/>
        <w:rPr>
          <w:rFonts w:ascii="仿宋" w:eastAsia="仿宋" w:hAnsi="仿宋" w:cs="仿宋"/>
          <w:sz w:val="28"/>
          <w:szCs w:val="28"/>
        </w:rPr>
      </w:pPr>
      <w:r>
        <w:rPr>
          <w:rFonts w:ascii="仿宋_GB2312" w:eastAsia="仿宋_GB2312" w:hAnsi="宋体" w:hint="eastAsia"/>
          <w:sz w:val="28"/>
          <w:szCs w:val="28"/>
        </w:rPr>
        <w:t>2、</w:t>
      </w:r>
      <w:r w:rsidR="006B48D1">
        <w:rPr>
          <w:rFonts w:ascii="仿宋_GB2312" w:eastAsia="仿宋_GB2312" w:hAnsi="宋体" w:hint="eastAsia"/>
          <w:sz w:val="28"/>
          <w:szCs w:val="28"/>
        </w:rPr>
        <w:t>党</w:t>
      </w:r>
      <w:r w:rsidR="00581880">
        <w:rPr>
          <w:rFonts w:ascii="仿宋" w:eastAsia="仿宋" w:hAnsi="仿宋" w:cs="仿宋" w:hint="eastAsia"/>
          <w:sz w:val="28"/>
          <w:szCs w:val="28"/>
        </w:rPr>
        <w:t>支部</w:t>
      </w:r>
      <w:r w:rsidR="006B48D1">
        <w:rPr>
          <w:rFonts w:ascii="仿宋" w:eastAsia="仿宋" w:hAnsi="仿宋" w:cs="仿宋" w:hint="eastAsia"/>
          <w:sz w:val="28"/>
          <w:szCs w:val="28"/>
        </w:rPr>
        <w:t>工作</w:t>
      </w:r>
      <w:r w:rsidR="00581880">
        <w:rPr>
          <w:rFonts w:ascii="仿宋" w:eastAsia="仿宋" w:hAnsi="仿宋" w:cs="仿宋" w:hint="eastAsia"/>
          <w:sz w:val="28"/>
          <w:szCs w:val="28"/>
        </w:rPr>
        <w:t>开展规范</w:t>
      </w:r>
      <w:r w:rsidR="006B48D1">
        <w:rPr>
          <w:rFonts w:ascii="仿宋" w:eastAsia="仿宋" w:hAnsi="仿宋" w:cs="仿宋" w:hint="eastAsia"/>
          <w:sz w:val="28"/>
          <w:szCs w:val="28"/>
        </w:rPr>
        <w:t>，党员</w:t>
      </w:r>
      <w:r w:rsidR="00E9111E">
        <w:rPr>
          <w:rFonts w:ascii="仿宋" w:eastAsia="仿宋" w:hAnsi="仿宋" w:cs="仿宋" w:hint="eastAsia"/>
          <w:sz w:val="28"/>
          <w:szCs w:val="28"/>
        </w:rPr>
        <w:t>组织</w:t>
      </w:r>
      <w:r w:rsidR="006B48D1">
        <w:rPr>
          <w:rFonts w:ascii="仿宋" w:eastAsia="仿宋" w:hAnsi="仿宋" w:cs="仿宋" w:hint="eastAsia"/>
          <w:sz w:val="28"/>
          <w:szCs w:val="28"/>
        </w:rPr>
        <w:t>管理有序。</w:t>
      </w:r>
      <w:r w:rsidR="00581880">
        <w:rPr>
          <w:rFonts w:ascii="仿宋" w:eastAsia="仿宋" w:hAnsi="仿宋" w:cs="仿宋" w:hint="eastAsia"/>
          <w:sz w:val="28"/>
          <w:szCs w:val="28"/>
        </w:rPr>
        <w:t>工作年初有计划，年末有总结，坚持“三会一课”制度，</w:t>
      </w:r>
      <w:r w:rsidR="00653E96">
        <w:rPr>
          <w:rFonts w:ascii="仿宋" w:eastAsia="仿宋" w:hAnsi="仿宋" w:cs="仿宋" w:hint="eastAsia"/>
          <w:sz w:val="28"/>
          <w:szCs w:val="28"/>
        </w:rPr>
        <w:t>围绕“两学一做”深入开展了党员学习，不断加强思想建设</w:t>
      </w:r>
      <w:r w:rsidR="003D5842">
        <w:rPr>
          <w:rFonts w:ascii="仿宋" w:eastAsia="仿宋" w:hAnsi="仿宋" w:cs="仿宋" w:hint="eastAsia"/>
          <w:sz w:val="28"/>
          <w:szCs w:val="28"/>
        </w:rPr>
        <w:t>、组织建设、作风建设、制度建设和反腐倡廉建设。</w:t>
      </w:r>
      <w:r w:rsidR="00581880">
        <w:rPr>
          <w:rFonts w:ascii="仿宋" w:eastAsia="仿宋" w:hAnsi="仿宋" w:cs="仿宋" w:hint="eastAsia"/>
          <w:sz w:val="28"/>
          <w:szCs w:val="28"/>
        </w:rPr>
        <w:t>开展了对党员信息登记、领导干部重大事项报告、出国境证件管理等专项工作，及时对调出调入的党员办理组织关系，完成了党费收缴补缴工作，为每个党员建立了信息档案，把各项工作做实做细</w:t>
      </w:r>
      <w:r w:rsidR="006B48D1">
        <w:rPr>
          <w:rFonts w:ascii="仿宋" w:eastAsia="仿宋" w:hAnsi="仿宋" w:cs="仿宋" w:hint="eastAsia"/>
          <w:sz w:val="28"/>
          <w:szCs w:val="28"/>
        </w:rPr>
        <w:t>，</w:t>
      </w:r>
      <w:r w:rsidR="00581880">
        <w:rPr>
          <w:rFonts w:ascii="仿宋" w:eastAsia="仿宋" w:hAnsi="仿宋" w:cs="仿宋" w:hint="eastAsia"/>
          <w:sz w:val="28"/>
          <w:szCs w:val="28"/>
        </w:rPr>
        <w:t>落实到位。</w:t>
      </w:r>
    </w:p>
    <w:p w:rsidR="00B736D8" w:rsidRDefault="00581880" w:rsidP="00977AF6">
      <w:pPr>
        <w:spacing w:line="460" w:lineRule="exact"/>
        <w:ind w:firstLineChars="200" w:firstLine="560"/>
        <w:outlineLvl w:val="1"/>
        <w:rPr>
          <w:rFonts w:ascii="仿宋_GB2312" w:eastAsia="仿宋_GB2312" w:hAnsi="宋体"/>
          <w:sz w:val="28"/>
          <w:szCs w:val="28"/>
        </w:rPr>
      </w:pPr>
      <w:r>
        <w:rPr>
          <w:rFonts w:ascii="仿宋" w:eastAsia="仿宋" w:hAnsi="仿宋" w:cs="仿宋" w:hint="eastAsia"/>
          <w:sz w:val="28"/>
          <w:szCs w:val="28"/>
        </w:rPr>
        <w:t>3、</w:t>
      </w:r>
      <w:r w:rsidR="00E9111E">
        <w:rPr>
          <w:rFonts w:ascii="仿宋_GB2312" w:eastAsia="仿宋_GB2312" w:hAnsi="宋体" w:hint="eastAsia"/>
          <w:sz w:val="28"/>
          <w:szCs w:val="28"/>
        </w:rPr>
        <w:t>党支部</w:t>
      </w:r>
      <w:r w:rsidR="00E9111E" w:rsidRPr="00E9111E">
        <w:rPr>
          <w:rFonts w:ascii="仿宋" w:eastAsia="仿宋" w:hAnsi="仿宋" w:cs="仿宋" w:hint="eastAsia"/>
          <w:sz w:val="28"/>
          <w:szCs w:val="28"/>
        </w:rPr>
        <w:t>发挥</w:t>
      </w:r>
      <w:r w:rsidR="00E9111E">
        <w:rPr>
          <w:rFonts w:ascii="仿宋_GB2312" w:eastAsia="仿宋_GB2312" w:hAnsi="宋体" w:hint="eastAsia"/>
          <w:sz w:val="28"/>
          <w:szCs w:val="28"/>
        </w:rPr>
        <w:t>政治核心作用，</w:t>
      </w:r>
      <w:r w:rsidR="00075F36">
        <w:rPr>
          <w:rFonts w:ascii="仿宋_GB2312" w:eastAsia="仿宋_GB2312" w:hAnsi="宋体" w:hint="eastAsia"/>
          <w:sz w:val="28"/>
          <w:szCs w:val="28"/>
        </w:rPr>
        <w:t>团结凝聚人心。</w:t>
      </w:r>
      <w:r w:rsidR="00D3369C">
        <w:rPr>
          <w:rFonts w:ascii="仿宋" w:eastAsia="仿宋" w:hAnsi="仿宋" w:cs="仿宋" w:hint="eastAsia"/>
          <w:sz w:val="28"/>
          <w:szCs w:val="28"/>
        </w:rPr>
        <w:t>党</w:t>
      </w:r>
      <w:r w:rsidR="00D3369C">
        <w:rPr>
          <w:rFonts w:ascii="仿宋_GB2312" w:eastAsia="仿宋_GB2312" w:hAnsi="宋体" w:hint="eastAsia"/>
          <w:sz w:val="28"/>
          <w:szCs w:val="28"/>
        </w:rPr>
        <w:t>支部班子和院</w:t>
      </w:r>
      <w:r w:rsidR="00D3369C">
        <w:rPr>
          <w:rFonts w:ascii="仿宋" w:eastAsia="仿宋" w:hAnsi="仿宋" w:cs="仿宋" w:hint="eastAsia"/>
          <w:sz w:val="28"/>
          <w:szCs w:val="28"/>
        </w:rPr>
        <w:t>行政班子相互支持，</w:t>
      </w:r>
      <w:r w:rsidR="00D3369C">
        <w:rPr>
          <w:rFonts w:ascii="仿宋_GB2312" w:eastAsia="仿宋_GB2312" w:hAnsi="宋体" w:hint="eastAsia"/>
          <w:sz w:val="28"/>
          <w:szCs w:val="28"/>
        </w:rPr>
        <w:t>团结和谐，集体重大问题集体讨论研究</w:t>
      </w:r>
      <w:r w:rsidR="00D3369C">
        <w:rPr>
          <w:rFonts w:ascii="仿宋" w:eastAsia="仿宋" w:hAnsi="仿宋" w:cs="仿宋" w:hint="eastAsia"/>
          <w:sz w:val="28"/>
          <w:szCs w:val="28"/>
        </w:rPr>
        <w:t>，</w:t>
      </w:r>
      <w:r w:rsidR="00D3369C">
        <w:rPr>
          <w:rFonts w:ascii="仿宋_GB2312" w:eastAsia="仿宋_GB2312" w:hAnsi="宋体" w:hint="eastAsia"/>
          <w:sz w:val="28"/>
          <w:szCs w:val="28"/>
        </w:rPr>
        <w:t>主动征求院班子成员、党员职工的意见，密切联系党外职工同志，</w:t>
      </w:r>
      <w:r w:rsidR="00D3369C">
        <w:rPr>
          <w:rFonts w:ascii="仿宋" w:eastAsia="仿宋" w:hAnsi="仿宋" w:cs="仿宋" w:hint="eastAsia"/>
          <w:kern w:val="0"/>
          <w:sz w:val="28"/>
          <w:szCs w:val="28"/>
        </w:rPr>
        <w:t>坚持思想交流和工作沟通</w:t>
      </w:r>
      <w:r w:rsidR="00D3369C">
        <w:rPr>
          <w:rFonts w:ascii="仿宋_GB2312" w:eastAsia="仿宋_GB2312" w:hAnsi="宋体" w:cs="宋体" w:hint="eastAsia"/>
          <w:kern w:val="0"/>
          <w:sz w:val="28"/>
          <w:szCs w:val="28"/>
        </w:rPr>
        <w:t>，</w:t>
      </w:r>
      <w:r w:rsidR="00D3369C">
        <w:rPr>
          <w:rFonts w:ascii="仿宋" w:eastAsia="仿宋" w:hAnsi="仿宋" w:cs="仿宋" w:hint="eastAsia"/>
          <w:sz w:val="28"/>
          <w:szCs w:val="28"/>
        </w:rPr>
        <w:t>支部班子和院班子已形成团结</w:t>
      </w:r>
      <w:r w:rsidR="00D3369C">
        <w:rPr>
          <w:rFonts w:ascii="仿宋_GB2312" w:eastAsia="仿宋_GB2312" w:hAnsi="宋体" w:hint="eastAsia"/>
          <w:sz w:val="28"/>
          <w:szCs w:val="28"/>
        </w:rPr>
        <w:t>和谐</w:t>
      </w:r>
      <w:r w:rsidR="00D3369C">
        <w:rPr>
          <w:rFonts w:ascii="仿宋_GB2312" w:eastAsia="仿宋_GB2312" w:hAnsi="宋体"/>
          <w:sz w:val="28"/>
          <w:szCs w:val="28"/>
        </w:rPr>
        <w:t>、</w:t>
      </w:r>
      <w:r w:rsidR="00D3369C">
        <w:rPr>
          <w:rFonts w:ascii="仿宋" w:eastAsia="仿宋" w:hAnsi="仿宋" w:cs="仿宋" w:hint="eastAsia"/>
          <w:sz w:val="28"/>
          <w:szCs w:val="28"/>
        </w:rPr>
        <w:t>务实创新、高</w:t>
      </w:r>
      <w:r w:rsidR="00D3369C">
        <w:rPr>
          <w:rFonts w:ascii="仿宋" w:eastAsia="仿宋" w:hAnsi="仿宋" w:cs="仿宋" w:hint="eastAsia"/>
          <w:sz w:val="28"/>
          <w:szCs w:val="28"/>
        </w:rPr>
        <w:lastRenderedPageBreak/>
        <w:t>效有力的领导</w:t>
      </w:r>
      <w:r w:rsidR="00D3369C">
        <w:rPr>
          <w:rFonts w:ascii="仿宋_GB2312" w:eastAsia="仿宋_GB2312" w:hAnsi="宋体"/>
          <w:sz w:val="28"/>
          <w:szCs w:val="28"/>
        </w:rPr>
        <w:t>集体</w:t>
      </w:r>
      <w:r w:rsidR="00D3369C">
        <w:rPr>
          <w:rFonts w:ascii="仿宋_GB2312" w:eastAsia="仿宋_GB2312" w:hAnsi="宋体" w:hint="eastAsia"/>
          <w:sz w:val="28"/>
          <w:szCs w:val="28"/>
        </w:rPr>
        <w:t>。</w:t>
      </w:r>
      <w:r w:rsidR="00075F36">
        <w:rPr>
          <w:rFonts w:ascii="仿宋" w:eastAsia="仿宋" w:hAnsi="仿宋" w:cs="仿宋" w:hint="eastAsia"/>
          <w:sz w:val="28"/>
          <w:szCs w:val="28"/>
        </w:rPr>
        <w:t>在工作中，充分发挥党员干部的模范作用，</w:t>
      </w:r>
      <w:r w:rsidR="00E9111E">
        <w:rPr>
          <w:rFonts w:ascii="仿宋" w:eastAsia="仿宋" w:hAnsi="仿宋" w:cs="仿宋" w:hint="eastAsia"/>
          <w:sz w:val="28"/>
          <w:szCs w:val="28"/>
        </w:rPr>
        <w:t>引导</w:t>
      </w:r>
      <w:r w:rsidR="00075F36">
        <w:rPr>
          <w:rFonts w:ascii="仿宋" w:eastAsia="仿宋" w:hAnsi="仿宋" w:cs="仿宋" w:hint="eastAsia"/>
          <w:sz w:val="28"/>
          <w:szCs w:val="28"/>
        </w:rPr>
        <w:t>全院教</w:t>
      </w:r>
      <w:r w:rsidR="00E9111E">
        <w:rPr>
          <w:rFonts w:ascii="仿宋_GB2312" w:eastAsia="仿宋_GB2312" w:hAnsi="宋体" w:hint="eastAsia"/>
          <w:sz w:val="28"/>
          <w:szCs w:val="28"/>
        </w:rPr>
        <w:t>职工投身学校“</w:t>
      </w:r>
      <w:r w:rsidR="00075F36">
        <w:rPr>
          <w:rFonts w:ascii="仿宋_GB2312" w:eastAsia="仿宋_GB2312" w:hAnsi="宋体" w:hint="eastAsia"/>
          <w:sz w:val="28"/>
          <w:szCs w:val="28"/>
        </w:rPr>
        <w:t>双</w:t>
      </w:r>
      <w:r w:rsidR="00E9111E">
        <w:rPr>
          <w:rFonts w:ascii="仿宋_GB2312" w:eastAsia="仿宋_GB2312" w:hAnsi="宋体" w:hint="eastAsia"/>
          <w:sz w:val="28"/>
          <w:szCs w:val="28"/>
        </w:rPr>
        <w:t>一流”</w:t>
      </w:r>
      <w:r w:rsidR="00075F36">
        <w:rPr>
          <w:rFonts w:ascii="仿宋_GB2312" w:eastAsia="仿宋_GB2312" w:hAnsi="宋体" w:hint="eastAsia"/>
          <w:sz w:val="28"/>
          <w:szCs w:val="28"/>
        </w:rPr>
        <w:t>建设，组织和开展</w:t>
      </w:r>
      <w:r w:rsidR="00653E96">
        <w:rPr>
          <w:rFonts w:ascii="仿宋_GB2312" w:eastAsia="仿宋_GB2312" w:hAnsi="宋体" w:hint="eastAsia"/>
          <w:sz w:val="28"/>
          <w:szCs w:val="28"/>
        </w:rPr>
        <w:t>了“优秀党员</w:t>
      </w:r>
      <w:r w:rsidR="00E320D7">
        <w:rPr>
          <w:rFonts w:ascii="仿宋_GB2312" w:eastAsia="仿宋_GB2312" w:hAnsi="宋体" w:hint="eastAsia"/>
          <w:sz w:val="28"/>
          <w:szCs w:val="28"/>
        </w:rPr>
        <w:t>和</w:t>
      </w:r>
      <w:r w:rsidR="00653E96">
        <w:rPr>
          <w:rFonts w:ascii="仿宋_GB2312" w:eastAsia="仿宋_GB2312" w:hAnsi="宋体" w:hint="eastAsia"/>
          <w:sz w:val="28"/>
          <w:szCs w:val="28"/>
        </w:rPr>
        <w:t>先进党支部”、文明创建“党员示范岗”、“网上党支部”</w:t>
      </w:r>
      <w:r w:rsidR="00E320D7">
        <w:rPr>
          <w:rFonts w:ascii="仿宋_GB2312" w:eastAsia="仿宋_GB2312" w:hAnsi="宋体" w:hint="eastAsia"/>
          <w:sz w:val="28"/>
          <w:szCs w:val="28"/>
        </w:rPr>
        <w:t>创新项目申报评审</w:t>
      </w:r>
      <w:r w:rsidR="00653E96">
        <w:rPr>
          <w:rFonts w:ascii="仿宋_GB2312" w:eastAsia="仿宋_GB2312" w:hAnsi="宋体" w:hint="eastAsia"/>
          <w:sz w:val="28"/>
          <w:szCs w:val="28"/>
        </w:rPr>
        <w:t>、“三育人先进”以及年度考核评优等</w:t>
      </w:r>
      <w:r w:rsidR="00E9111E">
        <w:rPr>
          <w:rFonts w:ascii="仿宋_GB2312" w:eastAsia="仿宋_GB2312" w:hAnsi="宋体" w:hint="eastAsia"/>
          <w:sz w:val="28"/>
          <w:szCs w:val="28"/>
        </w:rPr>
        <w:t>各类创先评优活动</w:t>
      </w:r>
      <w:r w:rsidR="00D3369C">
        <w:rPr>
          <w:rFonts w:ascii="仿宋_GB2312" w:eastAsia="仿宋_GB2312" w:hAnsi="宋体" w:hint="eastAsia"/>
          <w:sz w:val="28"/>
          <w:szCs w:val="28"/>
        </w:rPr>
        <w:t>，圆满完成了</w:t>
      </w:r>
      <w:r w:rsidR="00D3369C">
        <w:rPr>
          <w:rFonts w:ascii="仿宋" w:eastAsia="仿宋" w:hAnsi="仿宋" w:cs="仿宋" w:hint="eastAsia"/>
          <w:sz w:val="28"/>
          <w:szCs w:val="28"/>
        </w:rPr>
        <w:t>校党委和机关党委交办的各项工作</w:t>
      </w:r>
      <w:r w:rsidR="00075F36">
        <w:rPr>
          <w:rFonts w:ascii="仿宋_GB2312" w:eastAsia="仿宋_GB2312" w:hAnsi="宋体" w:hint="eastAsia"/>
          <w:sz w:val="28"/>
          <w:szCs w:val="28"/>
        </w:rPr>
        <w:t>。</w:t>
      </w:r>
    </w:p>
    <w:p w:rsidR="00E9111E" w:rsidRDefault="00B736D8" w:rsidP="00977AF6">
      <w:pPr>
        <w:spacing w:line="460" w:lineRule="exact"/>
        <w:ind w:firstLineChars="200" w:firstLine="560"/>
        <w:outlineLvl w:val="1"/>
        <w:rPr>
          <w:rFonts w:ascii="仿宋" w:eastAsia="仿宋" w:hAnsi="仿宋" w:cs="仿宋"/>
          <w:sz w:val="28"/>
          <w:szCs w:val="28"/>
        </w:rPr>
      </w:pPr>
      <w:r>
        <w:rPr>
          <w:rFonts w:ascii="仿宋_GB2312" w:eastAsia="仿宋_GB2312" w:hAnsi="宋体" w:hint="eastAsia"/>
          <w:sz w:val="28"/>
          <w:szCs w:val="28"/>
        </w:rPr>
        <w:t>4、</w:t>
      </w:r>
      <w:r w:rsidR="006752FB">
        <w:rPr>
          <w:rFonts w:ascii="仿宋" w:eastAsia="仿宋" w:hAnsi="仿宋" w:cs="仿宋" w:hint="eastAsia"/>
          <w:sz w:val="28"/>
          <w:szCs w:val="28"/>
        </w:rPr>
        <w:t>坚持学习型党支部建设，继续开展“推荐一本好书、读一本好书、写一篇读书心得”的活动，为全体党员和职工购买书籍，发放购书卡，提高了学习自主性、学习兴趣和学习效果，要求党员积极撰写读书心得，开展学习讨论和分享交流，并向机关党委和女工委推选读书先进典型和读书心得文章。同时不断强化职工对从事的学位与研究生教育的课题调研，鼓励撰写发表研究成果。</w:t>
      </w:r>
    </w:p>
    <w:p w:rsidR="000407E7" w:rsidRPr="00E9111E" w:rsidRDefault="00B736D8" w:rsidP="00977AF6">
      <w:pPr>
        <w:spacing w:line="460" w:lineRule="exact"/>
        <w:ind w:firstLineChars="200" w:firstLine="560"/>
        <w:rPr>
          <w:rFonts w:ascii="仿宋_GB2312" w:eastAsia="仿宋_GB2312" w:hAnsi="宋体"/>
          <w:sz w:val="28"/>
          <w:szCs w:val="28"/>
        </w:rPr>
      </w:pPr>
      <w:r>
        <w:rPr>
          <w:rFonts w:ascii="仿宋_GB2312" w:eastAsia="仿宋_GB2312" w:hAnsi="宋体" w:hint="eastAsia"/>
          <w:sz w:val="28"/>
          <w:szCs w:val="28"/>
        </w:rPr>
        <w:t>5、</w:t>
      </w:r>
      <w:r w:rsidR="006752FB">
        <w:rPr>
          <w:rFonts w:ascii="仿宋" w:eastAsia="仿宋" w:hAnsi="仿宋" w:cs="仿宋" w:hint="eastAsia"/>
          <w:sz w:val="28"/>
          <w:szCs w:val="28"/>
        </w:rPr>
        <w:t>坚持联系群众，关心党员和职工群众的工作生活，了解职工所思所想，听取合理化建议和诉求，帮他们解决问题，维护教职工的正当权益。积极支持本单位工会小组和女工委的工作，组织开展群众文体活动、读书活动和公益服务</w:t>
      </w:r>
      <w:r w:rsidR="008C786D">
        <w:rPr>
          <w:rFonts w:ascii="仿宋" w:eastAsia="仿宋" w:hAnsi="仿宋" w:cs="仿宋" w:hint="eastAsia"/>
          <w:sz w:val="28"/>
          <w:szCs w:val="28"/>
        </w:rPr>
        <w:t>等丰富多彩的</w:t>
      </w:r>
      <w:r w:rsidR="006752FB">
        <w:rPr>
          <w:rFonts w:ascii="仿宋" w:eastAsia="仿宋" w:hAnsi="仿宋" w:cs="仿宋" w:hint="eastAsia"/>
          <w:sz w:val="28"/>
          <w:szCs w:val="28"/>
        </w:rPr>
        <w:t>活动，如组织本院职工参加机关工会趣味运动会、校园健步走等，邀请专家做健康知识讲座，对离退休人员、家庭经济困难职工、职工生孩子等给予及时的关心关怀送去温暖，组织职工赴荥阳万山崔庙镇索坡村开展义务植树活动，为我校定点扶贫的驻马店市泌阳县双庙街乡闫洼村开展扶贫为学生捐赠文具7000</w:t>
      </w:r>
      <w:r w:rsidR="00EB416B">
        <w:rPr>
          <w:rFonts w:ascii="仿宋" w:eastAsia="仿宋" w:hAnsi="仿宋" w:cs="仿宋" w:hint="eastAsia"/>
          <w:sz w:val="28"/>
          <w:szCs w:val="28"/>
        </w:rPr>
        <w:t>多</w:t>
      </w:r>
      <w:r w:rsidR="006752FB">
        <w:rPr>
          <w:rFonts w:ascii="仿宋" w:eastAsia="仿宋" w:hAnsi="仿宋" w:cs="仿宋" w:hint="eastAsia"/>
          <w:sz w:val="28"/>
          <w:szCs w:val="28"/>
        </w:rPr>
        <w:t>套，组织医学博士生为当地群众进行义诊，</w:t>
      </w:r>
      <w:r w:rsidR="0048250E">
        <w:rPr>
          <w:rFonts w:ascii="仿宋" w:eastAsia="仿宋" w:hAnsi="仿宋" w:cs="仿宋" w:hint="eastAsia"/>
          <w:sz w:val="28"/>
          <w:szCs w:val="28"/>
        </w:rPr>
        <w:t>许多</w:t>
      </w:r>
      <w:r w:rsidR="0048250E" w:rsidRPr="009276D4">
        <w:rPr>
          <w:rFonts w:ascii="仿宋" w:eastAsia="仿宋" w:hAnsi="仿宋" w:cs="仿宋" w:hint="eastAsia"/>
          <w:sz w:val="28"/>
          <w:szCs w:val="28"/>
        </w:rPr>
        <w:t>党员和职工</w:t>
      </w:r>
      <w:r w:rsidR="00D4330B" w:rsidRPr="009276D4">
        <w:rPr>
          <w:rFonts w:ascii="仿宋" w:eastAsia="仿宋" w:hAnsi="仿宋" w:cs="仿宋" w:hint="eastAsia"/>
          <w:sz w:val="28"/>
          <w:szCs w:val="28"/>
        </w:rPr>
        <w:t>参加</w:t>
      </w:r>
      <w:r w:rsidR="0048250E">
        <w:rPr>
          <w:rFonts w:ascii="仿宋" w:eastAsia="仿宋" w:hAnsi="仿宋" w:cs="仿宋" w:hint="eastAsia"/>
          <w:sz w:val="28"/>
          <w:szCs w:val="28"/>
        </w:rPr>
        <w:t>了</w:t>
      </w:r>
      <w:r w:rsidR="00D4330B" w:rsidRPr="009276D4">
        <w:rPr>
          <w:rFonts w:ascii="仿宋" w:eastAsia="仿宋" w:hAnsi="仿宋" w:cs="仿宋" w:hint="eastAsia"/>
          <w:sz w:val="28"/>
          <w:szCs w:val="28"/>
        </w:rPr>
        <w:t>机关开展的</w:t>
      </w:r>
      <w:r w:rsidR="009276D4" w:rsidRPr="009276D4">
        <w:rPr>
          <w:rFonts w:ascii="仿宋" w:eastAsia="仿宋" w:hAnsi="仿宋" w:cs="仿宋"/>
          <w:sz w:val="28"/>
          <w:szCs w:val="28"/>
        </w:rPr>
        <w:t>“衣往情深 温暖冬天”爱心募捐活动</w:t>
      </w:r>
      <w:r w:rsidR="006752FB" w:rsidRPr="009276D4">
        <w:rPr>
          <w:rFonts w:ascii="仿宋" w:eastAsia="仿宋" w:hAnsi="仿宋" w:cs="仿宋" w:hint="eastAsia"/>
          <w:sz w:val="28"/>
          <w:szCs w:val="28"/>
        </w:rPr>
        <w:t>。</w:t>
      </w:r>
    </w:p>
    <w:p w:rsidR="00DC12E0" w:rsidRDefault="009E5AFE" w:rsidP="00977AF6">
      <w:pPr>
        <w:spacing w:line="460" w:lineRule="exact"/>
        <w:ind w:firstLineChars="200" w:firstLine="562"/>
        <w:rPr>
          <w:rFonts w:ascii="仿宋" w:eastAsia="仿宋" w:hAnsi="仿宋" w:cs="仿宋"/>
          <w:b/>
          <w:sz w:val="28"/>
          <w:szCs w:val="28"/>
        </w:rPr>
      </w:pPr>
      <w:r w:rsidRPr="00DC12E0">
        <w:rPr>
          <w:rFonts w:ascii="仿宋" w:eastAsia="仿宋" w:hAnsi="仿宋" w:cs="仿宋" w:hint="eastAsia"/>
          <w:b/>
          <w:sz w:val="28"/>
          <w:szCs w:val="28"/>
        </w:rPr>
        <w:t>（二）注重抓</w:t>
      </w:r>
      <w:r w:rsidR="00BA3819" w:rsidRPr="00DC12E0">
        <w:rPr>
          <w:rFonts w:ascii="仿宋" w:eastAsia="仿宋" w:hAnsi="仿宋" w:cs="仿宋" w:hint="eastAsia"/>
          <w:b/>
          <w:sz w:val="28"/>
          <w:szCs w:val="28"/>
        </w:rPr>
        <w:t>党支部</w:t>
      </w:r>
      <w:r w:rsidRPr="00DC12E0">
        <w:rPr>
          <w:rFonts w:ascii="仿宋" w:eastAsia="仿宋" w:hAnsi="仿宋" w:cs="仿宋" w:hint="eastAsia"/>
          <w:b/>
          <w:sz w:val="28"/>
          <w:szCs w:val="28"/>
        </w:rPr>
        <w:t>创先评优活动</w:t>
      </w:r>
      <w:r w:rsidR="00DC12E0">
        <w:rPr>
          <w:rFonts w:ascii="仿宋" w:eastAsia="仿宋" w:hAnsi="仿宋" w:cs="仿宋" w:hint="eastAsia"/>
          <w:b/>
          <w:sz w:val="28"/>
          <w:szCs w:val="28"/>
        </w:rPr>
        <w:t>，</w:t>
      </w:r>
      <w:r w:rsidR="008256D1">
        <w:rPr>
          <w:rFonts w:ascii="仿宋" w:eastAsia="仿宋" w:hAnsi="仿宋" w:cs="仿宋" w:hint="eastAsia"/>
          <w:b/>
          <w:sz w:val="28"/>
          <w:szCs w:val="28"/>
        </w:rPr>
        <w:t>先进典型不断涌现</w:t>
      </w:r>
      <w:r w:rsidR="00DC12E0">
        <w:rPr>
          <w:rFonts w:ascii="仿宋" w:eastAsia="仿宋" w:hAnsi="仿宋" w:cs="仿宋" w:hint="eastAsia"/>
          <w:b/>
          <w:sz w:val="28"/>
          <w:szCs w:val="28"/>
        </w:rPr>
        <w:t>。</w:t>
      </w:r>
    </w:p>
    <w:p w:rsidR="00EC28B7" w:rsidRDefault="00991779" w:rsidP="00977AF6">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积极组织党员和职工参加学校和机关的各项活动，</w:t>
      </w:r>
      <w:r w:rsidR="008256D1">
        <w:rPr>
          <w:rFonts w:ascii="仿宋" w:eastAsia="仿宋" w:hAnsi="仿宋" w:cs="仿宋" w:hint="eastAsia"/>
          <w:sz w:val="28"/>
          <w:szCs w:val="28"/>
        </w:rPr>
        <w:t>积极开展各类创先评优活动，</w:t>
      </w:r>
      <w:r w:rsidR="003B186D">
        <w:rPr>
          <w:rFonts w:ascii="仿宋" w:eastAsia="仿宋" w:hAnsi="仿宋" w:cs="仿宋" w:hint="eastAsia"/>
          <w:sz w:val="28"/>
          <w:szCs w:val="28"/>
        </w:rPr>
        <w:t>党支部</w:t>
      </w:r>
      <w:r w:rsidR="008256D1">
        <w:rPr>
          <w:rFonts w:ascii="仿宋" w:eastAsia="仿宋" w:hAnsi="仿宋" w:cs="仿宋" w:hint="eastAsia"/>
          <w:sz w:val="28"/>
          <w:szCs w:val="28"/>
        </w:rPr>
        <w:t>工作取得了突出成绩。</w:t>
      </w:r>
      <w:r w:rsidR="00C81CFE">
        <w:rPr>
          <w:rFonts w:ascii="仿宋" w:eastAsia="仿宋" w:hAnsi="仿宋" w:cs="仿宋" w:hint="eastAsia"/>
          <w:sz w:val="28"/>
          <w:szCs w:val="28"/>
        </w:rPr>
        <w:t>本年度主要获奖情况：</w:t>
      </w:r>
    </w:p>
    <w:p w:rsidR="00C033BE" w:rsidRPr="00EC7F6B" w:rsidRDefault="00C033BE" w:rsidP="00977AF6">
      <w:pPr>
        <w:spacing w:line="460" w:lineRule="exact"/>
        <w:ind w:firstLineChars="200" w:firstLine="560"/>
        <w:rPr>
          <w:rFonts w:ascii="仿宋_GB2312" w:eastAsia="仿宋_GB2312" w:hAnsi="宋体"/>
          <w:sz w:val="28"/>
          <w:szCs w:val="28"/>
        </w:rPr>
      </w:pPr>
      <w:r w:rsidRPr="00EC7F6B">
        <w:rPr>
          <w:rFonts w:ascii="仿宋_GB2312" w:eastAsia="仿宋_GB2312" w:hAnsi="宋体" w:hint="eastAsia"/>
          <w:sz w:val="28"/>
          <w:szCs w:val="28"/>
        </w:rPr>
        <w:t>1、</w:t>
      </w:r>
      <w:r w:rsidR="00DE3D8C" w:rsidRPr="00EC7F6B">
        <w:rPr>
          <w:rFonts w:ascii="仿宋_GB2312" w:eastAsia="仿宋_GB2312" w:hAnsi="宋体" w:hint="eastAsia"/>
          <w:sz w:val="28"/>
          <w:szCs w:val="28"/>
        </w:rPr>
        <w:t>研究生院党支部</w:t>
      </w:r>
      <w:r w:rsidR="00EC7F6B" w:rsidRPr="00EC7F6B">
        <w:rPr>
          <w:rFonts w:ascii="仿宋_GB2312" w:eastAsia="仿宋_GB2312" w:hAnsi="宋体" w:hint="eastAsia"/>
          <w:sz w:val="28"/>
          <w:szCs w:val="28"/>
        </w:rPr>
        <w:t>在机关各党支部的量化考核分数最高</w:t>
      </w:r>
      <w:r w:rsidR="00EC7F6B">
        <w:rPr>
          <w:rFonts w:ascii="仿宋_GB2312" w:eastAsia="仿宋_GB2312" w:hAnsi="宋体" w:hint="eastAsia"/>
          <w:sz w:val="28"/>
          <w:szCs w:val="28"/>
        </w:rPr>
        <w:t>、</w:t>
      </w:r>
      <w:r w:rsidR="00EC7F6B" w:rsidRPr="00EC7F6B">
        <w:rPr>
          <w:rFonts w:ascii="仿宋_GB2312" w:eastAsia="仿宋_GB2312" w:hAnsi="宋体" w:hint="eastAsia"/>
          <w:sz w:val="28"/>
          <w:szCs w:val="28"/>
        </w:rPr>
        <w:t>排名第一</w:t>
      </w:r>
      <w:r w:rsidR="00EC7F6B">
        <w:rPr>
          <w:rFonts w:ascii="仿宋_GB2312" w:eastAsia="仿宋_GB2312" w:hAnsi="宋体" w:hint="eastAsia"/>
          <w:sz w:val="28"/>
          <w:szCs w:val="28"/>
        </w:rPr>
        <w:t>，</w:t>
      </w:r>
      <w:r w:rsidR="00DE3D8C" w:rsidRPr="00EC7F6B">
        <w:rPr>
          <w:rFonts w:ascii="仿宋_GB2312" w:eastAsia="仿宋_GB2312" w:hAnsi="宋体" w:hint="eastAsia"/>
          <w:sz w:val="28"/>
          <w:szCs w:val="28"/>
        </w:rPr>
        <w:t>被评为</w:t>
      </w:r>
      <w:r w:rsidR="00EC7F6B">
        <w:rPr>
          <w:rFonts w:ascii="仿宋_GB2312" w:eastAsia="仿宋_GB2312" w:hAnsi="宋体" w:hint="eastAsia"/>
          <w:sz w:val="28"/>
          <w:szCs w:val="28"/>
        </w:rPr>
        <w:t>2016年度</w:t>
      </w:r>
      <w:r w:rsidR="00DE3D8C" w:rsidRPr="00EC7F6B">
        <w:rPr>
          <w:rFonts w:ascii="仿宋_GB2312" w:eastAsia="仿宋_GB2312" w:hAnsi="宋体" w:hint="eastAsia"/>
          <w:sz w:val="28"/>
          <w:szCs w:val="28"/>
        </w:rPr>
        <w:t>机关党委“先进党支部”，刘素娟</w:t>
      </w:r>
      <w:r w:rsidR="00EC7F6B">
        <w:rPr>
          <w:rFonts w:ascii="仿宋_GB2312" w:eastAsia="仿宋_GB2312" w:hAnsi="宋体" w:hint="eastAsia"/>
          <w:sz w:val="28"/>
          <w:szCs w:val="28"/>
        </w:rPr>
        <w:t>同志</w:t>
      </w:r>
      <w:r w:rsidR="00DE3D8C" w:rsidRPr="00EC7F6B">
        <w:rPr>
          <w:rFonts w:ascii="仿宋_GB2312" w:eastAsia="仿宋_GB2312" w:hAnsi="宋体" w:hint="eastAsia"/>
          <w:sz w:val="28"/>
          <w:szCs w:val="28"/>
        </w:rPr>
        <w:t>被评为机关党委“优秀党员”，</w:t>
      </w:r>
      <w:r w:rsidR="00EC7F6B" w:rsidRPr="00EC7F6B">
        <w:rPr>
          <w:rFonts w:ascii="仿宋_GB2312" w:eastAsia="仿宋_GB2312" w:hAnsi="宋体" w:hint="eastAsia"/>
          <w:sz w:val="28"/>
          <w:szCs w:val="28"/>
        </w:rPr>
        <w:t>支部组织委员</w:t>
      </w:r>
      <w:r w:rsidR="00DE3D8C" w:rsidRPr="00EC7F6B">
        <w:rPr>
          <w:rFonts w:ascii="仿宋_GB2312" w:eastAsia="仿宋_GB2312" w:hAnsi="宋体" w:hint="eastAsia"/>
          <w:sz w:val="28"/>
          <w:szCs w:val="28"/>
        </w:rPr>
        <w:t>安万辉</w:t>
      </w:r>
      <w:r w:rsidR="00EC7F6B">
        <w:rPr>
          <w:rFonts w:ascii="仿宋_GB2312" w:eastAsia="仿宋_GB2312" w:hAnsi="宋体" w:hint="eastAsia"/>
          <w:sz w:val="28"/>
          <w:szCs w:val="28"/>
        </w:rPr>
        <w:t>同志</w:t>
      </w:r>
      <w:r w:rsidR="00DE3D8C" w:rsidRPr="00EC7F6B">
        <w:rPr>
          <w:rFonts w:ascii="仿宋_GB2312" w:eastAsia="仿宋_GB2312" w:hAnsi="宋体" w:hint="eastAsia"/>
          <w:sz w:val="28"/>
          <w:szCs w:val="28"/>
        </w:rPr>
        <w:t>被评为机关党委“优秀党务工作者”；</w:t>
      </w:r>
    </w:p>
    <w:p w:rsidR="00EC7F6B" w:rsidRPr="00EC7F6B" w:rsidRDefault="00C033BE" w:rsidP="00977AF6">
      <w:pPr>
        <w:spacing w:line="460" w:lineRule="exact"/>
        <w:ind w:firstLineChars="200" w:firstLine="560"/>
        <w:rPr>
          <w:rFonts w:ascii="仿宋_GB2312" w:eastAsia="仿宋_GB2312" w:hAnsi="宋体"/>
          <w:sz w:val="28"/>
          <w:szCs w:val="28"/>
        </w:rPr>
      </w:pPr>
      <w:r w:rsidRPr="00EC7F6B">
        <w:rPr>
          <w:rFonts w:ascii="仿宋_GB2312" w:eastAsia="仿宋_GB2312" w:hAnsi="宋体" w:hint="eastAsia"/>
          <w:sz w:val="28"/>
          <w:szCs w:val="28"/>
        </w:rPr>
        <w:t>2、</w:t>
      </w:r>
      <w:r w:rsidR="003B186D">
        <w:rPr>
          <w:rFonts w:ascii="仿宋_GB2312" w:eastAsia="仿宋_GB2312" w:hAnsi="宋体" w:hint="eastAsia"/>
          <w:sz w:val="28"/>
          <w:szCs w:val="28"/>
        </w:rPr>
        <w:t>积极组织党员参加文明创建活动，</w:t>
      </w:r>
      <w:r w:rsidR="00EC7F6B">
        <w:rPr>
          <w:rFonts w:ascii="仿宋_GB2312" w:eastAsia="仿宋_GB2312" w:hAnsi="宋体" w:hint="eastAsia"/>
          <w:sz w:val="28"/>
          <w:szCs w:val="28"/>
        </w:rPr>
        <w:t>在</w:t>
      </w:r>
      <w:r w:rsidR="00EC7F6B" w:rsidRPr="00EC7F6B">
        <w:rPr>
          <w:rFonts w:ascii="仿宋_GB2312" w:eastAsia="仿宋_GB2312" w:hAnsi="宋体" w:hint="eastAsia"/>
          <w:sz w:val="28"/>
          <w:szCs w:val="28"/>
        </w:rPr>
        <w:t>机关党委“党员示范岗”创建活动中</w:t>
      </w:r>
      <w:r w:rsidR="00EC7F6B">
        <w:rPr>
          <w:rFonts w:ascii="仿宋_GB2312" w:eastAsia="仿宋_GB2312" w:hAnsi="宋体" w:hint="eastAsia"/>
          <w:sz w:val="28"/>
          <w:szCs w:val="28"/>
        </w:rPr>
        <w:t>，</w:t>
      </w:r>
      <w:r w:rsidR="00EC7F6B" w:rsidRPr="00EC7F6B">
        <w:rPr>
          <w:rFonts w:ascii="仿宋_GB2312" w:eastAsia="仿宋_GB2312" w:hAnsi="宋体" w:hint="eastAsia"/>
          <w:sz w:val="28"/>
          <w:szCs w:val="28"/>
        </w:rPr>
        <w:t>党委研工部201办公室获得</w:t>
      </w:r>
      <w:r w:rsidR="00EC7F6B">
        <w:rPr>
          <w:rFonts w:ascii="仿宋_GB2312" w:eastAsia="仿宋_GB2312" w:hAnsi="宋体" w:hint="eastAsia"/>
          <w:sz w:val="28"/>
          <w:szCs w:val="28"/>
        </w:rPr>
        <w:t>“党员</w:t>
      </w:r>
      <w:r w:rsidR="00EC7F6B" w:rsidRPr="00EC7F6B">
        <w:rPr>
          <w:rFonts w:ascii="仿宋_GB2312" w:eastAsia="仿宋_GB2312" w:hAnsi="宋体" w:hint="eastAsia"/>
          <w:sz w:val="28"/>
          <w:szCs w:val="28"/>
        </w:rPr>
        <w:t>集体示范岗</w:t>
      </w:r>
      <w:r w:rsidR="00EC7F6B">
        <w:rPr>
          <w:rFonts w:ascii="仿宋_GB2312" w:eastAsia="仿宋_GB2312" w:hAnsi="宋体" w:hint="eastAsia"/>
          <w:sz w:val="28"/>
          <w:szCs w:val="28"/>
        </w:rPr>
        <w:t>”称号；</w:t>
      </w:r>
    </w:p>
    <w:p w:rsidR="00EC7F6B" w:rsidRPr="00EC7F6B" w:rsidRDefault="00EC7F6B" w:rsidP="00977AF6">
      <w:pPr>
        <w:spacing w:line="460" w:lineRule="exact"/>
        <w:ind w:firstLineChars="200" w:firstLine="560"/>
        <w:rPr>
          <w:rFonts w:ascii="仿宋_GB2312" w:eastAsia="仿宋_GB2312" w:hAnsi="宋体"/>
          <w:sz w:val="28"/>
          <w:szCs w:val="28"/>
        </w:rPr>
      </w:pPr>
      <w:r w:rsidRPr="00EC7F6B">
        <w:rPr>
          <w:rFonts w:ascii="仿宋_GB2312" w:eastAsia="仿宋_GB2312" w:hAnsi="宋体" w:hint="eastAsia"/>
          <w:sz w:val="28"/>
          <w:szCs w:val="28"/>
        </w:rPr>
        <w:lastRenderedPageBreak/>
        <w:t>3、</w:t>
      </w:r>
      <w:r w:rsidR="003B186D">
        <w:rPr>
          <w:rFonts w:ascii="仿宋_GB2312" w:eastAsia="仿宋_GB2312" w:hAnsi="宋体" w:hint="eastAsia"/>
          <w:sz w:val="28"/>
          <w:szCs w:val="28"/>
        </w:rPr>
        <w:t>本</w:t>
      </w:r>
      <w:r w:rsidR="003B186D">
        <w:rPr>
          <w:rFonts w:ascii="仿宋" w:eastAsia="仿宋" w:hAnsi="仿宋" w:hint="eastAsia"/>
          <w:sz w:val="28"/>
        </w:rPr>
        <w:t>党支部申报的《研究生院党支部网络党建探索》获批</w:t>
      </w:r>
      <w:r w:rsidR="003B186D">
        <w:rPr>
          <w:rFonts w:ascii="仿宋_GB2312" w:eastAsia="仿宋_GB2312" w:hAnsi="宋体" w:hint="eastAsia"/>
          <w:sz w:val="28"/>
          <w:szCs w:val="28"/>
        </w:rPr>
        <w:t>“郑州大学党建创新项目”，</w:t>
      </w:r>
      <w:r w:rsidR="008C786D">
        <w:rPr>
          <w:rFonts w:ascii="仿宋_GB2312" w:eastAsia="仿宋_GB2312" w:hAnsi="宋体" w:hint="eastAsia"/>
          <w:sz w:val="28"/>
          <w:szCs w:val="28"/>
        </w:rPr>
        <w:t>该项目获得</w:t>
      </w:r>
      <w:r w:rsidR="003B186D">
        <w:rPr>
          <w:rFonts w:ascii="仿宋_GB2312" w:eastAsia="仿宋_GB2312" w:hAnsi="宋体" w:hint="eastAsia"/>
          <w:sz w:val="28"/>
          <w:szCs w:val="28"/>
        </w:rPr>
        <w:t>8000元</w:t>
      </w:r>
      <w:r w:rsidR="008C786D">
        <w:rPr>
          <w:rFonts w:ascii="仿宋_GB2312" w:eastAsia="仿宋_GB2312" w:hAnsi="宋体" w:hint="eastAsia"/>
          <w:sz w:val="28"/>
          <w:szCs w:val="28"/>
        </w:rPr>
        <w:t>经费</w:t>
      </w:r>
      <w:r w:rsidR="003B186D">
        <w:rPr>
          <w:rFonts w:ascii="仿宋_GB2312" w:eastAsia="仿宋_GB2312" w:hAnsi="宋体" w:hint="eastAsia"/>
          <w:sz w:val="28"/>
          <w:szCs w:val="28"/>
        </w:rPr>
        <w:t>资助；</w:t>
      </w:r>
    </w:p>
    <w:p w:rsidR="00CC2580" w:rsidRDefault="00EC7F6B" w:rsidP="00977AF6">
      <w:pPr>
        <w:spacing w:line="460" w:lineRule="exact"/>
        <w:ind w:firstLineChars="200" w:firstLine="560"/>
        <w:rPr>
          <w:rFonts w:ascii="仿宋_GB2312" w:eastAsia="仿宋_GB2312" w:hAnsi="宋体"/>
          <w:sz w:val="28"/>
          <w:szCs w:val="28"/>
        </w:rPr>
      </w:pPr>
      <w:r w:rsidRPr="00EC7F6B">
        <w:rPr>
          <w:rFonts w:ascii="仿宋_GB2312" w:eastAsia="仿宋_GB2312" w:hAnsi="宋体" w:hint="eastAsia"/>
          <w:sz w:val="28"/>
          <w:szCs w:val="28"/>
        </w:rPr>
        <w:t>4、</w:t>
      </w:r>
      <w:r w:rsidR="003B186D" w:rsidRPr="00EC7F6B">
        <w:rPr>
          <w:rFonts w:ascii="仿宋_GB2312" w:eastAsia="仿宋_GB2312" w:hAnsi="宋体" w:hint="eastAsia"/>
          <w:sz w:val="28"/>
          <w:szCs w:val="28"/>
        </w:rPr>
        <w:t>梁惠、刘永杰、韩良良、樊波等4名党员获得机关党委“手抄党章”活动先进个人；</w:t>
      </w:r>
    </w:p>
    <w:p w:rsidR="00EC7F6B" w:rsidRPr="00EC7F6B" w:rsidRDefault="00892DEC" w:rsidP="00977AF6">
      <w:pPr>
        <w:spacing w:line="460" w:lineRule="exact"/>
        <w:ind w:firstLineChars="200" w:firstLine="560"/>
        <w:rPr>
          <w:rFonts w:ascii="仿宋_GB2312" w:eastAsia="仿宋_GB2312" w:hAnsi="宋体"/>
          <w:sz w:val="28"/>
          <w:szCs w:val="28"/>
        </w:rPr>
      </w:pPr>
      <w:r w:rsidRPr="00EC7F6B">
        <w:rPr>
          <w:rFonts w:ascii="仿宋_GB2312" w:eastAsia="仿宋_GB2312" w:hAnsi="宋体" w:hint="eastAsia"/>
          <w:sz w:val="28"/>
          <w:szCs w:val="28"/>
        </w:rPr>
        <w:t>5、</w:t>
      </w:r>
      <w:r w:rsidR="00DE3D8C" w:rsidRPr="00EC7F6B">
        <w:rPr>
          <w:rFonts w:ascii="仿宋_GB2312" w:eastAsia="仿宋_GB2312" w:hAnsi="宋体" w:hint="eastAsia"/>
          <w:sz w:val="28"/>
          <w:szCs w:val="28"/>
        </w:rPr>
        <w:t>韩良良</w:t>
      </w:r>
      <w:r w:rsidR="00EC7F6B">
        <w:rPr>
          <w:rFonts w:ascii="仿宋_GB2312" w:eastAsia="仿宋_GB2312" w:hAnsi="宋体" w:hint="eastAsia"/>
          <w:sz w:val="28"/>
          <w:szCs w:val="28"/>
        </w:rPr>
        <w:t>同志</w:t>
      </w:r>
      <w:r w:rsidR="00DE3D8C" w:rsidRPr="00EC7F6B">
        <w:rPr>
          <w:rFonts w:ascii="仿宋_GB2312" w:eastAsia="仿宋_GB2312" w:hAnsi="宋体" w:hint="eastAsia"/>
          <w:sz w:val="28"/>
          <w:szCs w:val="28"/>
        </w:rPr>
        <w:t>获得2016年</w:t>
      </w:r>
      <w:r w:rsidR="00CC2580">
        <w:rPr>
          <w:rFonts w:ascii="仿宋_GB2312" w:eastAsia="仿宋_GB2312" w:hAnsi="宋体" w:hint="eastAsia"/>
          <w:sz w:val="28"/>
          <w:szCs w:val="28"/>
        </w:rPr>
        <w:t>机关女工委举办的</w:t>
      </w:r>
      <w:r w:rsidR="00DE3D8C" w:rsidRPr="00EC7F6B">
        <w:rPr>
          <w:rFonts w:ascii="仿宋_GB2312" w:eastAsia="仿宋_GB2312" w:hAnsi="宋体" w:hint="eastAsia"/>
          <w:sz w:val="28"/>
          <w:szCs w:val="28"/>
        </w:rPr>
        <w:t>“好书伴我行，书香满机关”读书活动积极分子</w:t>
      </w:r>
      <w:r w:rsidR="00EC7F6B" w:rsidRPr="00EC7F6B">
        <w:rPr>
          <w:rFonts w:ascii="仿宋_GB2312" w:eastAsia="仿宋_GB2312" w:hAnsi="宋体" w:hint="eastAsia"/>
          <w:sz w:val="28"/>
          <w:szCs w:val="28"/>
        </w:rPr>
        <w:t>；</w:t>
      </w:r>
    </w:p>
    <w:p w:rsidR="00EC7F6B" w:rsidRPr="00EC7F6B" w:rsidRDefault="00892DEC" w:rsidP="00977AF6">
      <w:pPr>
        <w:spacing w:line="460" w:lineRule="exact"/>
        <w:ind w:firstLineChars="200" w:firstLine="560"/>
        <w:rPr>
          <w:rFonts w:ascii="仿宋_GB2312" w:eastAsia="仿宋_GB2312" w:hAnsi="宋体"/>
          <w:sz w:val="28"/>
          <w:szCs w:val="28"/>
        </w:rPr>
      </w:pPr>
      <w:r>
        <w:rPr>
          <w:rFonts w:ascii="仿宋_GB2312" w:eastAsia="仿宋_GB2312" w:hAnsi="宋体" w:hint="eastAsia"/>
          <w:sz w:val="28"/>
          <w:szCs w:val="28"/>
        </w:rPr>
        <w:t>6、</w:t>
      </w:r>
      <w:r w:rsidR="00DE3D8C" w:rsidRPr="00EC7F6B">
        <w:rPr>
          <w:rFonts w:ascii="仿宋_GB2312" w:eastAsia="仿宋_GB2312" w:hAnsi="宋体" w:hint="eastAsia"/>
          <w:sz w:val="28"/>
          <w:szCs w:val="28"/>
        </w:rPr>
        <w:t>在机关</w:t>
      </w:r>
      <w:r w:rsidR="00CC2580">
        <w:rPr>
          <w:rFonts w:ascii="仿宋_GB2312" w:eastAsia="仿宋_GB2312" w:hAnsi="宋体" w:hint="eastAsia"/>
          <w:sz w:val="28"/>
          <w:szCs w:val="28"/>
        </w:rPr>
        <w:t>工会举办的</w:t>
      </w:r>
      <w:r w:rsidR="00DE3D8C" w:rsidRPr="00EC7F6B">
        <w:rPr>
          <w:rFonts w:ascii="仿宋_GB2312" w:eastAsia="仿宋_GB2312" w:hAnsi="宋体" w:hint="eastAsia"/>
          <w:sz w:val="28"/>
          <w:szCs w:val="28"/>
        </w:rPr>
        <w:t>2016年“写家书传亲情”征文中，王秋丽同志的《少年若天性，习惯成自然》家书</w:t>
      </w:r>
      <w:r w:rsidR="00EC7F6B">
        <w:rPr>
          <w:rFonts w:ascii="仿宋_GB2312" w:eastAsia="仿宋_GB2312" w:hAnsi="宋体" w:hint="eastAsia"/>
          <w:sz w:val="28"/>
          <w:szCs w:val="28"/>
        </w:rPr>
        <w:t>获得</w:t>
      </w:r>
      <w:r w:rsidR="00DE3D8C" w:rsidRPr="00EC7F6B">
        <w:rPr>
          <w:rFonts w:ascii="仿宋_GB2312" w:eastAsia="仿宋_GB2312" w:hAnsi="宋体" w:hint="eastAsia"/>
          <w:sz w:val="28"/>
          <w:szCs w:val="28"/>
        </w:rPr>
        <w:t>三等奖；</w:t>
      </w:r>
    </w:p>
    <w:p w:rsidR="00DE3D8C" w:rsidRPr="00EC7F6B" w:rsidRDefault="00892DEC" w:rsidP="00977AF6">
      <w:pPr>
        <w:spacing w:line="460" w:lineRule="exact"/>
        <w:ind w:firstLineChars="200" w:firstLine="560"/>
        <w:rPr>
          <w:rFonts w:ascii="仿宋_GB2312" w:eastAsia="仿宋_GB2312" w:hAnsi="宋体"/>
          <w:sz w:val="28"/>
          <w:szCs w:val="28"/>
        </w:rPr>
      </w:pPr>
      <w:r>
        <w:rPr>
          <w:rFonts w:ascii="仿宋_GB2312" w:eastAsia="仿宋_GB2312" w:hAnsi="宋体" w:hint="eastAsia"/>
          <w:sz w:val="28"/>
          <w:szCs w:val="28"/>
        </w:rPr>
        <w:t>7、</w:t>
      </w:r>
      <w:r w:rsidR="00BB47E3">
        <w:rPr>
          <w:rFonts w:ascii="仿宋_GB2312" w:eastAsia="仿宋_GB2312" w:hAnsi="宋体" w:hint="eastAsia"/>
          <w:sz w:val="28"/>
          <w:szCs w:val="28"/>
        </w:rPr>
        <w:t>研究生院工会小组被评为机关工会先进集体，李瑞英同志被评为“机关工会积极分子”</w:t>
      </w:r>
      <w:r w:rsidR="00C81CFE">
        <w:rPr>
          <w:rFonts w:ascii="仿宋_GB2312" w:eastAsia="仿宋_GB2312" w:hAnsi="宋体" w:hint="eastAsia"/>
          <w:sz w:val="28"/>
          <w:szCs w:val="28"/>
        </w:rPr>
        <w:t>。</w:t>
      </w:r>
    </w:p>
    <w:p w:rsidR="00EC7E19" w:rsidRPr="00BF7843" w:rsidRDefault="00BA3819" w:rsidP="00977AF6">
      <w:pPr>
        <w:spacing w:line="460" w:lineRule="exact"/>
        <w:ind w:firstLineChars="200" w:firstLine="562"/>
        <w:outlineLvl w:val="0"/>
        <w:rPr>
          <w:rFonts w:ascii="黑体" w:eastAsia="黑体" w:hAnsi="黑体" w:cs="Times New Roman"/>
          <w:b/>
          <w:bCs/>
          <w:color w:val="252525"/>
          <w:sz w:val="28"/>
          <w:szCs w:val="28"/>
          <w:shd w:val="clear" w:color="auto" w:fill="FFFFFF"/>
        </w:rPr>
      </w:pPr>
      <w:r w:rsidRPr="00BF7843">
        <w:rPr>
          <w:rFonts w:ascii="黑体" w:eastAsia="黑体" w:hAnsi="黑体" w:cs="Times New Roman" w:hint="eastAsia"/>
          <w:b/>
          <w:color w:val="252525"/>
          <w:sz w:val="28"/>
          <w:szCs w:val="28"/>
          <w:shd w:val="clear" w:color="auto" w:fill="FFFFFF"/>
        </w:rPr>
        <w:t>二、</w:t>
      </w:r>
      <w:r w:rsidR="004A3ADE">
        <w:rPr>
          <w:rFonts w:ascii="黑体" w:eastAsia="黑体" w:hAnsi="黑体" w:cs="Times New Roman" w:hint="eastAsia"/>
          <w:b/>
          <w:color w:val="252525"/>
          <w:sz w:val="28"/>
          <w:szCs w:val="28"/>
          <w:shd w:val="clear" w:color="auto" w:fill="FFFFFF"/>
        </w:rPr>
        <w:t>开展</w:t>
      </w:r>
      <w:r w:rsidR="003B186D" w:rsidRPr="00BF7843">
        <w:rPr>
          <w:rFonts w:ascii="黑体" w:eastAsia="黑体" w:hAnsi="黑体" w:cs="Times New Roman" w:hint="eastAsia"/>
          <w:b/>
          <w:color w:val="252525"/>
          <w:sz w:val="28"/>
          <w:szCs w:val="28"/>
          <w:shd w:val="clear" w:color="auto" w:fill="FFFFFF"/>
        </w:rPr>
        <w:t>“</w:t>
      </w:r>
      <w:r w:rsidR="00652393" w:rsidRPr="00BF7843">
        <w:rPr>
          <w:rFonts w:ascii="黑体" w:eastAsia="黑体" w:hAnsi="黑体" w:cs="Times New Roman" w:hint="eastAsia"/>
          <w:b/>
          <w:color w:val="252525"/>
          <w:sz w:val="28"/>
          <w:szCs w:val="28"/>
          <w:shd w:val="clear" w:color="auto" w:fill="FFFFFF"/>
        </w:rPr>
        <w:t>两学一做</w:t>
      </w:r>
      <w:r w:rsidR="003B186D" w:rsidRPr="00BF7843">
        <w:rPr>
          <w:rFonts w:ascii="黑体" w:eastAsia="黑体" w:hAnsi="黑体" w:cs="Times New Roman" w:hint="eastAsia"/>
          <w:b/>
          <w:color w:val="252525"/>
          <w:sz w:val="28"/>
          <w:szCs w:val="28"/>
          <w:shd w:val="clear" w:color="auto" w:fill="FFFFFF"/>
        </w:rPr>
        <w:t>”</w:t>
      </w:r>
      <w:r w:rsidR="004A3ADE">
        <w:rPr>
          <w:rFonts w:ascii="黑体" w:eastAsia="黑体" w:hAnsi="黑体" w:cs="Times New Roman" w:hint="eastAsia"/>
          <w:b/>
          <w:color w:val="252525"/>
          <w:sz w:val="28"/>
          <w:szCs w:val="28"/>
          <w:shd w:val="clear" w:color="auto" w:fill="FFFFFF"/>
        </w:rPr>
        <w:t>学习教育</w:t>
      </w:r>
      <w:r w:rsidR="00652393" w:rsidRPr="00BF7843">
        <w:rPr>
          <w:rFonts w:ascii="黑体" w:eastAsia="黑体" w:hAnsi="黑体" w:cs="Times New Roman" w:hint="eastAsia"/>
          <w:b/>
          <w:color w:val="252525"/>
          <w:sz w:val="28"/>
          <w:szCs w:val="28"/>
          <w:shd w:val="clear" w:color="auto" w:fill="FFFFFF"/>
        </w:rPr>
        <w:t>，</w:t>
      </w:r>
      <w:r w:rsidR="004A3ADE">
        <w:rPr>
          <w:rFonts w:ascii="黑体" w:eastAsia="黑体" w:hAnsi="黑体" w:cs="Times New Roman" w:hint="eastAsia"/>
          <w:b/>
          <w:color w:val="252525"/>
          <w:sz w:val="28"/>
          <w:szCs w:val="28"/>
          <w:shd w:val="clear" w:color="auto" w:fill="FFFFFF"/>
        </w:rPr>
        <w:t>强化理论武装和党性修养</w:t>
      </w:r>
    </w:p>
    <w:p w:rsidR="000407E7" w:rsidRDefault="00BA3819" w:rsidP="00977AF6">
      <w:pPr>
        <w:spacing w:line="460" w:lineRule="exact"/>
        <w:ind w:firstLineChars="200" w:firstLine="560"/>
        <w:outlineLvl w:val="0"/>
        <w:rPr>
          <w:rFonts w:ascii="仿宋" w:eastAsia="仿宋" w:hAnsi="仿宋" w:cs="仿宋"/>
          <w:sz w:val="28"/>
          <w:szCs w:val="28"/>
        </w:rPr>
      </w:pPr>
      <w:r>
        <w:rPr>
          <w:rFonts w:ascii="仿宋" w:eastAsia="仿宋" w:hAnsi="仿宋" w:cs="仿宋" w:hint="eastAsia"/>
          <w:sz w:val="28"/>
          <w:szCs w:val="28"/>
        </w:rPr>
        <w:t>自2016年6月份开始，根据学校党委统一部署，按照机关党委实施方案的要求，研究院党支部认真组织本单位党员干部开展“两学一做”学习教育活动</w:t>
      </w:r>
      <w:r w:rsidR="00E72A83">
        <w:rPr>
          <w:rFonts w:ascii="仿宋" w:eastAsia="仿宋" w:hAnsi="仿宋" w:cs="仿宋" w:hint="eastAsia"/>
          <w:sz w:val="28"/>
          <w:szCs w:val="28"/>
        </w:rPr>
        <w:t>，不断提升党性修养</w:t>
      </w:r>
      <w:r>
        <w:rPr>
          <w:rFonts w:ascii="仿宋" w:eastAsia="仿宋" w:hAnsi="仿宋" w:cs="仿宋" w:hint="eastAsia"/>
          <w:sz w:val="28"/>
          <w:szCs w:val="28"/>
        </w:rPr>
        <w:t>。</w:t>
      </w:r>
    </w:p>
    <w:p w:rsidR="000407E7" w:rsidRDefault="002A71A5" w:rsidP="00977AF6">
      <w:pPr>
        <w:spacing w:line="460" w:lineRule="exact"/>
        <w:ind w:firstLineChars="200" w:firstLine="562"/>
        <w:outlineLvl w:val="1"/>
        <w:rPr>
          <w:rFonts w:ascii="仿宋" w:eastAsia="仿宋" w:hAnsi="仿宋" w:cs="仿宋"/>
          <w:b/>
          <w:sz w:val="28"/>
          <w:szCs w:val="28"/>
        </w:rPr>
      </w:pPr>
      <w:r>
        <w:rPr>
          <w:rFonts w:ascii="仿宋" w:eastAsia="仿宋" w:hAnsi="仿宋" w:cs="仿宋" w:hint="eastAsia"/>
          <w:b/>
          <w:sz w:val="28"/>
          <w:szCs w:val="28"/>
        </w:rPr>
        <w:t>（</w:t>
      </w:r>
      <w:r w:rsidR="00BA3819">
        <w:rPr>
          <w:rFonts w:ascii="仿宋" w:eastAsia="仿宋" w:hAnsi="仿宋" w:cs="仿宋" w:hint="eastAsia"/>
          <w:b/>
          <w:sz w:val="28"/>
          <w:szCs w:val="28"/>
        </w:rPr>
        <w:t>一</w:t>
      </w:r>
      <w:r>
        <w:rPr>
          <w:rFonts w:ascii="仿宋" w:eastAsia="仿宋" w:hAnsi="仿宋" w:cs="仿宋" w:hint="eastAsia"/>
          <w:b/>
          <w:sz w:val="28"/>
          <w:szCs w:val="28"/>
        </w:rPr>
        <w:t>）围绕</w:t>
      </w:r>
      <w:r w:rsidR="0006693F">
        <w:rPr>
          <w:rFonts w:ascii="仿宋" w:eastAsia="仿宋" w:hAnsi="仿宋" w:cs="仿宋" w:hint="eastAsia"/>
          <w:b/>
          <w:sz w:val="28"/>
          <w:szCs w:val="28"/>
        </w:rPr>
        <w:t>不同</w:t>
      </w:r>
      <w:r w:rsidR="00BF7843">
        <w:rPr>
          <w:rFonts w:ascii="仿宋" w:eastAsia="仿宋" w:hAnsi="仿宋" w:cs="仿宋" w:hint="eastAsia"/>
          <w:b/>
          <w:sz w:val="28"/>
          <w:szCs w:val="28"/>
        </w:rPr>
        <w:t>专题</w:t>
      </w:r>
      <w:r>
        <w:rPr>
          <w:rFonts w:ascii="仿宋" w:eastAsia="仿宋" w:hAnsi="仿宋" w:cs="仿宋" w:hint="eastAsia"/>
          <w:b/>
          <w:sz w:val="28"/>
          <w:szCs w:val="28"/>
        </w:rPr>
        <w:t>开展</w:t>
      </w:r>
      <w:r w:rsidR="007743BA">
        <w:rPr>
          <w:rFonts w:ascii="仿宋" w:eastAsia="仿宋" w:hAnsi="仿宋" w:cs="仿宋" w:hint="eastAsia"/>
          <w:b/>
          <w:sz w:val="28"/>
          <w:szCs w:val="28"/>
        </w:rPr>
        <w:t>政治</w:t>
      </w:r>
      <w:r>
        <w:rPr>
          <w:rFonts w:ascii="仿宋" w:eastAsia="仿宋" w:hAnsi="仿宋" w:cs="仿宋" w:hint="eastAsia"/>
          <w:b/>
          <w:sz w:val="28"/>
          <w:szCs w:val="28"/>
        </w:rPr>
        <w:t>理论学习</w:t>
      </w:r>
      <w:r w:rsidR="007743BA">
        <w:rPr>
          <w:rFonts w:ascii="仿宋" w:eastAsia="仿宋" w:hAnsi="仿宋" w:cs="仿宋" w:hint="eastAsia"/>
          <w:b/>
          <w:sz w:val="28"/>
          <w:szCs w:val="28"/>
        </w:rPr>
        <w:t>，内容丰富</w:t>
      </w:r>
    </w:p>
    <w:p w:rsidR="000407E7" w:rsidRDefault="00BA3819" w:rsidP="00977AF6">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2016年6</w:t>
      </w:r>
      <w:r w:rsidR="00AF3B83">
        <w:rPr>
          <w:rFonts w:ascii="仿宋" w:eastAsia="仿宋" w:hAnsi="仿宋" w:cs="仿宋" w:hint="eastAsia"/>
          <w:sz w:val="28"/>
          <w:szCs w:val="28"/>
        </w:rPr>
        <w:t>-7</w:t>
      </w:r>
      <w:r>
        <w:rPr>
          <w:rFonts w:ascii="仿宋" w:eastAsia="仿宋" w:hAnsi="仿宋" w:cs="仿宋" w:hint="eastAsia"/>
          <w:sz w:val="28"/>
          <w:szCs w:val="28"/>
        </w:rPr>
        <w:t>月，</w:t>
      </w:r>
      <w:r w:rsidR="00FC4E5D">
        <w:rPr>
          <w:rFonts w:ascii="仿宋" w:eastAsia="仿宋" w:hAnsi="仿宋" w:cs="仿宋" w:hint="eastAsia"/>
          <w:sz w:val="28"/>
          <w:szCs w:val="28"/>
        </w:rPr>
        <w:t>开展“两学一做”学习教育</w:t>
      </w:r>
      <w:r>
        <w:rPr>
          <w:rFonts w:ascii="仿宋" w:eastAsia="仿宋" w:hAnsi="仿宋" w:cs="仿宋" w:hint="eastAsia"/>
          <w:sz w:val="28"/>
          <w:szCs w:val="28"/>
        </w:rPr>
        <w:t>以“讲政治、有信念”为</w:t>
      </w:r>
      <w:r w:rsidR="00FC4E5D">
        <w:rPr>
          <w:rFonts w:ascii="仿宋" w:eastAsia="仿宋" w:hAnsi="仿宋" w:cs="仿宋" w:hint="eastAsia"/>
          <w:sz w:val="28"/>
          <w:szCs w:val="28"/>
        </w:rPr>
        <w:t>第一</w:t>
      </w:r>
      <w:r>
        <w:rPr>
          <w:rFonts w:ascii="仿宋" w:eastAsia="仿宋" w:hAnsi="仿宋" w:cs="仿宋" w:hint="eastAsia"/>
          <w:sz w:val="28"/>
          <w:szCs w:val="28"/>
        </w:rPr>
        <w:t>专题，重点结合学习《中国共产党章程》和习近平总书记关于理想信念、“三个自信”、中国梦等有关重要讲话精神开展学习讨论</w:t>
      </w:r>
      <w:r w:rsidR="00AF3B83">
        <w:rPr>
          <w:rFonts w:ascii="仿宋" w:eastAsia="仿宋" w:hAnsi="仿宋" w:cs="仿宋" w:hint="eastAsia"/>
          <w:sz w:val="28"/>
          <w:szCs w:val="28"/>
        </w:rPr>
        <w:t>，在暑假所有党员完成了手抄党章活动，</w:t>
      </w:r>
      <w:r w:rsidR="00DE3D8C">
        <w:rPr>
          <w:rFonts w:ascii="仿宋" w:eastAsia="仿宋" w:hAnsi="仿宋" w:cs="仿宋" w:hint="eastAsia"/>
          <w:sz w:val="28"/>
          <w:szCs w:val="28"/>
        </w:rPr>
        <w:t xml:space="preserve"> </w:t>
      </w:r>
      <w:r>
        <w:rPr>
          <w:rFonts w:ascii="仿宋" w:eastAsia="仿宋" w:hAnsi="仿宋" w:cs="仿宋" w:hint="eastAsia"/>
          <w:sz w:val="28"/>
          <w:szCs w:val="28"/>
        </w:rPr>
        <w:t>2016年9月，研究生院党支部以“讲规矩、有纪律”为</w:t>
      </w:r>
      <w:r w:rsidR="00FC4E5D">
        <w:rPr>
          <w:rFonts w:ascii="仿宋" w:eastAsia="仿宋" w:hAnsi="仿宋" w:cs="仿宋" w:hint="eastAsia"/>
          <w:sz w:val="28"/>
          <w:szCs w:val="28"/>
        </w:rPr>
        <w:t>第二</w:t>
      </w:r>
      <w:r>
        <w:rPr>
          <w:rFonts w:ascii="仿宋" w:eastAsia="仿宋" w:hAnsi="仿宋" w:cs="仿宋" w:hint="eastAsia"/>
          <w:sz w:val="28"/>
          <w:szCs w:val="28"/>
        </w:rPr>
        <w:t>专题，重点结合学习《中国共产党纪律处分条例》和习近平总书记关于党风廉政建设、政治纪律政治规矩、全面从严治党等有关重要讲话精神，以及有关警示教育典型案例等开展学习讨论。2016年10月，研究生院党支部以“讲道德、有品行”为</w:t>
      </w:r>
      <w:r w:rsidR="00FC4E5D">
        <w:rPr>
          <w:rFonts w:ascii="仿宋" w:eastAsia="仿宋" w:hAnsi="仿宋" w:cs="仿宋" w:hint="eastAsia"/>
          <w:sz w:val="28"/>
          <w:szCs w:val="28"/>
        </w:rPr>
        <w:t>第三</w:t>
      </w:r>
      <w:r>
        <w:rPr>
          <w:rFonts w:ascii="仿宋" w:eastAsia="仿宋" w:hAnsi="仿宋" w:cs="仿宋" w:hint="eastAsia"/>
          <w:sz w:val="28"/>
          <w:szCs w:val="28"/>
        </w:rPr>
        <w:t>专题，重点结合学习《中国共产党廉洁自律准则》和习近平总书记关于社会主义核心价值观、“好干部”、“好教师”等的重要论述开展学习讨论。2016年11月，党支部以“讲奉献、有作为”为</w:t>
      </w:r>
      <w:r w:rsidR="00FC4E5D">
        <w:rPr>
          <w:rFonts w:ascii="仿宋" w:eastAsia="仿宋" w:hAnsi="仿宋" w:cs="仿宋" w:hint="eastAsia"/>
          <w:sz w:val="28"/>
          <w:szCs w:val="28"/>
        </w:rPr>
        <w:t>第四</w:t>
      </w:r>
      <w:r>
        <w:rPr>
          <w:rFonts w:ascii="仿宋" w:eastAsia="仿宋" w:hAnsi="仿宋" w:cs="仿宋" w:hint="eastAsia"/>
          <w:sz w:val="28"/>
          <w:szCs w:val="28"/>
        </w:rPr>
        <w:t>专题，重点结合</w:t>
      </w:r>
      <w:r w:rsidR="0006693F">
        <w:rPr>
          <w:rFonts w:ascii="仿宋" w:eastAsia="仿宋" w:hAnsi="仿宋" w:cs="仿宋" w:hint="eastAsia"/>
          <w:sz w:val="28"/>
          <w:szCs w:val="28"/>
        </w:rPr>
        <w:t>学习</w:t>
      </w:r>
      <w:r>
        <w:rPr>
          <w:rFonts w:ascii="仿宋" w:eastAsia="仿宋" w:hAnsi="仿宋" w:cs="仿宋" w:hint="eastAsia"/>
          <w:sz w:val="28"/>
          <w:szCs w:val="28"/>
        </w:rPr>
        <w:t>党的十八届六中全会精神、“四个全面”战略布局、“五大发展理念”和习近平总书记关于高等教育的重要论述等开展学习讨论，并组织学习了党的十八届六中全会审议通过的《关于新形势下党内政治生活的若干准则》和《中国共产党党内监</w:t>
      </w:r>
      <w:r>
        <w:rPr>
          <w:rFonts w:ascii="仿宋" w:eastAsia="仿宋" w:hAnsi="仿宋" w:cs="仿宋" w:hint="eastAsia"/>
          <w:sz w:val="28"/>
          <w:szCs w:val="28"/>
        </w:rPr>
        <w:lastRenderedPageBreak/>
        <w:t>督条例》</w:t>
      </w:r>
      <w:r w:rsidR="0006693F">
        <w:rPr>
          <w:rFonts w:ascii="仿宋" w:eastAsia="仿宋" w:hAnsi="仿宋" w:cs="仿宋" w:hint="eastAsia"/>
          <w:sz w:val="28"/>
          <w:szCs w:val="28"/>
        </w:rPr>
        <w:t>，学习《</w:t>
      </w:r>
      <w:hyperlink r:id="rId8" w:tgtFrame="http://baike.baidu.com/_blank" w:history="1">
        <w:r w:rsidR="0006693F">
          <w:rPr>
            <w:rFonts w:ascii="仿宋" w:eastAsia="仿宋" w:hAnsi="仿宋" w:cs="仿宋" w:hint="eastAsia"/>
            <w:sz w:val="28"/>
            <w:szCs w:val="28"/>
          </w:rPr>
          <w:t>中国共产党廉洁自律准则</w:t>
        </w:r>
      </w:hyperlink>
      <w:r w:rsidR="0006693F">
        <w:rPr>
          <w:rFonts w:ascii="仿宋" w:eastAsia="仿宋" w:hAnsi="仿宋" w:cs="仿宋" w:hint="eastAsia"/>
          <w:sz w:val="28"/>
          <w:szCs w:val="28"/>
        </w:rPr>
        <w:t>》、《</w:t>
      </w:r>
      <w:hyperlink r:id="rId9" w:tgtFrame="http://baike.baidu.com/_blank" w:history="1">
        <w:r w:rsidR="0006693F">
          <w:rPr>
            <w:rFonts w:ascii="仿宋" w:eastAsia="仿宋" w:hAnsi="仿宋" w:cs="仿宋" w:hint="eastAsia"/>
            <w:sz w:val="28"/>
            <w:szCs w:val="28"/>
          </w:rPr>
          <w:t>中国共产党纪律处分条例</w:t>
        </w:r>
      </w:hyperlink>
      <w:r w:rsidR="0006693F">
        <w:rPr>
          <w:rFonts w:ascii="仿宋" w:eastAsia="仿宋" w:hAnsi="仿宋" w:cs="仿宋" w:hint="eastAsia"/>
          <w:sz w:val="28"/>
          <w:szCs w:val="28"/>
        </w:rPr>
        <w:t>》等党内法规。</w:t>
      </w:r>
    </w:p>
    <w:p w:rsidR="000407E7" w:rsidRDefault="00BA3819" w:rsidP="00977AF6">
      <w:pPr>
        <w:spacing w:line="460" w:lineRule="exact"/>
        <w:ind w:firstLineChars="200" w:firstLine="562"/>
        <w:outlineLvl w:val="1"/>
        <w:rPr>
          <w:rFonts w:ascii="仿宋" w:eastAsia="仿宋" w:hAnsi="仿宋" w:cs="仿宋"/>
          <w:b/>
          <w:sz w:val="28"/>
          <w:szCs w:val="28"/>
        </w:rPr>
      </w:pPr>
      <w:r>
        <w:rPr>
          <w:rFonts w:ascii="仿宋" w:eastAsia="仿宋" w:hAnsi="仿宋" w:cs="仿宋" w:hint="eastAsia"/>
          <w:b/>
          <w:sz w:val="28"/>
          <w:szCs w:val="28"/>
        </w:rPr>
        <w:t>（二）</w:t>
      </w:r>
      <w:r w:rsidR="003866C5">
        <w:rPr>
          <w:rFonts w:ascii="仿宋" w:eastAsia="仿宋" w:hAnsi="仿宋" w:cs="仿宋" w:hint="eastAsia"/>
          <w:b/>
          <w:sz w:val="28"/>
          <w:szCs w:val="28"/>
        </w:rPr>
        <w:t>突出学习</w:t>
      </w:r>
      <w:r w:rsidR="0006693F">
        <w:rPr>
          <w:rFonts w:ascii="仿宋" w:eastAsia="仿宋" w:hAnsi="仿宋" w:cs="仿宋" w:hint="eastAsia"/>
          <w:b/>
          <w:sz w:val="28"/>
          <w:szCs w:val="28"/>
        </w:rPr>
        <w:t>教育</w:t>
      </w:r>
      <w:r w:rsidR="003866C5">
        <w:rPr>
          <w:rFonts w:ascii="仿宋" w:eastAsia="仿宋" w:hAnsi="仿宋" w:cs="仿宋" w:hint="eastAsia"/>
          <w:b/>
          <w:sz w:val="28"/>
          <w:szCs w:val="28"/>
        </w:rPr>
        <w:t>效果</w:t>
      </w:r>
      <w:r w:rsidR="002A71A5">
        <w:rPr>
          <w:rFonts w:ascii="仿宋" w:eastAsia="仿宋" w:hAnsi="仿宋" w:cs="仿宋" w:hint="eastAsia"/>
          <w:b/>
          <w:sz w:val="28"/>
          <w:szCs w:val="28"/>
        </w:rPr>
        <w:t>创新</w:t>
      </w:r>
      <w:r w:rsidR="0006693F">
        <w:rPr>
          <w:rFonts w:ascii="仿宋" w:eastAsia="仿宋" w:hAnsi="仿宋" w:cs="仿宋" w:hint="eastAsia"/>
          <w:b/>
          <w:sz w:val="28"/>
          <w:szCs w:val="28"/>
        </w:rPr>
        <w:t>学习</w:t>
      </w:r>
      <w:r w:rsidR="007743BA">
        <w:rPr>
          <w:rFonts w:ascii="仿宋" w:eastAsia="仿宋" w:hAnsi="仿宋" w:cs="仿宋" w:hint="eastAsia"/>
          <w:b/>
          <w:sz w:val="28"/>
          <w:szCs w:val="28"/>
        </w:rPr>
        <w:t>方式，</w:t>
      </w:r>
      <w:r w:rsidR="0006693F">
        <w:rPr>
          <w:rFonts w:ascii="仿宋" w:eastAsia="仿宋" w:hAnsi="仿宋" w:cs="仿宋" w:hint="eastAsia"/>
          <w:b/>
          <w:sz w:val="28"/>
          <w:szCs w:val="28"/>
        </w:rPr>
        <w:t>形式</w:t>
      </w:r>
      <w:r w:rsidR="007743BA">
        <w:rPr>
          <w:rFonts w:ascii="仿宋" w:eastAsia="仿宋" w:hAnsi="仿宋" w:cs="仿宋" w:hint="eastAsia"/>
          <w:b/>
          <w:sz w:val="28"/>
          <w:szCs w:val="28"/>
        </w:rPr>
        <w:t>多样。</w:t>
      </w:r>
    </w:p>
    <w:p w:rsidR="0006693F" w:rsidRDefault="0006693F" w:rsidP="00977AF6">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1、组织党员开展集中学习和研讨的形式，按照学校党委和机关党委的要求</w:t>
      </w:r>
      <w:r w:rsidR="00BA3819">
        <w:rPr>
          <w:rFonts w:ascii="仿宋" w:eastAsia="仿宋" w:hAnsi="仿宋" w:cs="仿宋" w:hint="eastAsia"/>
          <w:sz w:val="28"/>
          <w:szCs w:val="28"/>
        </w:rPr>
        <w:t>认真完成</w:t>
      </w:r>
      <w:r w:rsidR="00AF3B83">
        <w:rPr>
          <w:rFonts w:ascii="仿宋" w:eastAsia="仿宋" w:hAnsi="仿宋" w:cs="仿宋" w:hint="eastAsia"/>
          <w:sz w:val="28"/>
          <w:szCs w:val="28"/>
        </w:rPr>
        <w:t>“两学一做”学习教育</w:t>
      </w:r>
      <w:r>
        <w:rPr>
          <w:rFonts w:ascii="仿宋" w:eastAsia="仿宋" w:hAnsi="仿宋" w:cs="仿宋" w:hint="eastAsia"/>
          <w:sz w:val="28"/>
          <w:szCs w:val="28"/>
        </w:rPr>
        <w:t>规定的</w:t>
      </w:r>
      <w:r w:rsidR="00FA5394">
        <w:rPr>
          <w:rFonts w:ascii="仿宋" w:eastAsia="仿宋" w:hAnsi="仿宋" w:cs="仿宋" w:hint="eastAsia"/>
          <w:sz w:val="28"/>
          <w:szCs w:val="28"/>
        </w:rPr>
        <w:t>四个</w:t>
      </w:r>
      <w:r>
        <w:rPr>
          <w:rFonts w:ascii="仿宋" w:eastAsia="仿宋" w:hAnsi="仿宋" w:cs="仿宋" w:hint="eastAsia"/>
          <w:sz w:val="28"/>
          <w:szCs w:val="28"/>
        </w:rPr>
        <w:t>不同专题的学习和交流</w:t>
      </w:r>
      <w:r w:rsidR="00FA5394">
        <w:rPr>
          <w:rFonts w:ascii="仿宋" w:eastAsia="仿宋" w:hAnsi="仿宋" w:cs="仿宋" w:hint="eastAsia"/>
          <w:sz w:val="28"/>
          <w:szCs w:val="28"/>
        </w:rPr>
        <w:t>，每个专题学习撰写小结，结合建党95周年、长征胜利80周年等重要纪念日为契机，开展主题学习。</w:t>
      </w:r>
    </w:p>
    <w:p w:rsidR="0006693F" w:rsidRDefault="0006693F" w:rsidP="00977AF6">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2、安排党员干部参加学校和机关组织的专家报告会、中心组学习扩大会</w:t>
      </w:r>
      <w:r w:rsidR="002E1943">
        <w:rPr>
          <w:rFonts w:ascii="仿宋" w:eastAsia="仿宋" w:hAnsi="仿宋" w:cs="仿宋" w:hint="eastAsia"/>
          <w:sz w:val="28"/>
          <w:szCs w:val="28"/>
        </w:rPr>
        <w:t>、组织党员进行视频学习</w:t>
      </w:r>
      <w:r>
        <w:rPr>
          <w:rFonts w:ascii="仿宋" w:eastAsia="仿宋" w:hAnsi="仿宋" w:cs="仿宋" w:hint="eastAsia"/>
          <w:sz w:val="28"/>
          <w:szCs w:val="28"/>
        </w:rPr>
        <w:t>等形式，提高理论学习的深度。</w:t>
      </w:r>
    </w:p>
    <w:p w:rsidR="0006693F" w:rsidRDefault="0006693F" w:rsidP="00977AF6">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3、</w:t>
      </w:r>
      <w:r w:rsidR="00F46F62">
        <w:rPr>
          <w:rFonts w:ascii="仿宋" w:eastAsia="仿宋" w:hAnsi="仿宋" w:cs="仿宋" w:hint="eastAsia"/>
          <w:sz w:val="28"/>
          <w:szCs w:val="28"/>
        </w:rPr>
        <w:t>集中收听收看党的十八届六中全会召开和河南省第十次党代会召开的电视实况直播，下载有关党的十八届六中全会专家解读的视频辅导讲座并组织学习。</w:t>
      </w:r>
    </w:p>
    <w:p w:rsidR="00F46F62" w:rsidRDefault="00F46F62" w:rsidP="00977AF6">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4、通过邮箱、手机微信群等网络媒体的形式，为本支部全体党员职工及时发送理论学习的最新内容、支部党建通知活动等。</w:t>
      </w:r>
    </w:p>
    <w:p w:rsidR="00F46F62" w:rsidRDefault="00F46F62" w:rsidP="00977AF6">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5、为强化自学效果，认真做好</w:t>
      </w:r>
      <w:r w:rsidR="00A835E1">
        <w:rPr>
          <w:rFonts w:ascii="仿宋" w:eastAsia="仿宋" w:hAnsi="仿宋" w:cs="仿宋" w:hint="eastAsia"/>
          <w:sz w:val="28"/>
          <w:szCs w:val="28"/>
        </w:rPr>
        <w:t>党员个人</w:t>
      </w:r>
      <w:r>
        <w:rPr>
          <w:rFonts w:ascii="仿宋" w:eastAsia="仿宋" w:hAnsi="仿宋" w:cs="仿宋" w:hint="eastAsia"/>
          <w:sz w:val="28"/>
          <w:szCs w:val="28"/>
        </w:rPr>
        <w:t>学习笔记，</w:t>
      </w:r>
      <w:r w:rsidR="00A835E1">
        <w:rPr>
          <w:rFonts w:ascii="仿宋" w:eastAsia="仿宋" w:hAnsi="仿宋" w:cs="仿宋" w:hint="eastAsia"/>
          <w:sz w:val="28"/>
          <w:szCs w:val="28"/>
        </w:rPr>
        <w:t>支部学习和讨论记录等，组织全体党员参加</w:t>
      </w:r>
      <w:r>
        <w:rPr>
          <w:rFonts w:ascii="仿宋" w:eastAsia="仿宋" w:hAnsi="仿宋" w:cs="仿宋" w:hint="eastAsia"/>
          <w:sz w:val="28"/>
          <w:szCs w:val="28"/>
        </w:rPr>
        <w:t>“手抄党章”活动。</w:t>
      </w:r>
    </w:p>
    <w:p w:rsidR="000407E7" w:rsidRDefault="00F46F62" w:rsidP="00977AF6">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6、</w:t>
      </w:r>
      <w:r w:rsidR="00A90822">
        <w:rPr>
          <w:rFonts w:ascii="仿宋" w:eastAsia="仿宋" w:hAnsi="仿宋" w:cs="仿宋" w:hint="eastAsia"/>
          <w:sz w:val="28"/>
          <w:szCs w:val="28"/>
        </w:rPr>
        <w:t>利用举办</w:t>
      </w:r>
      <w:r w:rsidR="00A90822" w:rsidRPr="005D14F4">
        <w:rPr>
          <w:rFonts w:ascii="仿宋" w:eastAsia="仿宋" w:hAnsi="仿宋" w:cs="仿宋" w:hint="eastAsia"/>
          <w:sz w:val="28"/>
          <w:szCs w:val="28"/>
        </w:rPr>
        <w:t>“研究生优秀拔尖人才培训</w:t>
      </w:r>
      <w:r w:rsidR="00A90822">
        <w:rPr>
          <w:rFonts w:ascii="仿宋" w:eastAsia="仿宋" w:hAnsi="仿宋" w:cs="仿宋" w:hint="eastAsia"/>
          <w:sz w:val="28"/>
          <w:szCs w:val="28"/>
        </w:rPr>
        <w:t>班</w:t>
      </w:r>
      <w:r w:rsidR="00A90822" w:rsidRPr="005D14F4">
        <w:rPr>
          <w:rFonts w:ascii="仿宋" w:eastAsia="仿宋" w:hAnsi="仿宋" w:cs="仿宋" w:hint="eastAsia"/>
          <w:sz w:val="28"/>
          <w:szCs w:val="28"/>
        </w:rPr>
        <w:t>”</w:t>
      </w:r>
      <w:r w:rsidR="00A90822">
        <w:rPr>
          <w:rFonts w:ascii="仿宋" w:eastAsia="仿宋" w:hAnsi="仿宋" w:cs="仿宋" w:hint="eastAsia"/>
          <w:sz w:val="28"/>
          <w:szCs w:val="28"/>
        </w:rPr>
        <w:t>和研究生</w:t>
      </w:r>
      <w:r w:rsidR="00A90822" w:rsidRPr="005D14F4">
        <w:rPr>
          <w:rFonts w:ascii="仿宋" w:eastAsia="仿宋" w:hAnsi="仿宋" w:cs="仿宋" w:hint="eastAsia"/>
          <w:sz w:val="28"/>
          <w:szCs w:val="28"/>
        </w:rPr>
        <w:t>党支部书记“党性锤炼”培训</w:t>
      </w:r>
      <w:r w:rsidR="00A835E1">
        <w:rPr>
          <w:rFonts w:ascii="仿宋" w:eastAsia="仿宋" w:hAnsi="仿宋" w:cs="仿宋" w:hint="eastAsia"/>
          <w:sz w:val="28"/>
          <w:szCs w:val="28"/>
        </w:rPr>
        <w:t>班</w:t>
      </w:r>
      <w:r w:rsidR="00A90822">
        <w:rPr>
          <w:rFonts w:ascii="仿宋" w:eastAsia="仿宋" w:hAnsi="仿宋" w:cs="仿宋" w:hint="eastAsia"/>
          <w:sz w:val="28"/>
          <w:szCs w:val="28"/>
        </w:rPr>
        <w:t>的形式，本支部党员作为</w:t>
      </w:r>
      <w:r w:rsidR="00A835E1">
        <w:rPr>
          <w:rFonts w:ascii="仿宋" w:eastAsia="仿宋" w:hAnsi="仿宋" w:cs="仿宋" w:hint="eastAsia"/>
          <w:sz w:val="28"/>
          <w:szCs w:val="28"/>
        </w:rPr>
        <w:t>带队教师</w:t>
      </w:r>
      <w:r w:rsidR="00A90822">
        <w:rPr>
          <w:rFonts w:ascii="仿宋" w:eastAsia="仿宋" w:hAnsi="仿宋" w:cs="仿宋" w:hint="eastAsia"/>
          <w:sz w:val="28"/>
          <w:szCs w:val="28"/>
        </w:rPr>
        <w:t>与学生们一起</w:t>
      </w:r>
      <w:r w:rsidR="008C35E5">
        <w:rPr>
          <w:rFonts w:ascii="仿宋" w:eastAsia="仿宋" w:hAnsi="仿宋" w:cs="仿宋" w:hint="eastAsia"/>
          <w:sz w:val="28"/>
          <w:szCs w:val="28"/>
        </w:rPr>
        <w:t>先后</w:t>
      </w:r>
      <w:r w:rsidR="00A90822" w:rsidRPr="005D14F4">
        <w:rPr>
          <w:rFonts w:ascii="仿宋" w:eastAsia="仿宋" w:hAnsi="仿宋" w:cs="仿宋" w:hint="eastAsia"/>
          <w:sz w:val="28"/>
          <w:szCs w:val="28"/>
        </w:rPr>
        <w:t>到兰考焦裕禄干部培训学院</w:t>
      </w:r>
      <w:r w:rsidR="008C35E5">
        <w:rPr>
          <w:rFonts w:ascii="仿宋" w:eastAsia="仿宋" w:hAnsi="仿宋" w:cs="仿宋" w:hint="eastAsia"/>
          <w:sz w:val="28"/>
          <w:szCs w:val="28"/>
        </w:rPr>
        <w:t>和</w:t>
      </w:r>
      <w:r w:rsidR="00A90822" w:rsidRPr="005D14F4">
        <w:rPr>
          <w:rFonts w:ascii="仿宋" w:eastAsia="仿宋" w:hAnsi="仿宋" w:cs="仿宋" w:hint="eastAsia"/>
          <w:sz w:val="28"/>
          <w:szCs w:val="28"/>
        </w:rPr>
        <w:t>井冈山干部培训学院接受</w:t>
      </w:r>
      <w:r w:rsidR="00A90822">
        <w:rPr>
          <w:rFonts w:ascii="仿宋" w:eastAsia="仿宋" w:hAnsi="仿宋" w:cs="仿宋" w:hint="eastAsia"/>
          <w:sz w:val="28"/>
          <w:szCs w:val="28"/>
        </w:rPr>
        <w:t>教育和</w:t>
      </w:r>
      <w:r w:rsidR="008C35E5">
        <w:rPr>
          <w:rFonts w:ascii="仿宋" w:eastAsia="仿宋" w:hAnsi="仿宋" w:cs="仿宋" w:hint="eastAsia"/>
          <w:sz w:val="28"/>
          <w:szCs w:val="28"/>
        </w:rPr>
        <w:t>洗礼</w:t>
      </w:r>
      <w:r w:rsidR="00A90822" w:rsidRPr="005D14F4">
        <w:rPr>
          <w:rFonts w:ascii="仿宋" w:eastAsia="仿宋" w:hAnsi="仿宋" w:cs="仿宋" w:hint="eastAsia"/>
          <w:sz w:val="28"/>
          <w:szCs w:val="28"/>
        </w:rPr>
        <w:t>。</w:t>
      </w:r>
    </w:p>
    <w:p w:rsidR="005809E2" w:rsidRDefault="005809E2" w:rsidP="00977AF6">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7、结合本职工作岗位和实际，将“两学一做”学习教育与爱岗敬业</w:t>
      </w:r>
      <w:r w:rsidR="00BE5197">
        <w:rPr>
          <w:rFonts w:ascii="仿宋" w:eastAsia="仿宋" w:hAnsi="仿宋" w:cs="仿宋" w:hint="eastAsia"/>
          <w:sz w:val="28"/>
          <w:szCs w:val="28"/>
        </w:rPr>
        <w:t>做好本职工作结合起来</w:t>
      </w:r>
      <w:r>
        <w:rPr>
          <w:rFonts w:ascii="仿宋" w:eastAsia="仿宋" w:hAnsi="仿宋" w:cs="仿宋" w:hint="eastAsia"/>
          <w:sz w:val="28"/>
          <w:szCs w:val="28"/>
        </w:rPr>
        <w:t>，</w:t>
      </w:r>
      <w:r w:rsidR="008F019D">
        <w:rPr>
          <w:rFonts w:ascii="仿宋" w:eastAsia="仿宋" w:hAnsi="仿宋" w:cs="仿宋" w:hint="eastAsia"/>
          <w:sz w:val="28"/>
          <w:szCs w:val="28"/>
        </w:rPr>
        <w:t>把</w:t>
      </w:r>
      <w:r w:rsidR="00BE5197">
        <w:rPr>
          <w:rFonts w:ascii="仿宋" w:eastAsia="仿宋" w:hAnsi="仿宋" w:cs="仿宋" w:hint="eastAsia"/>
          <w:sz w:val="28"/>
          <w:szCs w:val="28"/>
        </w:rPr>
        <w:t>遵守</w:t>
      </w:r>
      <w:r w:rsidR="008F019D">
        <w:rPr>
          <w:rFonts w:ascii="仿宋" w:eastAsia="仿宋" w:hAnsi="仿宋" w:cs="仿宋" w:hint="eastAsia"/>
          <w:sz w:val="28"/>
          <w:szCs w:val="28"/>
        </w:rPr>
        <w:t>党章党规</w:t>
      </w:r>
      <w:r w:rsidR="006F50DD">
        <w:rPr>
          <w:rFonts w:ascii="仿宋" w:eastAsia="仿宋" w:hAnsi="仿宋" w:cs="仿宋" w:hint="eastAsia"/>
          <w:sz w:val="28"/>
          <w:szCs w:val="28"/>
        </w:rPr>
        <w:t>、</w:t>
      </w:r>
      <w:r w:rsidR="00BE5197">
        <w:rPr>
          <w:rFonts w:ascii="仿宋" w:eastAsia="仿宋" w:hAnsi="仿宋" w:cs="仿宋" w:hint="eastAsia"/>
          <w:sz w:val="28"/>
          <w:szCs w:val="28"/>
        </w:rPr>
        <w:t>提升</w:t>
      </w:r>
      <w:r w:rsidR="006F50DD">
        <w:rPr>
          <w:rFonts w:ascii="仿宋" w:eastAsia="仿宋" w:hAnsi="仿宋" w:cs="仿宋" w:hint="eastAsia"/>
          <w:sz w:val="28"/>
          <w:szCs w:val="28"/>
        </w:rPr>
        <w:t>政治意识和</w:t>
      </w:r>
      <w:r w:rsidR="00BE5197">
        <w:rPr>
          <w:rFonts w:ascii="仿宋" w:eastAsia="仿宋" w:hAnsi="仿宋" w:cs="仿宋" w:hint="eastAsia"/>
          <w:sz w:val="28"/>
          <w:szCs w:val="28"/>
        </w:rPr>
        <w:t>规矩意识</w:t>
      </w:r>
      <w:r w:rsidR="006F50DD">
        <w:rPr>
          <w:rFonts w:ascii="仿宋" w:eastAsia="仿宋" w:hAnsi="仿宋" w:cs="仿宋" w:hint="eastAsia"/>
          <w:sz w:val="28"/>
          <w:szCs w:val="28"/>
        </w:rPr>
        <w:t>，与日常的严肃工作纪律、严格管理制度和</w:t>
      </w:r>
      <w:r w:rsidR="008F019D">
        <w:rPr>
          <w:rFonts w:ascii="仿宋" w:eastAsia="仿宋" w:hAnsi="仿宋" w:cs="仿宋" w:hint="eastAsia"/>
          <w:sz w:val="28"/>
          <w:szCs w:val="28"/>
        </w:rPr>
        <w:t>规范</w:t>
      </w:r>
      <w:r w:rsidR="00BE5197">
        <w:rPr>
          <w:rFonts w:ascii="仿宋" w:eastAsia="仿宋" w:hAnsi="仿宋" w:cs="仿宋" w:hint="eastAsia"/>
          <w:sz w:val="28"/>
          <w:szCs w:val="28"/>
        </w:rPr>
        <w:t>言行结合起来，</w:t>
      </w:r>
      <w:r w:rsidR="006F50DD">
        <w:rPr>
          <w:rFonts w:ascii="仿宋" w:eastAsia="仿宋" w:hAnsi="仿宋" w:cs="仿宋" w:hint="eastAsia"/>
          <w:sz w:val="28"/>
          <w:szCs w:val="28"/>
        </w:rPr>
        <w:t>强调服从组织安排和大局意识，</w:t>
      </w:r>
      <w:r w:rsidR="00BE5197">
        <w:rPr>
          <w:rFonts w:ascii="仿宋" w:eastAsia="仿宋" w:hAnsi="仿宋" w:cs="仿宋" w:hint="eastAsia"/>
          <w:sz w:val="28"/>
          <w:szCs w:val="28"/>
        </w:rPr>
        <w:t>强化了作风建设。</w:t>
      </w:r>
    </w:p>
    <w:p w:rsidR="00FA5394" w:rsidRDefault="00FA5394" w:rsidP="00977AF6">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8、组织研究生院班子成员专题生活会和党员民主生活会</w:t>
      </w:r>
      <w:r w:rsidR="00E8355F">
        <w:rPr>
          <w:rFonts w:ascii="仿宋" w:eastAsia="仿宋" w:hAnsi="仿宋" w:cs="仿宋" w:hint="eastAsia"/>
          <w:sz w:val="28"/>
          <w:szCs w:val="28"/>
        </w:rPr>
        <w:t>的形式</w:t>
      </w:r>
      <w:r>
        <w:rPr>
          <w:rFonts w:ascii="仿宋" w:eastAsia="仿宋" w:hAnsi="仿宋" w:cs="仿宋" w:hint="eastAsia"/>
          <w:sz w:val="28"/>
          <w:szCs w:val="28"/>
        </w:rPr>
        <w:t>，开展批评与自我批评，对照</w:t>
      </w:r>
      <w:r w:rsidR="00E8355F">
        <w:rPr>
          <w:rFonts w:ascii="仿宋" w:eastAsia="仿宋" w:hAnsi="仿宋" w:cs="仿宋" w:hint="eastAsia"/>
          <w:sz w:val="28"/>
          <w:szCs w:val="28"/>
        </w:rPr>
        <w:t>有关要求和</w:t>
      </w:r>
      <w:r>
        <w:rPr>
          <w:rFonts w:ascii="仿宋" w:eastAsia="仿宋" w:hAnsi="仿宋" w:cs="仿宋" w:hint="eastAsia"/>
          <w:sz w:val="28"/>
          <w:szCs w:val="28"/>
        </w:rPr>
        <w:t>巡视组</w:t>
      </w:r>
      <w:r w:rsidR="00E8355F">
        <w:rPr>
          <w:rFonts w:ascii="仿宋" w:eastAsia="仿宋" w:hAnsi="仿宋" w:cs="仿宋" w:hint="eastAsia"/>
          <w:sz w:val="28"/>
          <w:szCs w:val="28"/>
        </w:rPr>
        <w:t>有关</w:t>
      </w:r>
      <w:r>
        <w:rPr>
          <w:rFonts w:ascii="仿宋" w:eastAsia="仿宋" w:hAnsi="仿宋" w:cs="仿宋" w:hint="eastAsia"/>
          <w:sz w:val="28"/>
          <w:szCs w:val="28"/>
        </w:rPr>
        <w:t>整改意见查找不足，改进工作</w:t>
      </w:r>
      <w:r w:rsidR="00E8355F">
        <w:rPr>
          <w:rFonts w:ascii="仿宋" w:eastAsia="仿宋" w:hAnsi="仿宋" w:cs="仿宋" w:hint="eastAsia"/>
          <w:sz w:val="28"/>
          <w:szCs w:val="28"/>
        </w:rPr>
        <w:t>，达到了和谐团结、互相帮助提高的效果</w:t>
      </w:r>
      <w:r>
        <w:rPr>
          <w:rFonts w:ascii="仿宋" w:eastAsia="仿宋" w:hAnsi="仿宋" w:cs="仿宋" w:hint="eastAsia"/>
          <w:sz w:val="28"/>
          <w:szCs w:val="28"/>
        </w:rPr>
        <w:t>。</w:t>
      </w:r>
    </w:p>
    <w:p w:rsidR="00704383" w:rsidRDefault="00704383" w:rsidP="00977AF6">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9、把党员理论学习与业务学习相结合，结合国内外有关学位与研究生教育管理方面的政策法规、先进管理理念、最新研究成果、工作实践经验材料、书籍文章和新闻报道等进行学习，不断开阔本院党</w:t>
      </w:r>
      <w:r>
        <w:rPr>
          <w:rFonts w:ascii="仿宋" w:eastAsia="仿宋" w:hAnsi="仿宋" w:cs="仿宋" w:hint="eastAsia"/>
          <w:sz w:val="28"/>
          <w:szCs w:val="28"/>
        </w:rPr>
        <w:lastRenderedPageBreak/>
        <w:t>员干部的</w:t>
      </w:r>
      <w:r w:rsidR="00EB63B1">
        <w:rPr>
          <w:rFonts w:ascii="仿宋" w:eastAsia="仿宋" w:hAnsi="仿宋" w:cs="仿宋" w:hint="eastAsia"/>
          <w:sz w:val="28"/>
          <w:szCs w:val="28"/>
        </w:rPr>
        <w:t>思维视野，提高工作能力和</w:t>
      </w:r>
      <w:r>
        <w:rPr>
          <w:rFonts w:ascii="仿宋" w:eastAsia="仿宋" w:hAnsi="仿宋" w:cs="仿宋" w:hint="eastAsia"/>
          <w:sz w:val="28"/>
          <w:szCs w:val="28"/>
        </w:rPr>
        <w:t>水平。</w:t>
      </w:r>
    </w:p>
    <w:p w:rsidR="00112C8B" w:rsidRPr="00BF7843" w:rsidRDefault="00BA3819" w:rsidP="00977AF6">
      <w:pPr>
        <w:spacing w:line="460" w:lineRule="exact"/>
        <w:ind w:firstLineChars="200" w:firstLine="562"/>
        <w:outlineLvl w:val="0"/>
        <w:rPr>
          <w:rFonts w:ascii="黑体" w:eastAsia="黑体" w:hAnsi="黑体" w:cs="Times New Roman"/>
          <w:b/>
          <w:bCs/>
          <w:color w:val="252525"/>
          <w:sz w:val="28"/>
          <w:szCs w:val="28"/>
          <w:shd w:val="clear" w:color="auto" w:fill="FFFFFF"/>
        </w:rPr>
      </w:pPr>
      <w:r w:rsidRPr="002C0B77">
        <w:rPr>
          <w:rFonts w:ascii="黑体" w:eastAsia="黑体" w:hAnsi="黑体" w:cs="Times New Roman" w:hint="eastAsia"/>
          <w:b/>
          <w:bCs/>
          <w:color w:val="252525"/>
          <w:sz w:val="28"/>
          <w:szCs w:val="28"/>
          <w:shd w:val="clear" w:color="auto" w:fill="FFFFFF"/>
        </w:rPr>
        <w:t>三、</w:t>
      </w:r>
      <w:r w:rsidR="00112C8B">
        <w:rPr>
          <w:rFonts w:ascii="黑体" w:eastAsia="黑体" w:hAnsi="黑体" w:cs="Times New Roman" w:hint="eastAsia"/>
          <w:b/>
          <w:bCs/>
          <w:color w:val="252525"/>
          <w:sz w:val="28"/>
          <w:szCs w:val="28"/>
          <w:shd w:val="clear" w:color="auto" w:fill="FFFFFF"/>
        </w:rPr>
        <w:t>落实</w:t>
      </w:r>
      <w:r w:rsidR="00112C8B">
        <w:rPr>
          <w:rFonts w:ascii="黑体" w:eastAsia="黑体" w:hAnsi="黑体" w:cs="Times New Roman" w:hint="eastAsia"/>
          <w:b/>
          <w:color w:val="252525"/>
          <w:sz w:val="28"/>
          <w:szCs w:val="28"/>
          <w:shd w:val="clear" w:color="auto" w:fill="FFFFFF"/>
        </w:rPr>
        <w:t>“一岗双责”，积极开展党风廉政建设</w:t>
      </w:r>
    </w:p>
    <w:p w:rsidR="00785298" w:rsidRDefault="001C0FCD" w:rsidP="00977AF6">
      <w:pPr>
        <w:spacing w:line="460" w:lineRule="exact"/>
        <w:ind w:firstLineChars="200" w:firstLine="562"/>
        <w:rPr>
          <w:rFonts w:ascii="仿宋" w:eastAsia="仿宋" w:hAnsi="仿宋" w:cs="仿宋" w:hint="eastAsia"/>
          <w:sz w:val="28"/>
          <w:szCs w:val="28"/>
        </w:rPr>
      </w:pPr>
      <w:r w:rsidRPr="00C150B9">
        <w:rPr>
          <w:rFonts w:ascii="仿宋" w:eastAsia="仿宋" w:hAnsi="仿宋" w:cs="仿宋" w:hint="eastAsia"/>
          <w:b/>
          <w:sz w:val="28"/>
          <w:szCs w:val="28"/>
        </w:rPr>
        <w:t>（一）加强领导，全面落实党风廉政建设责任制。</w:t>
      </w:r>
      <w:r w:rsidRPr="00C150B9">
        <w:rPr>
          <w:rFonts w:ascii="仿宋" w:eastAsia="仿宋" w:hAnsi="仿宋" w:cs="仿宋" w:hint="eastAsia"/>
          <w:sz w:val="28"/>
          <w:szCs w:val="28"/>
        </w:rPr>
        <w:t>成立了以</w:t>
      </w:r>
      <w:r w:rsidR="00C2054A" w:rsidRPr="00C150B9">
        <w:rPr>
          <w:rFonts w:ascii="仿宋" w:eastAsia="仿宋" w:hAnsi="仿宋" w:cs="仿宋" w:hint="eastAsia"/>
          <w:sz w:val="28"/>
          <w:szCs w:val="28"/>
        </w:rPr>
        <w:t>党</w:t>
      </w:r>
      <w:r w:rsidRPr="00C150B9">
        <w:rPr>
          <w:rFonts w:ascii="仿宋" w:eastAsia="仿宋" w:hAnsi="仿宋" w:cs="仿宋" w:hint="eastAsia"/>
          <w:sz w:val="28"/>
          <w:szCs w:val="28"/>
        </w:rPr>
        <w:t>支部书记为组长的</w:t>
      </w:r>
      <w:r w:rsidR="00C2054A" w:rsidRPr="00C150B9">
        <w:rPr>
          <w:rFonts w:ascii="仿宋" w:eastAsia="仿宋" w:hAnsi="仿宋" w:cs="仿宋" w:hint="eastAsia"/>
          <w:sz w:val="28"/>
          <w:szCs w:val="28"/>
        </w:rPr>
        <w:t>研究生院（研工部）</w:t>
      </w:r>
      <w:r w:rsidRPr="00C150B9">
        <w:rPr>
          <w:rFonts w:ascii="仿宋" w:eastAsia="仿宋" w:hAnsi="仿宋" w:cs="仿宋" w:hint="eastAsia"/>
          <w:sz w:val="28"/>
          <w:szCs w:val="28"/>
        </w:rPr>
        <w:t>党风廉政建设工作领导小组，定期组织召开专题会议，分析研究党风廉政建设各项工作。按照“一岗双责”</w:t>
      </w:r>
      <w:r w:rsidR="00C2054A" w:rsidRPr="00C150B9">
        <w:rPr>
          <w:rFonts w:ascii="仿宋" w:eastAsia="仿宋" w:hAnsi="仿宋" w:cs="仿宋" w:hint="eastAsia"/>
          <w:sz w:val="28"/>
          <w:szCs w:val="28"/>
        </w:rPr>
        <w:t>、</w:t>
      </w:r>
      <w:r w:rsidRPr="00C150B9">
        <w:rPr>
          <w:rFonts w:ascii="仿宋" w:eastAsia="仿宋" w:hAnsi="仿宋" w:cs="仿宋" w:hint="eastAsia"/>
          <w:sz w:val="28"/>
          <w:szCs w:val="28"/>
        </w:rPr>
        <w:t>“谁主管谁负责</w:t>
      </w:r>
      <w:r w:rsidR="00C2054A" w:rsidRPr="00C150B9">
        <w:rPr>
          <w:rFonts w:ascii="仿宋" w:eastAsia="仿宋" w:hAnsi="仿宋" w:cs="仿宋" w:hint="eastAsia"/>
          <w:sz w:val="28"/>
          <w:szCs w:val="28"/>
        </w:rPr>
        <w:t>”</w:t>
      </w:r>
      <w:r w:rsidRPr="00C150B9">
        <w:rPr>
          <w:rFonts w:ascii="仿宋" w:eastAsia="仿宋" w:hAnsi="仿宋" w:cs="仿宋" w:hint="eastAsia"/>
          <w:sz w:val="28"/>
          <w:szCs w:val="28"/>
        </w:rPr>
        <w:t>的原则，全面落实党风廉政建设责任制</w:t>
      </w:r>
      <w:r w:rsidR="00C2054A" w:rsidRPr="00C150B9">
        <w:rPr>
          <w:rFonts w:ascii="仿宋" w:eastAsia="仿宋" w:hAnsi="仿宋" w:cs="仿宋" w:hint="eastAsia"/>
          <w:sz w:val="28"/>
          <w:szCs w:val="28"/>
        </w:rPr>
        <w:t>，认真学习并坚决执行党章党规</w:t>
      </w:r>
      <w:r w:rsidR="00B2301C" w:rsidRPr="00C150B9">
        <w:rPr>
          <w:rFonts w:ascii="仿宋" w:eastAsia="仿宋" w:hAnsi="仿宋" w:cs="仿宋" w:hint="eastAsia"/>
          <w:sz w:val="28"/>
          <w:szCs w:val="28"/>
        </w:rPr>
        <w:t>党纪</w:t>
      </w:r>
      <w:r w:rsidR="00C2054A" w:rsidRPr="00C150B9">
        <w:rPr>
          <w:rFonts w:ascii="仿宋" w:eastAsia="仿宋" w:hAnsi="仿宋" w:cs="仿宋" w:hint="eastAsia"/>
          <w:sz w:val="28"/>
          <w:szCs w:val="28"/>
        </w:rPr>
        <w:t>，</w:t>
      </w:r>
      <w:r w:rsidR="00B2301C" w:rsidRPr="00C150B9">
        <w:rPr>
          <w:rFonts w:ascii="仿宋" w:eastAsia="仿宋" w:hAnsi="仿宋" w:cs="仿宋" w:hint="eastAsia"/>
          <w:sz w:val="28"/>
          <w:szCs w:val="28"/>
        </w:rPr>
        <w:t>按照</w:t>
      </w:r>
      <w:r w:rsidRPr="00C150B9">
        <w:rPr>
          <w:rFonts w:ascii="仿宋" w:eastAsia="仿宋" w:hAnsi="仿宋" w:cs="仿宋" w:hint="eastAsia"/>
          <w:sz w:val="28"/>
          <w:szCs w:val="28"/>
        </w:rPr>
        <w:t>上级有关研究生教育</w:t>
      </w:r>
      <w:r w:rsidR="00C2054A" w:rsidRPr="00C150B9">
        <w:rPr>
          <w:rFonts w:ascii="仿宋" w:eastAsia="仿宋" w:hAnsi="仿宋" w:cs="仿宋" w:hint="eastAsia"/>
          <w:sz w:val="28"/>
          <w:szCs w:val="28"/>
        </w:rPr>
        <w:t>和管理</w:t>
      </w:r>
      <w:r w:rsidRPr="00C150B9">
        <w:rPr>
          <w:rFonts w:ascii="仿宋" w:eastAsia="仿宋" w:hAnsi="仿宋" w:cs="仿宋" w:hint="eastAsia"/>
          <w:sz w:val="28"/>
          <w:szCs w:val="28"/>
        </w:rPr>
        <w:t>工作的政策法规</w:t>
      </w:r>
      <w:r w:rsidR="00B2301C" w:rsidRPr="00C150B9">
        <w:rPr>
          <w:rFonts w:ascii="仿宋" w:eastAsia="仿宋" w:hAnsi="仿宋" w:cs="仿宋" w:hint="eastAsia"/>
          <w:sz w:val="28"/>
          <w:szCs w:val="28"/>
        </w:rPr>
        <w:t>办事</w:t>
      </w:r>
      <w:r w:rsidR="00C2054A" w:rsidRPr="00C150B9">
        <w:rPr>
          <w:rFonts w:ascii="仿宋" w:eastAsia="仿宋" w:hAnsi="仿宋" w:cs="仿宋" w:hint="eastAsia"/>
          <w:sz w:val="28"/>
          <w:szCs w:val="28"/>
        </w:rPr>
        <w:t>，</w:t>
      </w:r>
      <w:r w:rsidR="00B2301C" w:rsidRPr="00C150B9">
        <w:rPr>
          <w:rFonts w:ascii="仿宋" w:eastAsia="仿宋" w:hAnsi="仿宋" w:cs="仿宋" w:hint="eastAsia"/>
          <w:sz w:val="28"/>
          <w:szCs w:val="28"/>
        </w:rPr>
        <w:t>出台有关</w:t>
      </w:r>
      <w:r w:rsidRPr="00C150B9">
        <w:rPr>
          <w:rFonts w:ascii="仿宋" w:eastAsia="仿宋" w:hAnsi="仿宋" w:cs="仿宋" w:hint="eastAsia"/>
          <w:sz w:val="28"/>
          <w:szCs w:val="28"/>
        </w:rPr>
        <w:t>改革</w:t>
      </w:r>
      <w:r w:rsidR="00B2301C" w:rsidRPr="00C150B9">
        <w:rPr>
          <w:rFonts w:ascii="仿宋" w:eastAsia="仿宋" w:hAnsi="仿宋" w:cs="仿宋" w:hint="eastAsia"/>
          <w:sz w:val="28"/>
          <w:szCs w:val="28"/>
        </w:rPr>
        <w:t>政策和干部办法能够依法依规、按程序进行，不断</w:t>
      </w:r>
      <w:r w:rsidRPr="00C150B9">
        <w:rPr>
          <w:rFonts w:ascii="仿宋" w:eastAsia="仿宋" w:hAnsi="仿宋" w:cs="仿宋" w:hint="eastAsia"/>
          <w:sz w:val="28"/>
          <w:szCs w:val="28"/>
        </w:rPr>
        <w:t>健全</w:t>
      </w:r>
      <w:r w:rsidR="00022E67" w:rsidRPr="00C150B9">
        <w:rPr>
          <w:rFonts w:ascii="仿宋" w:eastAsia="仿宋" w:hAnsi="仿宋" w:cs="仿宋" w:hint="eastAsia"/>
          <w:sz w:val="28"/>
          <w:szCs w:val="28"/>
        </w:rPr>
        <w:t>规章制度，修订完善了研究生教育与管理制度、制定了院长办公会制度、考勤签到制度、机关工作文明用语、办公用品购置及管理等制度，强化党员的政治纪律、组织纪律、学习纪律、工作纪律、作风纪律、财经纪律和生活纪律等</w:t>
      </w:r>
      <w:r w:rsidR="00B2301C" w:rsidRPr="00C150B9">
        <w:rPr>
          <w:rFonts w:ascii="仿宋" w:eastAsia="仿宋" w:hAnsi="仿宋" w:cs="仿宋" w:hint="eastAsia"/>
          <w:sz w:val="28"/>
          <w:szCs w:val="28"/>
        </w:rPr>
        <w:t>。</w:t>
      </w:r>
    </w:p>
    <w:p w:rsidR="00785298" w:rsidRDefault="00785298" w:rsidP="00977AF6">
      <w:pPr>
        <w:spacing w:line="460" w:lineRule="exact"/>
        <w:ind w:firstLineChars="200" w:firstLine="562"/>
        <w:rPr>
          <w:rFonts w:ascii="仿宋" w:eastAsia="仿宋" w:hAnsi="仿宋" w:cs="仿宋" w:hint="eastAsia"/>
          <w:sz w:val="28"/>
          <w:szCs w:val="28"/>
        </w:rPr>
      </w:pPr>
      <w:r w:rsidRPr="00785298">
        <w:rPr>
          <w:rFonts w:ascii="仿宋" w:eastAsia="仿宋" w:hAnsi="仿宋" w:cs="仿宋" w:hint="eastAsia"/>
          <w:b/>
          <w:sz w:val="28"/>
          <w:szCs w:val="28"/>
        </w:rPr>
        <w:t>（二）</w:t>
      </w:r>
      <w:r w:rsidR="00B2301C" w:rsidRPr="00785298">
        <w:rPr>
          <w:rFonts w:ascii="仿宋" w:eastAsia="仿宋" w:hAnsi="仿宋" w:cs="仿宋" w:hint="eastAsia"/>
          <w:b/>
          <w:sz w:val="28"/>
          <w:szCs w:val="28"/>
        </w:rPr>
        <w:t>不断加强对党员干部党风廉政建设的学习和教育</w:t>
      </w:r>
      <w:r w:rsidRPr="00785298">
        <w:rPr>
          <w:rFonts w:ascii="仿宋" w:eastAsia="仿宋" w:hAnsi="仿宋" w:cs="仿宋" w:hint="eastAsia"/>
          <w:b/>
          <w:sz w:val="28"/>
          <w:szCs w:val="28"/>
        </w:rPr>
        <w:t>。</w:t>
      </w:r>
      <w:r w:rsidR="00C150B9" w:rsidRPr="00C150B9">
        <w:rPr>
          <w:rFonts w:ascii="仿宋" w:eastAsia="仿宋" w:hAnsi="仿宋" w:cs="仿宋" w:hint="eastAsia"/>
          <w:sz w:val="28"/>
          <w:szCs w:val="28"/>
        </w:rPr>
        <w:t>采取集中学习和个人自学相结合的方式，学习材料发送邮箱、微信党课、利用校中心组扩大学习报告会、组织观看警示教育录像片等形式，</w:t>
      </w:r>
      <w:r w:rsidR="00F47108" w:rsidRPr="00C150B9">
        <w:rPr>
          <w:rFonts w:ascii="仿宋" w:eastAsia="仿宋" w:hAnsi="仿宋" w:cs="仿宋" w:hint="eastAsia"/>
          <w:sz w:val="28"/>
          <w:szCs w:val="28"/>
        </w:rPr>
        <w:t>提高</w:t>
      </w:r>
      <w:r w:rsidR="00022E67" w:rsidRPr="00C150B9">
        <w:rPr>
          <w:rFonts w:ascii="仿宋" w:eastAsia="仿宋" w:hAnsi="仿宋" w:cs="仿宋" w:hint="eastAsia"/>
          <w:sz w:val="28"/>
          <w:szCs w:val="28"/>
        </w:rPr>
        <w:t>党员</w:t>
      </w:r>
      <w:r w:rsidR="00F47108" w:rsidRPr="00C150B9">
        <w:rPr>
          <w:rFonts w:ascii="仿宋" w:eastAsia="仿宋" w:hAnsi="仿宋" w:cs="仿宋" w:hint="eastAsia"/>
          <w:sz w:val="28"/>
          <w:szCs w:val="28"/>
        </w:rPr>
        <w:t>干部廉洁自律意识，</w:t>
      </w:r>
      <w:r w:rsidR="00022E67" w:rsidRPr="00C150B9">
        <w:rPr>
          <w:rFonts w:ascii="仿宋" w:eastAsia="仿宋" w:hAnsi="仿宋" w:cs="仿宋" w:hint="eastAsia"/>
          <w:sz w:val="28"/>
          <w:szCs w:val="28"/>
        </w:rPr>
        <w:t>坚持</w:t>
      </w:r>
      <w:r w:rsidR="00F47108" w:rsidRPr="00C150B9">
        <w:rPr>
          <w:rFonts w:ascii="仿宋" w:eastAsia="仿宋" w:hAnsi="仿宋" w:cs="仿宋" w:hint="eastAsia"/>
          <w:sz w:val="28"/>
          <w:szCs w:val="28"/>
        </w:rPr>
        <w:t>开展对</w:t>
      </w:r>
      <w:r w:rsidR="00022E67" w:rsidRPr="00C150B9">
        <w:rPr>
          <w:rFonts w:ascii="仿宋" w:eastAsia="仿宋" w:hAnsi="仿宋" w:cs="仿宋" w:hint="eastAsia"/>
          <w:sz w:val="28"/>
          <w:szCs w:val="28"/>
        </w:rPr>
        <w:t>党章、党规党纪和中央“八项规定”等方面的学习和主题教育，尤其在“两学一做”学习教育的有关党风廉政的内容要求、党的十八届四中全会精神，对</w:t>
      </w:r>
      <w:r w:rsidR="00F47108" w:rsidRPr="00C150B9">
        <w:rPr>
          <w:rFonts w:ascii="仿宋" w:eastAsia="仿宋" w:hAnsi="仿宋" w:cs="仿宋" w:hint="eastAsia"/>
          <w:sz w:val="28"/>
          <w:szCs w:val="28"/>
        </w:rPr>
        <w:t>《中国共产党廉政自律准则》、《中国共产党纪律处分条例》、《关于新形势下党内政治生活的若干准则》、《中国共产党党内监督条例》等</w:t>
      </w:r>
      <w:r w:rsidR="00022E67" w:rsidRPr="00C150B9">
        <w:rPr>
          <w:rFonts w:ascii="仿宋" w:eastAsia="仿宋" w:hAnsi="仿宋" w:cs="仿宋" w:hint="eastAsia"/>
          <w:sz w:val="28"/>
          <w:szCs w:val="28"/>
        </w:rPr>
        <w:t>进行了重点学习</w:t>
      </w:r>
      <w:r w:rsidR="00F47108" w:rsidRPr="00C150B9">
        <w:rPr>
          <w:rFonts w:ascii="仿宋" w:eastAsia="仿宋" w:hAnsi="仿宋" w:cs="仿宋" w:hint="eastAsia"/>
          <w:sz w:val="28"/>
          <w:szCs w:val="28"/>
        </w:rPr>
        <w:t>，</w:t>
      </w:r>
      <w:r w:rsidR="00022E67" w:rsidRPr="00C150B9">
        <w:rPr>
          <w:rFonts w:ascii="仿宋" w:eastAsia="仿宋" w:hAnsi="仿宋" w:cs="仿宋" w:hint="eastAsia"/>
          <w:sz w:val="28"/>
          <w:szCs w:val="28"/>
        </w:rPr>
        <w:t>深刻理解全面从严治党的内涵和要求。</w:t>
      </w:r>
      <w:r w:rsidR="00565001" w:rsidRPr="00C150B9">
        <w:rPr>
          <w:rFonts w:ascii="仿宋" w:eastAsia="仿宋" w:hAnsi="仿宋" w:cs="仿宋" w:hint="eastAsia"/>
          <w:sz w:val="28"/>
          <w:szCs w:val="28"/>
        </w:rPr>
        <w:t>召开了本支部党员干部党风党纪专题</w:t>
      </w:r>
      <w:hyperlink r:id="rId10" w:tooltip="民主生活会" w:history="1">
        <w:r w:rsidR="00565001" w:rsidRPr="00C150B9">
          <w:rPr>
            <w:rFonts w:ascii="仿宋" w:eastAsia="仿宋" w:hAnsi="仿宋" w:cs="仿宋" w:hint="eastAsia"/>
            <w:sz w:val="28"/>
            <w:szCs w:val="28"/>
          </w:rPr>
          <w:t>民主生活会</w:t>
        </w:r>
      </w:hyperlink>
      <w:r w:rsidR="00565001" w:rsidRPr="00C150B9">
        <w:rPr>
          <w:rFonts w:ascii="仿宋" w:eastAsia="仿宋" w:hAnsi="仿宋" w:cs="仿宋" w:hint="eastAsia"/>
          <w:sz w:val="28"/>
          <w:szCs w:val="28"/>
        </w:rPr>
        <w:t>，</w:t>
      </w:r>
      <w:r w:rsidR="00022E67" w:rsidRPr="00C150B9">
        <w:rPr>
          <w:rFonts w:ascii="仿宋" w:eastAsia="仿宋" w:hAnsi="仿宋" w:cs="仿宋" w:hint="eastAsia"/>
          <w:sz w:val="28"/>
          <w:szCs w:val="28"/>
        </w:rPr>
        <w:t>积极落实省委巡视组有关整改意见</w:t>
      </w:r>
      <w:r w:rsidR="00565001" w:rsidRPr="00C150B9">
        <w:rPr>
          <w:rFonts w:ascii="仿宋" w:eastAsia="仿宋" w:hAnsi="仿宋" w:cs="仿宋" w:hint="eastAsia"/>
          <w:sz w:val="28"/>
          <w:szCs w:val="28"/>
        </w:rPr>
        <w:t>，认真查摆问题，认真地开展了批评和自我批评，查找存在的突出问题，撰写对照检查</w:t>
      </w:r>
      <w:hyperlink r:id="rId11" w:tooltip="材料" w:history="1">
        <w:r w:rsidR="00565001" w:rsidRPr="00C150B9">
          <w:rPr>
            <w:rFonts w:ascii="仿宋" w:eastAsia="仿宋" w:hAnsi="仿宋" w:cs="仿宋" w:hint="eastAsia"/>
            <w:sz w:val="28"/>
            <w:szCs w:val="28"/>
          </w:rPr>
          <w:t>材料</w:t>
        </w:r>
      </w:hyperlink>
      <w:r w:rsidR="00565001" w:rsidRPr="00C150B9">
        <w:rPr>
          <w:rFonts w:ascii="仿宋" w:eastAsia="仿宋" w:hAnsi="仿宋" w:cs="仿宋" w:hint="eastAsia"/>
          <w:sz w:val="28"/>
          <w:szCs w:val="28"/>
        </w:rPr>
        <w:t>，制定了整改措施。</w:t>
      </w:r>
    </w:p>
    <w:p w:rsidR="001C0FCD" w:rsidRPr="00C150B9" w:rsidRDefault="00785298" w:rsidP="00977AF6">
      <w:pPr>
        <w:spacing w:line="460" w:lineRule="exact"/>
        <w:ind w:firstLineChars="200" w:firstLine="562"/>
        <w:rPr>
          <w:rFonts w:ascii="仿宋" w:eastAsia="仿宋" w:hAnsi="仿宋" w:cs="仿宋"/>
          <w:sz w:val="28"/>
          <w:szCs w:val="28"/>
        </w:rPr>
      </w:pPr>
      <w:r w:rsidRPr="00785298">
        <w:rPr>
          <w:rFonts w:ascii="仿宋" w:eastAsia="仿宋" w:hAnsi="仿宋" w:cs="仿宋" w:hint="eastAsia"/>
          <w:b/>
          <w:sz w:val="28"/>
          <w:szCs w:val="28"/>
        </w:rPr>
        <w:t>（三）细化工作岗位职责和排查岗位廉政风险点，</w:t>
      </w:r>
      <w:r w:rsidR="00565001" w:rsidRPr="00785298">
        <w:rPr>
          <w:rFonts w:ascii="仿宋" w:eastAsia="仿宋" w:hAnsi="仿宋" w:cs="仿宋" w:hint="eastAsia"/>
          <w:b/>
          <w:sz w:val="28"/>
          <w:szCs w:val="28"/>
        </w:rPr>
        <w:t>转变机关作风</w:t>
      </w:r>
      <w:r w:rsidRPr="00785298">
        <w:rPr>
          <w:rFonts w:ascii="仿宋" w:eastAsia="仿宋" w:hAnsi="仿宋" w:cs="仿宋" w:hint="eastAsia"/>
          <w:b/>
          <w:sz w:val="28"/>
          <w:szCs w:val="28"/>
        </w:rPr>
        <w:t>。</w:t>
      </w:r>
      <w:r w:rsidRPr="00785298">
        <w:rPr>
          <w:rFonts w:ascii="仿宋" w:eastAsia="仿宋" w:hAnsi="仿宋" w:cs="仿宋" w:hint="eastAsia"/>
          <w:sz w:val="28"/>
          <w:szCs w:val="28"/>
        </w:rPr>
        <w:t>进一步细化了院内个工作岗位及其职责，</w:t>
      </w:r>
      <w:r w:rsidR="00565001" w:rsidRPr="00C150B9">
        <w:rPr>
          <w:rFonts w:ascii="仿宋" w:eastAsia="仿宋" w:hAnsi="仿宋" w:cs="仿宋" w:hint="eastAsia"/>
          <w:sz w:val="28"/>
          <w:szCs w:val="28"/>
        </w:rPr>
        <w:t>认真梳理排查岗位廉政风险点和研究</w:t>
      </w:r>
      <w:r>
        <w:rPr>
          <w:rFonts w:ascii="仿宋" w:eastAsia="仿宋" w:hAnsi="仿宋" w:cs="仿宋" w:hint="eastAsia"/>
          <w:sz w:val="28"/>
          <w:szCs w:val="28"/>
        </w:rPr>
        <w:t>化解的</w:t>
      </w:r>
      <w:r w:rsidR="00565001" w:rsidRPr="00C150B9">
        <w:rPr>
          <w:rFonts w:ascii="仿宋" w:eastAsia="仿宋" w:hAnsi="仿宋" w:cs="仿宋" w:hint="eastAsia"/>
          <w:sz w:val="28"/>
          <w:szCs w:val="28"/>
        </w:rPr>
        <w:t>对策，</w:t>
      </w:r>
      <w:r>
        <w:rPr>
          <w:rFonts w:ascii="仿宋" w:eastAsia="仿宋" w:hAnsi="仿宋" w:cs="仿宋" w:hint="eastAsia"/>
          <w:sz w:val="28"/>
          <w:szCs w:val="28"/>
        </w:rPr>
        <w:t>并</w:t>
      </w:r>
      <w:r w:rsidRPr="00C150B9">
        <w:rPr>
          <w:rFonts w:ascii="仿宋" w:eastAsia="仿宋" w:hAnsi="仿宋" w:cs="仿宋" w:hint="eastAsia"/>
          <w:sz w:val="28"/>
          <w:szCs w:val="28"/>
        </w:rPr>
        <w:t>填写《个人廉政风险点自查表》</w:t>
      </w:r>
      <w:r>
        <w:rPr>
          <w:rFonts w:ascii="仿宋" w:eastAsia="仿宋" w:hAnsi="仿宋" w:cs="仿宋" w:hint="eastAsia"/>
          <w:sz w:val="28"/>
          <w:szCs w:val="28"/>
        </w:rPr>
        <w:t>，进一步</w:t>
      </w:r>
      <w:r w:rsidR="00565001" w:rsidRPr="00C150B9">
        <w:rPr>
          <w:rFonts w:ascii="仿宋" w:eastAsia="仿宋" w:hAnsi="仿宋" w:cs="仿宋" w:hint="eastAsia"/>
          <w:sz w:val="28"/>
          <w:szCs w:val="28"/>
        </w:rPr>
        <w:t>强化重点岗位和关键环节的责任主体意识，从思想道德、制度机制、岗位职责、监督管理四个方面完善预警防控机制</w:t>
      </w:r>
      <w:r w:rsidRPr="00C150B9">
        <w:rPr>
          <w:rFonts w:ascii="仿宋" w:eastAsia="仿宋" w:hAnsi="仿宋" w:cs="仿宋" w:hint="eastAsia"/>
          <w:sz w:val="28"/>
          <w:szCs w:val="28"/>
        </w:rPr>
        <w:t>，签订了廉政风险等</w:t>
      </w:r>
      <w:hyperlink r:id="rId12" w:tooltip="承诺书" w:history="1">
        <w:r w:rsidRPr="00C150B9">
          <w:rPr>
            <w:rFonts w:ascii="仿宋" w:eastAsia="仿宋" w:hAnsi="仿宋" w:cs="仿宋" w:hint="eastAsia"/>
            <w:sz w:val="28"/>
            <w:szCs w:val="28"/>
          </w:rPr>
          <w:t>承诺书</w:t>
        </w:r>
      </w:hyperlink>
      <w:r>
        <w:rPr>
          <w:rFonts w:ascii="仿宋" w:eastAsia="仿宋" w:hAnsi="仿宋" w:cs="仿宋" w:hint="eastAsia"/>
          <w:sz w:val="28"/>
          <w:szCs w:val="28"/>
        </w:rPr>
        <w:t>，严格</w:t>
      </w:r>
      <w:r w:rsidR="00D80001" w:rsidRPr="00C150B9">
        <w:rPr>
          <w:rFonts w:ascii="仿宋" w:eastAsia="仿宋" w:hAnsi="仿宋" w:cs="仿宋" w:hint="eastAsia"/>
          <w:sz w:val="28"/>
          <w:szCs w:val="28"/>
        </w:rPr>
        <w:t>《个人重大事项报告》</w:t>
      </w:r>
      <w:r>
        <w:rPr>
          <w:rFonts w:ascii="仿宋" w:eastAsia="仿宋" w:hAnsi="仿宋" w:cs="仿宋" w:hint="eastAsia"/>
          <w:sz w:val="28"/>
          <w:szCs w:val="28"/>
        </w:rPr>
        <w:t>制度</w:t>
      </w:r>
      <w:r w:rsidR="00D80001" w:rsidRPr="00C150B9">
        <w:rPr>
          <w:rFonts w:ascii="仿宋" w:eastAsia="仿宋" w:hAnsi="仿宋" w:cs="仿宋" w:hint="eastAsia"/>
          <w:sz w:val="28"/>
          <w:szCs w:val="28"/>
        </w:rPr>
        <w:t>等</w:t>
      </w:r>
      <w:r>
        <w:rPr>
          <w:rFonts w:ascii="仿宋" w:eastAsia="仿宋" w:hAnsi="仿宋" w:cs="仿宋" w:hint="eastAsia"/>
          <w:sz w:val="28"/>
          <w:szCs w:val="28"/>
        </w:rPr>
        <w:t>。</w:t>
      </w:r>
      <w:r w:rsidR="00565001" w:rsidRPr="00C150B9">
        <w:rPr>
          <w:rFonts w:ascii="仿宋" w:eastAsia="仿宋" w:hAnsi="仿宋" w:cs="仿宋" w:hint="eastAsia"/>
          <w:sz w:val="28"/>
          <w:szCs w:val="28"/>
        </w:rPr>
        <w:t>对涉及研究生教育管理的</w:t>
      </w:r>
      <w:r w:rsidR="00565001" w:rsidRPr="00C150B9">
        <w:rPr>
          <w:rFonts w:ascii="仿宋" w:eastAsia="仿宋" w:hAnsi="仿宋" w:cs="仿宋" w:hint="eastAsia"/>
          <w:sz w:val="28"/>
          <w:szCs w:val="28"/>
        </w:rPr>
        <w:lastRenderedPageBreak/>
        <w:t>相关项目资金立项、审批和监管工作，落实开展有关专题治理工作，严格控制公务开支</w:t>
      </w:r>
      <w:r w:rsidR="00D80001" w:rsidRPr="00C150B9">
        <w:rPr>
          <w:rFonts w:ascii="仿宋" w:eastAsia="仿宋" w:hAnsi="仿宋" w:cs="仿宋" w:hint="eastAsia"/>
          <w:sz w:val="28"/>
          <w:szCs w:val="28"/>
        </w:rPr>
        <w:t>和</w:t>
      </w:r>
      <w:r w:rsidR="00565001" w:rsidRPr="00C150B9">
        <w:rPr>
          <w:rFonts w:ascii="仿宋" w:eastAsia="仿宋" w:hAnsi="仿宋" w:cs="仿宋" w:hint="eastAsia"/>
          <w:sz w:val="28"/>
          <w:szCs w:val="28"/>
        </w:rPr>
        <w:t>行政经费支出，健全投诉接访制度，及时回复解决校长信箱和师生关心的热点难点问题</w:t>
      </w:r>
      <w:r w:rsidR="00D80001" w:rsidRPr="00C150B9">
        <w:rPr>
          <w:rFonts w:ascii="仿宋" w:eastAsia="仿宋" w:hAnsi="仿宋" w:cs="仿宋" w:hint="eastAsia"/>
          <w:sz w:val="28"/>
          <w:szCs w:val="28"/>
        </w:rPr>
        <w:t>。</w:t>
      </w:r>
    </w:p>
    <w:p w:rsidR="000407E7" w:rsidRDefault="00112C8B" w:rsidP="00977AF6">
      <w:pPr>
        <w:spacing w:line="460" w:lineRule="exact"/>
        <w:ind w:firstLineChars="200" w:firstLine="562"/>
        <w:outlineLvl w:val="0"/>
        <w:rPr>
          <w:rFonts w:ascii="黑体" w:eastAsia="黑体" w:hAnsi="黑体" w:cs="Times New Roman"/>
          <w:b/>
          <w:bCs/>
          <w:color w:val="252525"/>
          <w:sz w:val="28"/>
          <w:szCs w:val="28"/>
          <w:shd w:val="clear" w:color="auto" w:fill="FFFFFF"/>
        </w:rPr>
      </w:pPr>
      <w:r>
        <w:rPr>
          <w:rFonts w:ascii="黑体" w:eastAsia="黑体" w:hAnsi="黑体" w:cs="Times New Roman" w:hint="eastAsia"/>
          <w:b/>
          <w:bCs/>
          <w:color w:val="252525"/>
          <w:sz w:val="28"/>
          <w:szCs w:val="28"/>
          <w:shd w:val="clear" w:color="auto" w:fill="FFFFFF"/>
        </w:rPr>
        <w:t>四、</w:t>
      </w:r>
      <w:r w:rsidR="002B5EA9">
        <w:rPr>
          <w:rFonts w:ascii="黑体" w:eastAsia="黑体" w:hAnsi="黑体" w:cs="Times New Roman" w:hint="eastAsia"/>
          <w:b/>
          <w:bCs/>
          <w:color w:val="252525"/>
          <w:sz w:val="28"/>
          <w:szCs w:val="28"/>
          <w:shd w:val="clear" w:color="auto" w:fill="FFFFFF"/>
        </w:rPr>
        <w:t>抓支部党建</w:t>
      </w:r>
      <w:r w:rsidR="002B5EA9" w:rsidRPr="002C0B77">
        <w:rPr>
          <w:rFonts w:ascii="黑体" w:eastAsia="黑体" w:hAnsi="黑体" w:cs="Times New Roman" w:hint="eastAsia"/>
          <w:b/>
          <w:bCs/>
          <w:color w:val="252525"/>
          <w:sz w:val="28"/>
          <w:szCs w:val="28"/>
          <w:shd w:val="clear" w:color="auto" w:fill="FFFFFF"/>
        </w:rPr>
        <w:t>促进</w:t>
      </w:r>
      <w:r w:rsidR="000100A1">
        <w:rPr>
          <w:rFonts w:ascii="黑体" w:eastAsia="黑体" w:hAnsi="黑体" w:cs="Times New Roman" w:hint="eastAsia"/>
          <w:b/>
          <w:bCs/>
          <w:color w:val="252525"/>
          <w:sz w:val="28"/>
          <w:szCs w:val="28"/>
          <w:shd w:val="clear" w:color="auto" w:fill="FFFFFF"/>
        </w:rPr>
        <w:t>改革发展，</w:t>
      </w:r>
      <w:r w:rsidR="002B5EA9" w:rsidRPr="002C0B77">
        <w:rPr>
          <w:rFonts w:ascii="黑体" w:eastAsia="黑体" w:hAnsi="黑体" w:cs="Times New Roman" w:hint="eastAsia"/>
          <w:b/>
          <w:bCs/>
          <w:color w:val="252525"/>
          <w:sz w:val="28"/>
          <w:szCs w:val="28"/>
          <w:shd w:val="clear" w:color="auto" w:fill="FFFFFF"/>
        </w:rPr>
        <w:t>研究生教育</w:t>
      </w:r>
      <w:r w:rsidR="000100A1">
        <w:rPr>
          <w:rFonts w:ascii="黑体" w:eastAsia="黑体" w:hAnsi="黑体" w:cs="Times New Roman" w:hint="eastAsia"/>
          <w:b/>
          <w:bCs/>
          <w:color w:val="252525"/>
          <w:sz w:val="28"/>
          <w:szCs w:val="28"/>
          <w:shd w:val="clear" w:color="auto" w:fill="FFFFFF"/>
        </w:rPr>
        <w:t>工作</w:t>
      </w:r>
      <w:r w:rsidR="002B5EA9" w:rsidRPr="002C0B77">
        <w:rPr>
          <w:rFonts w:ascii="黑体" w:eastAsia="黑体" w:hAnsi="黑体" w:cs="Times New Roman" w:hint="eastAsia"/>
          <w:b/>
          <w:bCs/>
          <w:color w:val="252525"/>
          <w:sz w:val="28"/>
          <w:szCs w:val="28"/>
          <w:shd w:val="clear" w:color="auto" w:fill="FFFFFF"/>
        </w:rPr>
        <w:t>业绩突出。</w:t>
      </w:r>
    </w:p>
    <w:p w:rsidR="007E14F7" w:rsidRPr="007E14F7" w:rsidRDefault="007E14F7" w:rsidP="00977AF6">
      <w:pPr>
        <w:spacing w:line="460" w:lineRule="exact"/>
        <w:ind w:firstLineChars="200" w:firstLine="560"/>
        <w:rPr>
          <w:rFonts w:ascii="仿宋" w:eastAsia="仿宋" w:hAnsi="仿宋" w:cs="仿宋"/>
          <w:sz w:val="28"/>
          <w:szCs w:val="28"/>
        </w:rPr>
      </w:pPr>
      <w:r w:rsidRPr="007E14F7">
        <w:rPr>
          <w:rFonts w:ascii="仿宋" w:eastAsia="仿宋" w:hAnsi="仿宋" w:cs="仿宋" w:hint="eastAsia"/>
          <w:sz w:val="28"/>
          <w:szCs w:val="28"/>
        </w:rPr>
        <w:t>研究生院党支部抓党的建设，重在提高党员的思想认识水平，在学校“双一流”建设和人才培养工作中发挥党员先锋模范带头作用，</w:t>
      </w:r>
      <w:r w:rsidR="00DC49A8">
        <w:rPr>
          <w:rFonts w:ascii="仿宋" w:eastAsia="仿宋" w:hAnsi="仿宋" w:cs="仿宋" w:hint="eastAsia"/>
          <w:sz w:val="28"/>
          <w:szCs w:val="28"/>
        </w:rPr>
        <w:t>带动全体职工</w:t>
      </w:r>
      <w:r w:rsidRPr="007E14F7">
        <w:rPr>
          <w:rFonts w:ascii="仿宋" w:eastAsia="仿宋" w:hAnsi="仿宋" w:cs="仿宋" w:hint="eastAsia"/>
          <w:sz w:val="28"/>
          <w:szCs w:val="28"/>
        </w:rPr>
        <w:t>更好地爱岗敬业</w:t>
      </w:r>
      <w:r w:rsidR="00DC49A8">
        <w:rPr>
          <w:rFonts w:ascii="仿宋" w:eastAsia="仿宋" w:hAnsi="仿宋" w:cs="仿宋" w:hint="eastAsia"/>
          <w:sz w:val="28"/>
          <w:szCs w:val="28"/>
        </w:rPr>
        <w:t>。</w:t>
      </w:r>
      <w:r w:rsidRPr="007E14F7">
        <w:rPr>
          <w:rFonts w:ascii="仿宋" w:eastAsia="仿宋" w:hAnsi="仿宋" w:cs="仿宋" w:hint="eastAsia"/>
          <w:sz w:val="28"/>
          <w:szCs w:val="28"/>
        </w:rPr>
        <w:t>本年度全体研究生院的党员和职工敬业奉献，圆满完成了</w:t>
      </w:r>
      <w:r w:rsidR="00DC49A8">
        <w:rPr>
          <w:rFonts w:ascii="仿宋" w:eastAsia="仿宋" w:hAnsi="仿宋" w:cs="仿宋" w:hint="eastAsia"/>
          <w:sz w:val="28"/>
          <w:szCs w:val="28"/>
        </w:rPr>
        <w:t>各项</w:t>
      </w:r>
      <w:r w:rsidRPr="007E14F7">
        <w:rPr>
          <w:rFonts w:ascii="仿宋" w:eastAsia="仿宋" w:hAnsi="仿宋" w:cs="仿宋" w:hint="eastAsia"/>
          <w:sz w:val="28"/>
          <w:szCs w:val="28"/>
        </w:rPr>
        <w:t>重点工作目标，在我校研究生党建和思想政治工作、研究生招生、培养质量、国际化教育和创新活动等方面都取得了优异的成绩。</w:t>
      </w:r>
      <w:r w:rsidR="006F6F48">
        <w:rPr>
          <w:rFonts w:ascii="仿宋" w:eastAsia="仿宋" w:hAnsi="仿宋" w:cs="仿宋" w:hint="eastAsia"/>
          <w:sz w:val="28"/>
          <w:szCs w:val="28"/>
        </w:rPr>
        <w:t>本年度完成重点工作情况：</w:t>
      </w:r>
    </w:p>
    <w:p w:rsidR="006B0B22" w:rsidRPr="006B0B22" w:rsidRDefault="006B0B22" w:rsidP="00977AF6">
      <w:pPr>
        <w:spacing w:line="460" w:lineRule="exact"/>
        <w:ind w:firstLineChars="200" w:firstLine="560"/>
        <w:rPr>
          <w:rFonts w:ascii="仿宋" w:eastAsia="仿宋" w:hAnsi="仿宋" w:cs="仿宋"/>
          <w:sz w:val="28"/>
          <w:szCs w:val="28"/>
        </w:rPr>
      </w:pPr>
      <w:r w:rsidRPr="006B0B22">
        <w:rPr>
          <w:rFonts w:ascii="仿宋" w:eastAsia="仿宋" w:hAnsi="仿宋" w:cs="仿宋" w:hint="eastAsia"/>
          <w:sz w:val="28"/>
          <w:szCs w:val="28"/>
        </w:rPr>
        <w:t>1、召开了全校第三次研究生教育工作会议，总结过去五年研究生教育和十年研究生教育创新计划情况，结合学校“双一流”建设新目标，重点抓了我校研究生教育“十三五”规划的制定和研究生培养方案的修订，并</w:t>
      </w:r>
      <w:r w:rsidR="004F61B3">
        <w:rPr>
          <w:rFonts w:ascii="仿宋" w:eastAsia="仿宋" w:hAnsi="仿宋" w:cs="仿宋" w:hint="eastAsia"/>
          <w:sz w:val="28"/>
          <w:szCs w:val="28"/>
        </w:rPr>
        <w:t>邀请了校外高校专家领导对规划和方案进行论证。</w:t>
      </w:r>
    </w:p>
    <w:p w:rsidR="006B0B22" w:rsidRPr="006B0B22" w:rsidRDefault="006B0B22" w:rsidP="00977AF6">
      <w:pPr>
        <w:spacing w:line="460" w:lineRule="exact"/>
        <w:ind w:firstLineChars="200" w:firstLine="560"/>
        <w:rPr>
          <w:rFonts w:ascii="仿宋" w:eastAsia="仿宋" w:hAnsi="仿宋" w:cs="仿宋"/>
          <w:sz w:val="28"/>
          <w:szCs w:val="28"/>
        </w:rPr>
      </w:pPr>
      <w:r w:rsidRPr="006B0B22">
        <w:rPr>
          <w:rFonts w:ascii="仿宋" w:eastAsia="仿宋" w:hAnsi="仿宋" w:cs="仿宋" w:hint="eastAsia"/>
          <w:sz w:val="28"/>
          <w:szCs w:val="28"/>
        </w:rPr>
        <w:t>2、</w:t>
      </w:r>
      <w:r w:rsidR="00DC49A8">
        <w:rPr>
          <w:rFonts w:ascii="仿宋" w:eastAsia="仿宋" w:hAnsi="仿宋" w:cs="仿宋" w:hint="eastAsia"/>
          <w:sz w:val="28"/>
          <w:szCs w:val="28"/>
        </w:rPr>
        <w:t>做好</w:t>
      </w:r>
      <w:r w:rsidRPr="006B0B22">
        <w:rPr>
          <w:rFonts w:ascii="仿宋" w:eastAsia="仿宋" w:hAnsi="仿宋" w:cs="仿宋" w:hint="eastAsia"/>
          <w:sz w:val="28"/>
          <w:szCs w:val="28"/>
        </w:rPr>
        <w:t>国家第四轮学科评估和学位点动态调整、学位点合格评估和专业学位水平评估</w:t>
      </w:r>
      <w:r w:rsidR="00DC49A8">
        <w:rPr>
          <w:rFonts w:ascii="仿宋" w:eastAsia="仿宋" w:hAnsi="仿宋" w:cs="仿宋" w:hint="eastAsia"/>
          <w:sz w:val="28"/>
          <w:szCs w:val="28"/>
        </w:rPr>
        <w:t>工作</w:t>
      </w:r>
      <w:r w:rsidRPr="006B0B22">
        <w:rPr>
          <w:rFonts w:ascii="仿宋" w:eastAsia="仿宋" w:hAnsi="仿宋" w:cs="仿宋" w:hint="eastAsia"/>
          <w:sz w:val="28"/>
          <w:szCs w:val="28"/>
        </w:rPr>
        <w:t>，撤销了6个一级学科硕士点，增列了5个一级学科硕士点和1个专业学位类别，进一步优化学科布局，打造研究生培养的优质平台</w:t>
      </w:r>
      <w:r w:rsidR="004F61B3">
        <w:rPr>
          <w:rFonts w:ascii="仿宋" w:eastAsia="仿宋" w:hAnsi="仿宋" w:cs="仿宋" w:hint="eastAsia"/>
          <w:sz w:val="28"/>
          <w:szCs w:val="28"/>
        </w:rPr>
        <w:t>。</w:t>
      </w:r>
    </w:p>
    <w:p w:rsidR="006B0B22" w:rsidRPr="006B0B22" w:rsidRDefault="006B0B22" w:rsidP="00977AF6">
      <w:pPr>
        <w:spacing w:line="460" w:lineRule="exact"/>
        <w:ind w:firstLineChars="200" w:firstLine="560"/>
        <w:rPr>
          <w:rFonts w:ascii="仿宋" w:eastAsia="仿宋" w:hAnsi="仿宋" w:cs="仿宋"/>
          <w:sz w:val="28"/>
          <w:szCs w:val="28"/>
        </w:rPr>
      </w:pPr>
      <w:r w:rsidRPr="006B0B22">
        <w:rPr>
          <w:rFonts w:ascii="仿宋" w:eastAsia="仿宋" w:hAnsi="仿宋" w:cs="仿宋" w:hint="eastAsia"/>
          <w:sz w:val="28"/>
          <w:szCs w:val="28"/>
        </w:rPr>
        <w:t>3、</w:t>
      </w:r>
      <w:r w:rsidR="00DC49A8">
        <w:rPr>
          <w:rFonts w:ascii="仿宋" w:eastAsia="仿宋" w:hAnsi="仿宋" w:cs="仿宋" w:hint="eastAsia"/>
          <w:sz w:val="28"/>
          <w:szCs w:val="28"/>
        </w:rPr>
        <w:t>通过</w:t>
      </w:r>
      <w:r w:rsidRPr="006B0B22">
        <w:rPr>
          <w:rFonts w:ascii="仿宋" w:eastAsia="仿宋" w:hAnsi="仿宋" w:cs="仿宋" w:hint="eastAsia"/>
          <w:sz w:val="28"/>
          <w:szCs w:val="28"/>
        </w:rPr>
        <w:t>抓研究生招生机制改革和优质生源奖励等措施，提高招生生源质量，</w:t>
      </w:r>
      <w:r w:rsidR="004F61B3">
        <w:rPr>
          <w:rFonts w:ascii="仿宋" w:eastAsia="仿宋" w:hAnsi="仿宋" w:cs="仿宋" w:hint="eastAsia"/>
          <w:sz w:val="28"/>
          <w:szCs w:val="28"/>
        </w:rPr>
        <w:t>完成了</w:t>
      </w:r>
      <w:r w:rsidRPr="006B0B22">
        <w:rPr>
          <w:rFonts w:ascii="仿宋" w:eastAsia="仿宋" w:hAnsi="仿宋" w:cs="仿宋" w:hint="eastAsia"/>
          <w:sz w:val="28"/>
          <w:szCs w:val="28"/>
        </w:rPr>
        <w:t>2016年全日制硕士生4610人、博士生268人</w:t>
      </w:r>
      <w:r w:rsidR="004F61B3">
        <w:rPr>
          <w:rFonts w:ascii="仿宋" w:eastAsia="仿宋" w:hAnsi="仿宋" w:cs="仿宋" w:hint="eastAsia"/>
          <w:sz w:val="28"/>
          <w:szCs w:val="28"/>
        </w:rPr>
        <w:t>的</w:t>
      </w:r>
      <w:r w:rsidR="00DC49A8">
        <w:rPr>
          <w:rFonts w:ascii="仿宋" w:eastAsia="仿宋" w:hAnsi="仿宋" w:cs="仿宋" w:hint="eastAsia"/>
          <w:sz w:val="28"/>
          <w:szCs w:val="28"/>
        </w:rPr>
        <w:t>招生</w:t>
      </w:r>
      <w:r w:rsidR="004F61B3">
        <w:rPr>
          <w:rFonts w:ascii="仿宋" w:eastAsia="仿宋" w:hAnsi="仿宋" w:cs="仿宋" w:hint="eastAsia"/>
          <w:sz w:val="28"/>
          <w:szCs w:val="28"/>
        </w:rPr>
        <w:t>任务。</w:t>
      </w:r>
    </w:p>
    <w:p w:rsidR="006B0B22" w:rsidRPr="006B0B22" w:rsidRDefault="006B0B22" w:rsidP="00977AF6">
      <w:pPr>
        <w:spacing w:line="460" w:lineRule="exact"/>
        <w:ind w:firstLineChars="200" w:firstLine="560"/>
        <w:rPr>
          <w:rFonts w:ascii="仿宋" w:eastAsia="仿宋" w:hAnsi="仿宋" w:cs="仿宋"/>
          <w:sz w:val="28"/>
          <w:szCs w:val="28"/>
        </w:rPr>
      </w:pPr>
      <w:r w:rsidRPr="006B0B22">
        <w:rPr>
          <w:rFonts w:ascii="仿宋" w:eastAsia="仿宋" w:hAnsi="仿宋" w:cs="仿宋" w:hint="eastAsia"/>
          <w:sz w:val="28"/>
          <w:szCs w:val="28"/>
        </w:rPr>
        <w:t>4</w:t>
      </w:r>
      <w:r w:rsidR="00DC49A8">
        <w:rPr>
          <w:rFonts w:ascii="仿宋" w:eastAsia="仿宋" w:hAnsi="仿宋" w:cs="仿宋" w:hint="eastAsia"/>
          <w:sz w:val="28"/>
          <w:szCs w:val="28"/>
        </w:rPr>
        <w:t>、开展</w:t>
      </w:r>
      <w:r w:rsidRPr="006B0B22">
        <w:rPr>
          <w:rFonts w:ascii="仿宋" w:eastAsia="仿宋" w:hAnsi="仿宋" w:cs="仿宋" w:hint="eastAsia"/>
          <w:sz w:val="28"/>
          <w:szCs w:val="28"/>
        </w:rPr>
        <w:t>学术学位和专业学位的培养模式改革，强化培养过程管理，本年度获省级优质课程5门，国家级示范性联合培养基地1个、省级示范性联合培养基地1个，打造产学研用有机融合的协同育人模式</w:t>
      </w:r>
      <w:r w:rsidR="004F61B3">
        <w:rPr>
          <w:rFonts w:ascii="仿宋" w:eastAsia="仿宋" w:hAnsi="仿宋" w:cs="仿宋" w:hint="eastAsia"/>
          <w:sz w:val="28"/>
          <w:szCs w:val="28"/>
        </w:rPr>
        <w:t>。</w:t>
      </w:r>
    </w:p>
    <w:p w:rsidR="006B0B22" w:rsidRPr="006B0B22" w:rsidRDefault="006B0B22" w:rsidP="00977AF6">
      <w:pPr>
        <w:spacing w:line="460" w:lineRule="exact"/>
        <w:ind w:firstLineChars="200" w:firstLine="560"/>
        <w:rPr>
          <w:rFonts w:ascii="仿宋" w:eastAsia="仿宋" w:hAnsi="仿宋" w:cs="仿宋"/>
          <w:sz w:val="28"/>
          <w:szCs w:val="28"/>
        </w:rPr>
      </w:pPr>
      <w:r w:rsidRPr="006B0B22">
        <w:rPr>
          <w:rFonts w:ascii="仿宋" w:eastAsia="仿宋" w:hAnsi="仿宋" w:cs="仿宋" w:hint="eastAsia"/>
          <w:sz w:val="28"/>
          <w:szCs w:val="28"/>
        </w:rPr>
        <w:t>5、</w:t>
      </w:r>
      <w:r w:rsidR="00DC49A8">
        <w:rPr>
          <w:rFonts w:ascii="仿宋" w:eastAsia="仿宋" w:hAnsi="仿宋" w:cs="仿宋" w:hint="eastAsia"/>
          <w:sz w:val="28"/>
          <w:szCs w:val="28"/>
        </w:rPr>
        <w:t>积极推进</w:t>
      </w:r>
      <w:r w:rsidRPr="006B0B22">
        <w:rPr>
          <w:rFonts w:ascii="仿宋" w:eastAsia="仿宋" w:hAnsi="仿宋" w:cs="仿宋" w:hint="eastAsia"/>
          <w:sz w:val="28"/>
          <w:szCs w:val="28"/>
        </w:rPr>
        <w:t>研究生国际化项目，有67名学生申请“国家公派出国留学项目”被录取，录取人数仍居地方211高校第一，有4名博导获批“导师短期出国交流项目”，有1项获批“2017年创新型人才国际合作培养项目”，在校内举办了5个“国际暑期学校”，承办了第八届国际研究生奖学金信息说明会，同时制定了研究生国际化教育</w:t>
      </w:r>
      <w:r w:rsidRPr="006B0B22">
        <w:rPr>
          <w:rFonts w:ascii="仿宋" w:eastAsia="仿宋" w:hAnsi="仿宋" w:cs="仿宋" w:hint="eastAsia"/>
          <w:sz w:val="28"/>
          <w:szCs w:val="28"/>
        </w:rPr>
        <w:lastRenderedPageBreak/>
        <w:t>实施意见和国际留学生培养管理办法，不断提高国际化水平</w:t>
      </w:r>
      <w:r w:rsidR="004F61B3">
        <w:rPr>
          <w:rFonts w:ascii="仿宋" w:eastAsia="仿宋" w:hAnsi="仿宋" w:cs="仿宋" w:hint="eastAsia"/>
          <w:sz w:val="28"/>
          <w:szCs w:val="28"/>
        </w:rPr>
        <w:t>。</w:t>
      </w:r>
    </w:p>
    <w:p w:rsidR="006B0B22" w:rsidRPr="006B0B22" w:rsidRDefault="006B0B22" w:rsidP="00977AF6">
      <w:pPr>
        <w:spacing w:line="460" w:lineRule="exact"/>
        <w:ind w:firstLineChars="200" w:firstLine="560"/>
        <w:rPr>
          <w:rFonts w:ascii="仿宋" w:eastAsia="仿宋" w:hAnsi="仿宋" w:cs="仿宋"/>
          <w:sz w:val="28"/>
          <w:szCs w:val="28"/>
        </w:rPr>
      </w:pPr>
      <w:r w:rsidRPr="006B0B22">
        <w:rPr>
          <w:rFonts w:ascii="仿宋" w:eastAsia="仿宋" w:hAnsi="仿宋" w:cs="仿宋" w:hint="eastAsia"/>
          <w:sz w:val="28"/>
          <w:szCs w:val="28"/>
        </w:rPr>
        <w:t>6、</w:t>
      </w:r>
      <w:r w:rsidR="00DC49A8">
        <w:rPr>
          <w:rFonts w:ascii="仿宋" w:eastAsia="仿宋" w:hAnsi="仿宋" w:cs="仿宋" w:hint="eastAsia"/>
          <w:sz w:val="28"/>
          <w:szCs w:val="28"/>
        </w:rPr>
        <w:t>通过开展</w:t>
      </w:r>
      <w:r w:rsidRPr="006B0B22">
        <w:rPr>
          <w:rFonts w:ascii="仿宋" w:eastAsia="仿宋" w:hAnsi="仿宋" w:cs="仿宋" w:hint="eastAsia"/>
          <w:sz w:val="28"/>
          <w:szCs w:val="28"/>
        </w:rPr>
        <w:t>学位标准修订、学位论文检测评议和优秀学位论文奖励等措施，</w:t>
      </w:r>
      <w:r w:rsidR="00DC49A8">
        <w:rPr>
          <w:rFonts w:ascii="仿宋" w:eastAsia="仿宋" w:hAnsi="仿宋" w:cs="仿宋" w:hint="eastAsia"/>
          <w:sz w:val="28"/>
          <w:szCs w:val="28"/>
        </w:rPr>
        <w:t>不断</w:t>
      </w:r>
      <w:r w:rsidRPr="006B0B22">
        <w:rPr>
          <w:rFonts w:ascii="仿宋" w:eastAsia="仿宋" w:hAnsi="仿宋" w:cs="仿宋" w:hint="eastAsia"/>
          <w:sz w:val="28"/>
          <w:szCs w:val="28"/>
        </w:rPr>
        <w:t>强化研究生培养质量的监督约束机制，进一步完善</w:t>
      </w:r>
      <w:r w:rsidR="00DC49A8">
        <w:rPr>
          <w:rFonts w:ascii="仿宋" w:eastAsia="仿宋" w:hAnsi="仿宋" w:cs="仿宋" w:hint="eastAsia"/>
          <w:sz w:val="28"/>
          <w:szCs w:val="28"/>
        </w:rPr>
        <w:t>人才培养</w:t>
      </w:r>
      <w:r w:rsidRPr="006B0B22">
        <w:rPr>
          <w:rFonts w:ascii="仿宋" w:eastAsia="仿宋" w:hAnsi="仿宋" w:cs="仿宋" w:hint="eastAsia"/>
          <w:sz w:val="28"/>
          <w:szCs w:val="28"/>
        </w:rPr>
        <w:t>质量保障体系</w:t>
      </w:r>
      <w:r w:rsidR="004F61B3">
        <w:rPr>
          <w:rFonts w:ascii="仿宋" w:eastAsia="仿宋" w:hAnsi="仿宋" w:cs="仿宋" w:hint="eastAsia"/>
          <w:sz w:val="28"/>
          <w:szCs w:val="28"/>
        </w:rPr>
        <w:t>。</w:t>
      </w:r>
    </w:p>
    <w:p w:rsidR="001E22F3" w:rsidRDefault="006B0B22" w:rsidP="00977AF6">
      <w:pPr>
        <w:spacing w:line="460" w:lineRule="exact"/>
        <w:ind w:firstLineChars="200" w:firstLine="560"/>
        <w:rPr>
          <w:rFonts w:ascii="仿宋" w:eastAsia="仿宋" w:hAnsi="仿宋" w:cs="仿宋"/>
          <w:sz w:val="28"/>
          <w:szCs w:val="28"/>
        </w:rPr>
      </w:pPr>
      <w:r w:rsidRPr="006B0B22">
        <w:rPr>
          <w:rFonts w:ascii="仿宋" w:eastAsia="仿宋" w:hAnsi="仿宋" w:cs="仿宋" w:hint="eastAsia"/>
          <w:sz w:val="28"/>
          <w:szCs w:val="28"/>
        </w:rPr>
        <w:t>7、</w:t>
      </w:r>
      <w:r w:rsidR="00DC49A8">
        <w:rPr>
          <w:rFonts w:ascii="仿宋" w:eastAsia="仿宋" w:hAnsi="仿宋" w:cs="仿宋" w:hint="eastAsia"/>
          <w:sz w:val="28"/>
          <w:szCs w:val="28"/>
        </w:rPr>
        <w:t>加强</w:t>
      </w:r>
      <w:r w:rsidRPr="006B0B22">
        <w:rPr>
          <w:rFonts w:ascii="仿宋" w:eastAsia="仿宋" w:hAnsi="仿宋" w:cs="仿宋" w:hint="eastAsia"/>
          <w:sz w:val="28"/>
          <w:szCs w:val="28"/>
        </w:rPr>
        <w:t>研究生</w:t>
      </w:r>
      <w:r w:rsidR="00DC49A8">
        <w:rPr>
          <w:rFonts w:ascii="仿宋" w:eastAsia="仿宋" w:hAnsi="仿宋" w:cs="仿宋" w:hint="eastAsia"/>
          <w:sz w:val="28"/>
          <w:szCs w:val="28"/>
        </w:rPr>
        <w:t>党建和</w:t>
      </w:r>
      <w:r w:rsidRPr="006B0B22">
        <w:rPr>
          <w:rFonts w:ascii="仿宋" w:eastAsia="仿宋" w:hAnsi="仿宋" w:cs="仿宋" w:hint="eastAsia"/>
          <w:sz w:val="28"/>
          <w:szCs w:val="28"/>
        </w:rPr>
        <w:t>思想政治教育</w:t>
      </w:r>
      <w:r w:rsidR="00DC49A8">
        <w:rPr>
          <w:rFonts w:ascii="仿宋" w:eastAsia="仿宋" w:hAnsi="仿宋" w:cs="仿宋" w:hint="eastAsia"/>
          <w:sz w:val="28"/>
          <w:szCs w:val="28"/>
        </w:rPr>
        <w:t>，</w:t>
      </w:r>
      <w:r w:rsidR="009850C5">
        <w:rPr>
          <w:rFonts w:ascii="仿宋" w:eastAsia="仿宋" w:hAnsi="仿宋" w:cs="仿宋" w:hint="eastAsia"/>
          <w:sz w:val="28"/>
          <w:szCs w:val="28"/>
        </w:rPr>
        <w:t>注重抓优秀拔尖创新人才的培训和培养，推行新的</w:t>
      </w:r>
      <w:r w:rsidR="00DC49A8">
        <w:rPr>
          <w:rFonts w:ascii="仿宋" w:eastAsia="仿宋" w:hAnsi="仿宋" w:cs="仿宋" w:hint="eastAsia"/>
          <w:sz w:val="28"/>
          <w:szCs w:val="28"/>
        </w:rPr>
        <w:t>研究生创新计划项目</w:t>
      </w:r>
      <w:r w:rsidRPr="006B0B22">
        <w:rPr>
          <w:rFonts w:ascii="仿宋" w:eastAsia="仿宋" w:hAnsi="仿宋" w:cs="仿宋" w:hint="eastAsia"/>
          <w:sz w:val="28"/>
          <w:szCs w:val="28"/>
        </w:rPr>
        <w:t>，提升研究生综合素质和创新能力</w:t>
      </w:r>
      <w:r w:rsidR="009850C5">
        <w:rPr>
          <w:rFonts w:ascii="仿宋" w:eastAsia="仿宋" w:hAnsi="仿宋" w:cs="仿宋" w:hint="eastAsia"/>
          <w:sz w:val="28"/>
          <w:szCs w:val="28"/>
        </w:rPr>
        <w:t>。</w:t>
      </w:r>
      <w:r w:rsidRPr="006B0B22">
        <w:rPr>
          <w:rFonts w:ascii="仿宋" w:eastAsia="仿宋" w:hAnsi="仿宋" w:cs="仿宋" w:hint="eastAsia"/>
          <w:sz w:val="28"/>
          <w:szCs w:val="28"/>
        </w:rPr>
        <w:t>组织研究生参加全国研究生数学建模大赛、电子设计大赛、互联网创新创业大赛等活动，共获得一等奖2项、二等奖4项、三等奖13项、银奖1个和铜奖3个，学校获得全国</w:t>
      </w:r>
      <w:r w:rsidR="004F61B3">
        <w:rPr>
          <w:rFonts w:ascii="仿宋" w:eastAsia="仿宋" w:hAnsi="仿宋" w:cs="仿宋" w:hint="eastAsia"/>
          <w:sz w:val="28"/>
          <w:szCs w:val="28"/>
        </w:rPr>
        <w:t>全省</w:t>
      </w:r>
      <w:r w:rsidRPr="006B0B22">
        <w:rPr>
          <w:rFonts w:ascii="仿宋" w:eastAsia="仿宋" w:hAnsi="仿宋" w:cs="仿宋" w:hint="eastAsia"/>
          <w:sz w:val="28"/>
          <w:szCs w:val="28"/>
        </w:rPr>
        <w:t>大赛优秀组织奖</w:t>
      </w:r>
      <w:r w:rsidR="004F61B3">
        <w:rPr>
          <w:rFonts w:ascii="仿宋" w:eastAsia="仿宋" w:hAnsi="仿宋" w:cs="仿宋" w:hint="eastAsia"/>
          <w:sz w:val="28"/>
          <w:szCs w:val="28"/>
        </w:rPr>
        <w:t>3</w:t>
      </w:r>
      <w:r w:rsidRPr="006B0B22">
        <w:rPr>
          <w:rFonts w:ascii="仿宋" w:eastAsia="仿宋" w:hAnsi="仿宋" w:cs="仿宋" w:hint="eastAsia"/>
          <w:sz w:val="28"/>
          <w:szCs w:val="28"/>
        </w:rPr>
        <w:t>次</w:t>
      </w:r>
      <w:r w:rsidR="00DC49A8">
        <w:rPr>
          <w:rFonts w:ascii="仿宋" w:eastAsia="仿宋" w:hAnsi="仿宋" w:cs="仿宋" w:hint="eastAsia"/>
          <w:sz w:val="28"/>
          <w:szCs w:val="28"/>
        </w:rPr>
        <w:t>，</w:t>
      </w:r>
      <w:r w:rsidRPr="006B0B22">
        <w:rPr>
          <w:rFonts w:ascii="仿宋" w:eastAsia="仿宋" w:hAnsi="仿宋" w:cs="仿宋" w:hint="eastAsia"/>
          <w:sz w:val="28"/>
          <w:szCs w:val="28"/>
        </w:rPr>
        <w:t>1名研究生达到国家健将级运动员标准</w:t>
      </w:r>
      <w:r w:rsidR="00DC49A8">
        <w:rPr>
          <w:rFonts w:ascii="仿宋" w:eastAsia="仿宋" w:hAnsi="仿宋" w:cs="仿宋" w:hint="eastAsia"/>
          <w:sz w:val="28"/>
          <w:szCs w:val="28"/>
        </w:rPr>
        <w:t>。</w:t>
      </w:r>
      <w:r w:rsidRPr="006B0B22">
        <w:rPr>
          <w:rFonts w:ascii="仿宋" w:eastAsia="仿宋" w:hAnsi="仿宋" w:cs="仿宋" w:hint="eastAsia"/>
          <w:sz w:val="28"/>
          <w:szCs w:val="28"/>
        </w:rPr>
        <w:t>举办研究生“名师名家讲坛”、“研究生学术论坛”、“研究生我知我行讲坛”和“研究生德育工作论坛”等品牌活动</w:t>
      </w:r>
      <w:r w:rsidR="00DC49A8">
        <w:rPr>
          <w:rFonts w:ascii="仿宋" w:eastAsia="仿宋" w:hAnsi="仿宋" w:cs="仿宋" w:hint="eastAsia"/>
          <w:sz w:val="28"/>
          <w:szCs w:val="28"/>
        </w:rPr>
        <w:t>，我校研究生思想政治工作的经验</w:t>
      </w:r>
      <w:r w:rsidR="008C786D">
        <w:rPr>
          <w:rFonts w:ascii="仿宋" w:eastAsia="仿宋" w:hAnsi="仿宋" w:cs="仿宋" w:hint="eastAsia"/>
          <w:sz w:val="28"/>
          <w:szCs w:val="28"/>
        </w:rPr>
        <w:t>做法</w:t>
      </w:r>
      <w:r w:rsidR="00DC49A8">
        <w:rPr>
          <w:rFonts w:ascii="仿宋" w:eastAsia="仿宋" w:hAnsi="仿宋" w:cs="仿宋" w:hint="eastAsia"/>
          <w:sz w:val="28"/>
          <w:szCs w:val="28"/>
        </w:rPr>
        <w:t>多次在全省全国有关会议上</w:t>
      </w:r>
      <w:r w:rsidR="009850C5">
        <w:rPr>
          <w:rFonts w:ascii="仿宋" w:eastAsia="仿宋" w:hAnsi="仿宋" w:cs="仿宋" w:hint="eastAsia"/>
          <w:sz w:val="28"/>
          <w:szCs w:val="28"/>
        </w:rPr>
        <w:t>做典型</w:t>
      </w:r>
      <w:r w:rsidRPr="006B0B22">
        <w:rPr>
          <w:rFonts w:ascii="仿宋" w:eastAsia="仿宋" w:hAnsi="仿宋" w:cs="仿宋" w:hint="eastAsia"/>
          <w:sz w:val="28"/>
          <w:szCs w:val="28"/>
        </w:rPr>
        <w:t>发言。</w:t>
      </w:r>
    </w:p>
    <w:p w:rsidR="005A19AF" w:rsidRDefault="005A19AF" w:rsidP="00977AF6">
      <w:pPr>
        <w:spacing w:line="460" w:lineRule="exact"/>
        <w:ind w:firstLineChars="200" w:firstLine="562"/>
        <w:outlineLvl w:val="0"/>
        <w:rPr>
          <w:rFonts w:ascii="黑体" w:eastAsia="黑体" w:hAnsi="黑体" w:cs="Times New Roman"/>
          <w:b/>
          <w:bCs/>
          <w:color w:val="252525"/>
          <w:sz w:val="28"/>
          <w:szCs w:val="28"/>
          <w:shd w:val="clear" w:color="auto" w:fill="FFFFFF"/>
        </w:rPr>
      </w:pPr>
      <w:r>
        <w:rPr>
          <w:rFonts w:ascii="黑体" w:eastAsia="黑体" w:hAnsi="黑体" w:cs="Times New Roman" w:hint="eastAsia"/>
          <w:b/>
          <w:bCs/>
          <w:color w:val="252525"/>
          <w:sz w:val="28"/>
          <w:szCs w:val="28"/>
          <w:shd w:val="clear" w:color="auto" w:fill="FFFFFF"/>
        </w:rPr>
        <w:t>四</w:t>
      </w:r>
      <w:r w:rsidRPr="002C0B77">
        <w:rPr>
          <w:rFonts w:ascii="黑体" w:eastAsia="黑体" w:hAnsi="黑体" w:cs="Times New Roman" w:hint="eastAsia"/>
          <w:b/>
          <w:bCs/>
          <w:color w:val="252525"/>
          <w:sz w:val="28"/>
          <w:szCs w:val="28"/>
          <w:shd w:val="clear" w:color="auto" w:fill="FFFFFF"/>
        </w:rPr>
        <w:t>、</w:t>
      </w:r>
      <w:r>
        <w:rPr>
          <w:rFonts w:ascii="黑体" w:eastAsia="黑体" w:hAnsi="黑体" w:cs="Times New Roman" w:hint="eastAsia"/>
          <w:b/>
          <w:bCs/>
          <w:color w:val="252525"/>
          <w:sz w:val="28"/>
          <w:szCs w:val="28"/>
          <w:shd w:val="clear" w:color="auto" w:fill="FFFFFF"/>
        </w:rPr>
        <w:t>存在不足与今后努力方向</w:t>
      </w:r>
    </w:p>
    <w:p w:rsidR="00974145" w:rsidRDefault="00974145" w:rsidP="00977AF6">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1、</w:t>
      </w:r>
      <w:r w:rsidR="005B0265">
        <w:rPr>
          <w:rFonts w:ascii="仿宋" w:eastAsia="仿宋" w:hAnsi="仿宋" w:cs="仿宋" w:hint="eastAsia"/>
          <w:sz w:val="28"/>
          <w:szCs w:val="28"/>
        </w:rPr>
        <w:t>本支部</w:t>
      </w:r>
      <w:r w:rsidR="003D5842">
        <w:rPr>
          <w:rFonts w:ascii="仿宋" w:eastAsia="仿宋" w:hAnsi="仿宋" w:cs="仿宋" w:hint="eastAsia"/>
          <w:sz w:val="28"/>
          <w:szCs w:val="28"/>
        </w:rPr>
        <w:t>在抓党建方面还存在</w:t>
      </w:r>
      <w:r w:rsidR="005B0265">
        <w:rPr>
          <w:rFonts w:ascii="仿宋" w:eastAsia="仿宋" w:hAnsi="仿宋" w:cs="仿宋" w:hint="eastAsia"/>
          <w:sz w:val="28"/>
          <w:szCs w:val="28"/>
        </w:rPr>
        <w:t>政治</w:t>
      </w:r>
      <w:r>
        <w:rPr>
          <w:rFonts w:ascii="仿宋" w:eastAsia="仿宋" w:hAnsi="仿宋" w:cs="仿宋" w:hint="eastAsia"/>
          <w:sz w:val="28"/>
          <w:szCs w:val="28"/>
        </w:rPr>
        <w:t>理论学习</w:t>
      </w:r>
      <w:r w:rsidR="003D5842">
        <w:rPr>
          <w:rFonts w:ascii="仿宋" w:eastAsia="仿宋" w:hAnsi="仿宋" w:cs="仿宋" w:hint="eastAsia"/>
          <w:sz w:val="28"/>
          <w:szCs w:val="28"/>
        </w:rPr>
        <w:t>有时</w:t>
      </w:r>
      <w:r w:rsidR="008842F6">
        <w:rPr>
          <w:rFonts w:ascii="仿宋" w:eastAsia="仿宋" w:hAnsi="仿宋" w:cs="仿宋" w:hint="eastAsia"/>
          <w:sz w:val="28"/>
          <w:szCs w:val="28"/>
        </w:rPr>
        <w:t>定期集中组织</w:t>
      </w:r>
      <w:r w:rsidR="005B0265">
        <w:rPr>
          <w:rFonts w:ascii="仿宋" w:eastAsia="仿宋" w:hAnsi="仿宋" w:cs="仿宋" w:hint="eastAsia"/>
          <w:sz w:val="28"/>
          <w:szCs w:val="28"/>
        </w:rPr>
        <w:t>不够，学习深度不够</w:t>
      </w:r>
      <w:r w:rsidR="003D5842">
        <w:rPr>
          <w:rFonts w:ascii="仿宋" w:eastAsia="仿宋" w:hAnsi="仿宋" w:cs="仿宋" w:hint="eastAsia"/>
          <w:sz w:val="28"/>
          <w:szCs w:val="28"/>
        </w:rPr>
        <w:t>，</w:t>
      </w:r>
      <w:r w:rsidR="008842F6">
        <w:rPr>
          <w:rFonts w:ascii="仿宋" w:eastAsia="仿宋" w:hAnsi="仿宋" w:cs="仿宋" w:hint="eastAsia"/>
          <w:sz w:val="28"/>
          <w:szCs w:val="28"/>
        </w:rPr>
        <w:t>支部创新</w:t>
      </w:r>
      <w:r w:rsidR="003D5842">
        <w:rPr>
          <w:rFonts w:ascii="仿宋" w:eastAsia="仿宋" w:hAnsi="仿宋" w:cs="仿宋" w:hint="eastAsia"/>
          <w:sz w:val="28"/>
          <w:szCs w:val="28"/>
        </w:rPr>
        <w:t>活动</w:t>
      </w:r>
      <w:r w:rsidR="008842F6">
        <w:rPr>
          <w:rFonts w:ascii="仿宋" w:eastAsia="仿宋" w:hAnsi="仿宋" w:cs="仿宋" w:hint="eastAsia"/>
          <w:sz w:val="28"/>
          <w:szCs w:val="28"/>
        </w:rPr>
        <w:t>不足</w:t>
      </w:r>
      <w:r w:rsidR="008C786D">
        <w:rPr>
          <w:rFonts w:ascii="仿宋" w:eastAsia="仿宋" w:hAnsi="仿宋" w:cs="仿宋" w:hint="eastAsia"/>
          <w:sz w:val="28"/>
          <w:szCs w:val="28"/>
        </w:rPr>
        <w:t>等</w:t>
      </w:r>
      <w:r w:rsidR="005B0265">
        <w:rPr>
          <w:rFonts w:ascii="仿宋" w:eastAsia="仿宋" w:hAnsi="仿宋" w:cs="仿宋" w:hint="eastAsia"/>
          <w:sz w:val="28"/>
          <w:szCs w:val="28"/>
        </w:rPr>
        <w:t>。</w:t>
      </w:r>
      <w:r w:rsidR="008C786D">
        <w:rPr>
          <w:rFonts w:ascii="仿宋" w:eastAsia="仿宋" w:hAnsi="仿宋" w:cs="仿宋" w:hint="eastAsia"/>
          <w:sz w:val="28"/>
          <w:szCs w:val="28"/>
        </w:rPr>
        <w:t>因</w:t>
      </w:r>
      <w:r w:rsidR="00BA3819">
        <w:rPr>
          <w:rFonts w:ascii="仿宋" w:eastAsia="仿宋" w:hAnsi="仿宋" w:cs="仿宋" w:hint="eastAsia"/>
          <w:sz w:val="28"/>
          <w:szCs w:val="28"/>
        </w:rPr>
        <w:t>研究生院工作</w:t>
      </w:r>
      <w:r>
        <w:rPr>
          <w:rFonts w:ascii="仿宋" w:eastAsia="仿宋" w:hAnsi="仿宋" w:cs="仿宋" w:hint="eastAsia"/>
          <w:sz w:val="28"/>
          <w:szCs w:val="28"/>
        </w:rPr>
        <w:t>涉及全校研究生</w:t>
      </w:r>
      <w:r w:rsidR="00BA3819">
        <w:rPr>
          <w:rFonts w:ascii="仿宋" w:eastAsia="仿宋" w:hAnsi="仿宋" w:cs="仿宋" w:hint="eastAsia"/>
          <w:sz w:val="28"/>
          <w:szCs w:val="28"/>
        </w:rPr>
        <w:t>的招生、培养、学位和导师管理、研究生</w:t>
      </w:r>
      <w:r>
        <w:rPr>
          <w:rFonts w:ascii="仿宋" w:eastAsia="仿宋" w:hAnsi="仿宋" w:cs="仿宋" w:hint="eastAsia"/>
          <w:sz w:val="28"/>
          <w:szCs w:val="28"/>
        </w:rPr>
        <w:t>思想</w:t>
      </w:r>
      <w:r w:rsidR="00BA3819">
        <w:rPr>
          <w:rFonts w:ascii="仿宋" w:eastAsia="仿宋" w:hAnsi="仿宋" w:cs="仿宋" w:hint="eastAsia"/>
          <w:sz w:val="28"/>
          <w:szCs w:val="28"/>
        </w:rPr>
        <w:t>教育</w:t>
      </w:r>
      <w:r>
        <w:rPr>
          <w:rFonts w:ascii="仿宋" w:eastAsia="仿宋" w:hAnsi="仿宋" w:cs="仿宋" w:hint="eastAsia"/>
          <w:sz w:val="28"/>
          <w:szCs w:val="28"/>
        </w:rPr>
        <w:t>、日常</w:t>
      </w:r>
      <w:r w:rsidR="00BA3819">
        <w:rPr>
          <w:rFonts w:ascii="仿宋" w:eastAsia="仿宋" w:hAnsi="仿宋" w:cs="仿宋" w:hint="eastAsia"/>
          <w:sz w:val="28"/>
          <w:szCs w:val="28"/>
        </w:rPr>
        <w:t>管理</w:t>
      </w:r>
      <w:r>
        <w:rPr>
          <w:rFonts w:ascii="仿宋" w:eastAsia="仿宋" w:hAnsi="仿宋" w:cs="仿宋" w:hint="eastAsia"/>
          <w:sz w:val="28"/>
          <w:szCs w:val="28"/>
        </w:rPr>
        <w:t>和奖助服务</w:t>
      </w:r>
      <w:r w:rsidR="00BA3819">
        <w:rPr>
          <w:rFonts w:ascii="仿宋" w:eastAsia="仿宋" w:hAnsi="仿宋" w:cs="仿宋" w:hint="eastAsia"/>
          <w:sz w:val="28"/>
          <w:szCs w:val="28"/>
        </w:rPr>
        <w:t>等</w:t>
      </w:r>
      <w:r w:rsidR="005B0265">
        <w:rPr>
          <w:rFonts w:ascii="仿宋" w:eastAsia="仿宋" w:hAnsi="仿宋" w:cs="仿宋" w:hint="eastAsia"/>
          <w:sz w:val="28"/>
          <w:szCs w:val="28"/>
        </w:rPr>
        <w:t>多个方面</w:t>
      </w:r>
      <w:r w:rsidR="00BA3819">
        <w:rPr>
          <w:rFonts w:ascii="仿宋" w:eastAsia="仿宋" w:hAnsi="仿宋" w:cs="仿宋" w:hint="eastAsia"/>
          <w:sz w:val="28"/>
          <w:szCs w:val="28"/>
        </w:rPr>
        <w:t>，是一个大部制的</w:t>
      </w:r>
      <w:r>
        <w:rPr>
          <w:rFonts w:ascii="仿宋" w:eastAsia="仿宋" w:hAnsi="仿宋" w:cs="仿宋" w:hint="eastAsia"/>
          <w:sz w:val="28"/>
          <w:szCs w:val="28"/>
        </w:rPr>
        <w:t>部门</w:t>
      </w:r>
      <w:r w:rsidR="00BA3819">
        <w:rPr>
          <w:rFonts w:ascii="仿宋" w:eastAsia="仿宋" w:hAnsi="仿宋" w:cs="仿宋" w:hint="eastAsia"/>
          <w:sz w:val="28"/>
          <w:szCs w:val="28"/>
        </w:rPr>
        <w:t>，面临工作点多、面广、任务</w:t>
      </w:r>
      <w:r>
        <w:rPr>
          <w:rFonts w:ascii="仿宋" w:eastAsia="仿宋" w:hAnsi="仿宋" w:cs="仿宋" w:hint="eastAsia"/>
          <w:sz w:val="28"/>
          <w:szCs w:val="28"/>
        </w:rPr>
        <w:t>繁杂，</w:t>
      </w:r>
      <w:r w:rsidR="00BA3819">
        <w:rPr>
          <w:rFonts w:ascii="仿宋" w:eastAsia="仿宋" w:hAnsi="仿宋" w:cs="仿宋" w:hint="eastAsia"/>
          <w:sz w:val="28"/>
          <w:szCs w:val="28"/>
        </w:rPr>
        <w:t>研究生层次多、</w:t>
      </w:r>
      <w:r>
        <w:rPr>
          <w:rFonts w:ascii="仿宋" w:eastAsia="仿宋" w:hAnsi="仿宋" w:cs="仿宋" w:hint="eastAsia"/>
          <w:sz w:val="28"/>
          <w:szCs w:val="28"/>
        </w:rPr>
        <w:t>多校区</w:t>
      </w:r>
      <w:r w:rsidR="00BA3819">
        <w:rPr>
          <w:rFonts w:ascii="仿宋" w:eastAsia="仿宋" w:hAnsi="仿宋" w:cs="仿宋" w:hint="eastAsia"/>
          <w:sz w:val="28"/>
          <w:szCs w:val="28"/>
        </w:rPr>
        <w:t>管理分散</w:t>
      </w:r>
      <w:r>
        <w:rPr>
          <w:rFonts w:ascii="仿宋" w:eastAsia="仿宋" w:hAnsi="仿宋" w:cs="仿宋" w:hint="eastAsia"/>
          <w:sz w:val="28"/>
          <w:szCs w:val="28"/>
        </w:rPr>
        <w:t>，</w:t>
      </w:r>
      <w:r w:rsidR="003D5842">
        <w:rPr>
          <w:rFonts w:ascii="仿宋" w:eastAsia="仿宋" w:hAnsi="仿宋" w:cs="仿宋" w:hint="eastAsia"/>
          <w:sz w:val="28"/>
          <w:szCs w:val="28"/>
        </w:rPr>
        <w:t>工作人员忙于应付繁忙的</w:t>
      </w:r>
      <w:r w:rsidR="008842F6">
        <w:rPr>
          <w:rFonts w:ascii="仿宋" w:eastAsia="仿宋" w:hAnsi="仿宋" w:cs="仿宋" w:hint="eastAsia"/>
          <w:sz w:val="28"/>
          <w:szCs w:val="28"/>
        </w:rPr>
        <w:t>日常</w:t>
      </w:r>
      <w:r w:rsidR="003D5842">
        <w:rPr>
          <w:rFonts w:ascii="仿宋" w:eastAsia="仿宋" w:hAnsi="仿宋" w:cs="仿宋" w:hint="eastAsia"/>
          <w:sz w:val="28"/>
          <w:szCs w:val="28"/>
        </w:rPr>
        <w:t>工作，集中学习时间有时不好保证</w:t>
      </w:r>
      <w:r w:rsidR="00BA3819">
        <w:rPr>
          <w:rFonts w:ascii="仿宋" w:eastAsia="仿宋" w:hAnsi="仿宋" w:cs="仿宋" w:hint="eastAsia"/>
          <w:sz w:val="28"/>
          <w:szCs w:val="28"/>
        </w:rPr>
        <w:t>。</w:t>
      </w:r>
    </w:p>
    <w:p w:rsidR="000407E7" w:rsidRDefault="00974145" w:rsidP="00977AF6">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2</w:t>
      </w:r>
      <w:r w:rsidR="004D0270">
        <w:rPr>
          <w:rFonts w:ascii="仿宋" w:eastAsia="仿宋" w:hAnsi="仿宋" w:cs="仿宋" w:hint="eastAsia"/>
          <w:sz w:val="28"/>
          <w:szCs w:val="28"/>
        </w:rPr>
        <w:t>、今后要不断探索和</w:t>
      </w:r>
      <w:r w:rsidR="003D5842">
        <w:rPr>
          <w:rFonts w:ascii="仿宋" w:eastAsia="仿宋" w:hAnsi="仿宋" w:cs="仿宋" w:hint="eastAsia"/>
          <w:sz w:val="28"/>
          <w:szCs w:val="28"/>
        </w:rPr>
        <w:t>改进</w:t>
      </w:r>
      <w:r w:rsidR="004D0270">
        <w:rPr>
          <w:rFonts w:ascii="仿宋" w:eastAsia="仿宋" w:hAnsi="仿宋" w:cs="仿宋" w:hint="eastAsia"/>
          <w:sz w:val="28"/>
          <w:szCs w:val="28"/>
        </w:rPr>
        <w:t>党员政治</w:t>
      </w:r>
      <w:r w:rsidR="003D5842">
        <w:rPr>
          <w:rFonts w:ascii="仿宋" w:eastAsia="仿宋" w:hAnsi="仿宋" w:cs="仿宋" w:hint="eastAsia"/>
          <w:sz w:val="28"/>
          <w:szCs w:val="28"/>
        </w:rPr>
        <w:t>理论学习方法，</w:t>
      </w:r>
      <w:r w:rsidR="009742C3">
        <w:rPr>
          <w:rFonts w:ascii="仿宋" w:eastAsia="仿宋" w:hAnsi="仿宋" w:cs="仿宋" w:hint="eastAsia"/>
          <w:sz w:val="28"/>
          <w:szCs w:val="28"/>
        </w:rPr>
        <w:t>积极</w:t>
      </w:r>
      <w:r w:rsidR="008842F6">
        <w:rPr>
          <w:rFonts w:ascii="仿宋" w:eastAsia="仿宋" w:hAnsi="仿宋" w:cs="仿宋" w:hint="eastAsia"/>
          <w:sz w:val="28"/>
          <w:szCs w:val="28"/>
        </w:rPr>
        <w:t>落实</w:t>
      </w:r>
      <w:r w:rsidR="004D0270">
        <w:rPr>
          <w:rFonts w:ascii="仿宋" w:eastAsia="仿宋" w:hAnsi="仿宋" w:cs="仿宋" w:hint="eastAsia"/>
          <w:sz w:val="28"/>
          <w:szCs w:val="28"/>
        </w:rPr>
        <w:t>本支部的网络</w:t>
      </w:r>
      <w:r w:rsidR="009742C3">
        <w:rPr>
          <w:rFonts w:ascii="仿宋" w:eastAsia="仿宋" w:hAnsi="仿宋" w:cs="仿宋" w:hint="eastAsia"/>
          <w:sz w:val="28"/>
          <w:szCs w:val="28"/>
        </w:rPr>
        <w:t>党建</w:t>
      </w:r>
      <w:r w:rsidR="006639DA">
        <w:rPr>
          <w:rFonts w:ascii="仿宋" w:eastAsia="仿宋" w:hAnsi="仿宋" w:cs="仿宋" w:hint="eastAsia"/>
          <w:sz w:val="28"/>
          <w:szCs w:val="28"/>
        </w:rPr>
        <w:t>工作</w:t>
      </w:r>
      <w:r w:rsidR="008842F6">
        <w:rPr>
          <w:rFonts w:ascii="仿宋" w:eastAsia="仿宋" w:hAnsi="仿宋" w:cs="仿宋" w:hint="eastAsia"/>
          <w:sz w:val="28"/>
          <w:szCs w:val="28"/>
        </w:rPr>
        <w:t>创新</w:t>
      </w:r>
      <w:r w:rsidR="009742C3">
        <w:rPr>
          <w:rFonts w:ascii="仿宋" w:eastAsia="仿宋" w:hAnsi="仿宋" w:cs="仿宋" w:hint="eastAsia"/>
          <w:sz w:val="28"/>
          <w:szCs w:val="28"/>
        </w:rPr>
        <w:t>项目，</w:t>
      </w:r>
      <w:r w:rsidR="006639DA">
        <w:rPr>
          <w:rFonts w:ascii="仿宋" w:eastAsia="仿宋" w:hAnsi="仿宋" w:cs="仿宋" w:hint="eastAsia"/>
          <w:sz w:val="28"/>
          <w:szCs w:val="28"/>
        </w:rPr>
        <w:t>进一步</w:t>
      </w:r>
      <w:r w:rsidR="004D0270">
        <w:rPr>
          <w:rFonts w:ascii="仿宋" w:eastAsia="仿宋" w:hAnsi="仿宋" w:cs="仿宋" w:hint="eastAsia"/>
          <w:sz w:val="28"/>
          <w:szCs w:val="28"/>
        </w:rPr>
        <w:t>加强和规范党支部生活</w:t>
      </w:r>
      <w:r w:rsidR="003D5842">
        <w:rPr>
          <w:rFonts w:ascii="仿宋" w:eastAsia="仿宋" w:hAnsi="仿宋" w:cs="仿宋" w:hint="eastAsia"/>
          <w:sz w:val="28"/>
          <w:szCs w:val="28"/>
        </w:rPr>
        <w:t>，</w:t>
      </w:r>
      <w:r w:rsidR="004D0270">
        <w:rPr>
          <w:rFonts w:ascii="仿宋" w:eastAsia="仿宋" w:hAnsi="仿宋" w:cs="仿宋" w:hint="eastAsia"/>
          <w:sz w:val="28"/>
          <w:szCs w:val="28"/>
        </w:rPr>
        <w:t>多为</w:t>
      </w:r>
      <w:r w:rsidR="006639DA">
        <w:rPr>
          <w:rFonts w:ascii="仿宋" w:eastAsia="仿宋" w:hAnsi="仿宋" w:cs="仿宋" w:hint="eastAsia"/>
          <w:sz w:val="28"/>
          <w:szCs w:val="28"/>
        </w:rPr>
        <w:t>教职工多办</w:t>
      </w:r>
      <w:r w:rsidR="00D06A96">
        <w:rPr>
          <w:rFonts w:ascii="仿宋" w:eastAsia="仿宋" w:hAnsi="仿宋" w:cs="仿宋" w:hint="eastAsia"/>
          <w:sz w:val="28"/>
          <w:szCs w:val="28"/>
        </w:rPr>
        <w:t>好事实事，</w:t>
      </w:r>
      <w:r w:rsidR="009742C3">
        <w:rPr>
          <w:rFonts w:ascii="仿宋" w:eastAsia="仿宋" w:hAnsi="仿宋" w:cs="仿宋" w:hint="eastAsia"/>
          <w:sz w:val="28"/>
          <w:szCs w:val="28"/>
        </w:rPr>
        <w:t>抓党建促</w:t>
      </w:r>
      <w:r w:rsidR="006639DA">
        <w:rPr>
          <w:rFonts w:ascii="仿宋" w:eastAsia="仿宋" w:hAnsi="仿宋" w:cs="仿宋" w:hint="eastAsia"/>
          <w:sz w:val="28"/>
          <w:szCs w:val="28"/>
        </w:rPr>
        <w:t>发展</w:t>
      </w:r>
      <w:r w:rsidR="009742C3">
        <w:rPr>
          <w:rFonts w:ascii="仿宋" w:eastAsia="仿宋" w:hAnsi="仿宋" w:cs="仿宋" w:hint="eastAsia"/>
          <w:sz w:val="28"/>
          <w:szCs w:val="28"/>
        </w:rPr>
        <w:t>，</w:t>
      </w:r>
      <w:r w:rsidR="003D5842">
        <w:rPr>
          <w:rFonts w:ascii="仿宋" w:eastAsia="仿宋" w:hAnsi="仿宋" w:cs="仿宋" w:hint="eastAsia"/>
          <w:sz w:val="28"/>
          <w:szCs w:val="28"/>
        </w:rPr>
        <w:t>为</w:t>
      </w:r>
      <w:r w:rsidR="006F6F48">
        <w:rPr>
          <w:rFonts w:ascii="仿宋" w:eastAsia="仿宋" w:hAnsi="仿宋" w:cs="仿宋" w:hint="eastAsia"/>
          <w:sz w:val="28"/>
          <w:szCs w:val="28"/>
        </w:rPr>
        <w:t>我校</w:t>
      </w:r>
      <w:r w:rsidR="00D06A96">
        <w:rPr>
          <w:rFonts w:ascii="仿宋" w:eastAsia="仿宋" w:hAnsi="仿宋" w:cs="仿宋" w:hint="eastAsia"/>
          <w:sz w:val="28"/>
          <w:szCs w:val="28"/>
        </w:rPr>
        <w:t>“</w:t>
      </w:r>
      <w:r w:rsidR="006639DA">
        <w:rPr>
          <w:rFonts w:ascii="仿宋" w:eastAsia="仿宋" w:hAnsi="仿宋" w:cs="仿宋" w:hint="eastAsia"/>
          <w:sz w:val="28"/>
          <w:szCs w:val="28"/>
        </w:rPr>
        <w:t>双</w:t>
      </w:r>
      <w:r w:rsidR="006F6F48">
        <w:rPr>
          <w:rFonts w:ascii="仿宋" w:eastAsia="仿宋" w:hAnsi="仿宋" w:cs="仿宋" w:hint="eastAsia"/>
          <w:sz w:val="28"/>
          <w:szCs w:val="28"/>
        </w:rPr>
        <w:t>一流”建设做出</w:t>
      </w:r>
      <w:r w:rsidR="00D06A96">
        <w:rPr>
          <w:rFonts w:ascii="仿宋" w:eastAsia="仿宋" w:hAnsi="仿宋" w:cs="仿宋" w:hint="eastAsia"/>
          <w:sz w:val="28"/>
          <w:szCs w:val="28"/>
        </w:rPr>
        <w:t>更大</w:t>
      </w:r>
      <w:r w:rsidR="006F6F48">
        <w:rPr>
          <w:rFonts w:ascii="仿宋" w:eastAsia="仿宋" w:hAnsi="仿宋" w:cs="仿宋" w:hint="eastAsia"/>
          <w:sz w:val="28"/>
          <w:szCs w:val="28"/>
        </w:rPr>
        <w:t>的</w:t>
      </w:r>
      <w:r w:rsidR="00D06A96">
        <w:rPr>
          <w:rFonts w:ascii="仿宋" w:eastAsia="仿宋" w:hAnsi="仿宋" w:cs="仿宋" w:hint="eastAsia"/>
          <w:sz w:val="28"/>
          <w:szCs w:val="28"/>
        </w:rPr>
        <w:t>贡献</w:t>
      </w:r>
      <w:r w:rsidR="00BA3819">
        <w:rPr>
          <w:rFonts w:ascii="仿宋" w:eastAsia="仿宋" w:hAnsi="仿宋" w:cs="仿宋" w:hint="eastAsia"/>
          <w:sz w:val="28"/>
          <w:szCs w:val="28"/>
        </w:rPr>
        <w:t>。</w:t>
      </w:r>
    </w:p>
    <w:sectPr w:rsidR="000407E7" w:rsidSect="000407E7">
      <w:foot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24AF" w:rsidRDefault="000A24AF" w:rsidP="000407E7">
      <w:pPr>
        <w:spacing w:line="240" w:lineRule="auto"/>
      </w:pPr>
      <w:r>
        <w:separator/>
      </w:r>
    </w:p>
  </w:endnote>
  <w:endnote w:type="continuationSeparator" w:id="1">
    <w:p w:rsidR="000A24AF" w:rsidRDefault="000A24AF" w:rsidP="000407E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34725"/>
      <w:docPartObj>
        <w:docPartGallery w:val="Page Numbers (Bottom of Page)"/>
        <w:docPartUnique/>
      </w:docPartObj>
    </w:sdtPr>
    <w:sdtContent>
      <w:p w:rsidR="00F3443B" w:rsidRDefault="00EC01F9">
        <w:pPr>
          <w:pStyle w:val="a3"/>
          <w:jc w:val="center"/>
        </w:pPr>
        <w:fldSimple w:instr=" PAGE   \* MERGEFORMAT ">
          <w:r w:rsidR="00977AF6" w:rsidRPr="00977AF6">
            <w:rPr>
              <w:noProof/>
              <w:lang w:val="zh-CN"/>
            </w:rPr>
            <w:t>1</w:t>
          </w:r>
        </w:fldSimple>
      </w:p>
    </w:sdtContent>
  </w:sdt>
  <w:p w:rsidR="000407E7" w:rsidRDefault="000407E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24AF" w:rsidRDefault="000A24AF" w:rsidP="000407E7">
      <w:pPr>
        <w:spacing w:line="240" w:lineRule="auto"/>
      </w:pPr>
      <w:r>
        <w:separator/>
      </w:r>
    </w:p>
  </w:footnote>
  <w:footnote w:type="continuationSeparator" w:id="1">
    <w:p w:rsidR="000A24AF" w:rsidRDefault="000A24AF" w:rsidP="000407E7">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0407E7"/>
    <w:rsid w:val="000100A1"/>
    <w:rsid w:val="00022E67"/>
    <w:rsid w:val="000407E7"/>
    <w:rsid w:val="00061592"/>
    <w:rsid w:val="0006693F"/>
    <w:rsid w:val="00075F36"/>
    <w:rsid w:val="00091868"/>
    <w:rsid w:val="000A24AF"/>
    <w:rsid w:val="000B66B1"/>
    <w:rsid w:val="000E2899"/>
    <w:rsid w:val="00112C8B"/>
    <w:rsid w:val="00130E86"/>
    <w:rsid w:val="001C0FCD"/>
    <w:rsid w:val="001E22F3"/>
    <w:rsid w:val="00280281"/>
    <w:rsid w:val="002A71A5"/>
    <w:rsid w:val="002B5EA9"/>
    <w:rsid w:val="002C0B77"/>
    <w:rsid w:val="002C7C17"/>
    <w:rsid w:val="002D77B9"/>
    <w:rsid w:val="002E1943"/>
    <w:rsid w:val="00373C55"/>
    <w:rsid w:val="003866C5"/>
    <w:rsid w:val="003B186D"/>
    <w:rsid w:val="003D359B"/>
    <w:rsid w:val="003D5842"/>
    <w:rsid w:val="004424AB"/>
    <w:rsid w:val="0048250E"/>
    <w:rsid w:val="004A3ADE"/>
    <w:rsid w:val="004B38DC"/>
    <w:rsid w:val="004D0270"/>
    <w:rsid w:val="004F61B3"/>
    <w:rsid w:val="0051793D"/>
    <w:rsid w:val="00534E07"/>
    <w:rsid w:val="00565001"/>
    <w:rsid w:val="00570C4D"/>
    <w:rsid w:val="005809E2"/>
    <w:rsid w:val="00581880"/>
    <w:rsid w:val="005A19AF"/>
    <w:rsid w:val="005A3807"/>
    <w:rsid w:val="005B0265"/>
    <w:rsid w:val="00652393"/>
    <w:rsid w:val="00653E96"/>
    <w:rsid w:val="006639DA"/>
    <w:rsid w:val="006648E7"/>
    <w:rsid w:val="00664BF8"/>
    <w:rsid w:val="00665DF0"/>
    <w:rsid w:val="006752FB"/>
    <w:rsid w:val="006967D3"/>
    <w:rsid w:val="006A026B"/>
    <w:rsid w:val="006B0B22"/>
    <w:rsid w:val="006B48D1"/>
    <w:rsid w:val="006E3419"/>
    <w:rsid w:val="006F50DD"/>
    <w:rsid w:val="006F6F48"/>
    <w:rsid w:val="006F7CD5"/>
    <w:rsid w:val="00704383"/>
    <w:rsid w:val="007743BA"/>
    <w:rsid w:val="00785298"/>
    <w:rsid w:val="007D2E4C"/>
    <w:rsid w:val="007E14F7"/>
    <w:rsid w:val="008256D1"/>
    <w:rsid w:val="00827FE5"/>
    <w:rsid w:val="00863E2B"/>
    <w:rsid w:val="008842F6"/>
    <w:rsid w:val="00892DEC"/>
    <w:rsid w:val="008B535E"/>
    <w:rsid w:val="008C35E5"/>
    <w:rsid w:val="008C786D"/>
    <w:rsid w:val="008D5C0E"/>
    <w:rsid w:val="008E5982"/>
    <w:rsid w:val="008F019D"/>
    <w:rsid w:val="009276D4"/>
    <w:rsid w:val="00974145"/>
    <w:rsid w:val="009742C3"/>
    <w:rsid w:val="00977AF6"/>
    <w:rsid w:val="009850C5"/>
    <w:rsid w:val="00991779"/>
    <w:rsid w:val="009B1BAC"/>
    <w:rsid w:val="009B2E0A"/>
    <w:rsid w:val="009E5AFE"/>
    <w:rsid w:val="00A835E1"/>
    <w:rsid w:val="00A90822"/>
    <w:rsid w:val="00A909E3"/>
    <w:rsid w:val="00AF3B83"/>
    <w:rsid w:val="00B2301C"/>
    <w:rsid w:val="00B35CAC"/>
    <w:rsid w:val="00B65FE2"/>
    <w:rsid w:val="00B736D8"/>
    <w:rsid w:val="00B865B3"/>
    <w:rsid w:val="00B963A5"/>
    <w:rsid w:val="00BA3819"/>
    <w:rsid w:val="00BB47E3"/>
    <w:rsid w:val="00BE5197"/>
    <w:rsid w:val="00BF7843"/>
    <w:rsid w:val="00C033BE"/>
    <w:rsid w:val="00C150B9"/>
    <w:rsid w:val="00C2054A"/>
    <w:rsid w:val="00C81CFE"/>
    <w:rsid w:val="00CC2580"/>
    <w:rsid w:val="00CD459B"/>
    <w:rsid w:val="00CD7A62"/>
    <w:rsid w:val="00D06A96"/>
    <w:rsid w:val="00D3369C"/>
    <w:rsid w:val="00D4330B"/>
    <w:rsid w:val="00D50795"/>
    <w:rsid w:val="00D6521D"/>
    <w:rsid w:val="00D66E5F"/>
    <w:rsid w:val="00D80001"/>
    <w:rsid w:val="00D94A15"/>
    <w:rsid w:val="00D97EE0"/>
    <w:rsid w:val="00DC12E0"/>
    <w:rsid w:val="00DC49A8"/>
    <w:rsid w:val="00DD0B3B"/>
    <w:rsid w:val="00DD5213"/>
    <w:rsid w:val="00DE3D8C"/>
    <w:rsid w:val="00DE4EE5"/>
    <w:rsid w:val="00E16682"/>
    <w:rsid w:val="00E320D7"/>
    <w:rsid w:val="00E72A83"/>
    <w:rsid w:val="00E8355F"/>
    <w:rsid w:val="00E9111E"/>
    <w:rsid w:val="00E97106"/>
    <w:rsid w:val="00EB416B"/>
    <w:rsid w:val="00EB63B1"/>
    <w:rsid w:val="00EC01F9"/>
    <w:rsid w:val="00EC28B7"/>
    <w:rsid w:val="00EC7E19"/>
    <w:rsid w:val="00EC7F6B"/>
    <w:rsid w:val="00F3443B"/>
    <w:rsid w:val="00F4661E"/>
    <w:rsid w:val="00F46F62"/>
    <w:rsid w:val="00F47108"/>
    <w:rsid w:val="00FA5394"/>
    <w:rsid w:val="00FB3E2F"/>
    <w:rsid w:val="00FC4E5D"/>
    <w:rsid w:val="05195612"/>
    <w:rsid w:val="08877E5F"/>
    <w:rsid w:val="08C02C4C"/>
    <w:rsid w:val="095F38D8"/>
    <w:rsid w:val="0F791060"/>
    <w:rsid w:val="12AE01C5"/>
    <w:rsid w:val="206B1A12"/>
    <w:rsid w:val="22DD1A0C"/>
    <w:rsid w:val="2D107BB2"/>
    <w:rsid w:val="2D4460CC"/>
    <w:rsid w:val="2E462ADC"/>
    <w:rsid w:val="2ECA7A17"/>
    <w:rsid w:val="33A42EAF"/>
    <w:rsid w:val="40ED2956"/>
    <w:rsid w:val="43D36ABA"/>
    <w:rsid w:val="4DC70642"/>
    <w:rsid w:val="54BA575A"/>
    <w:rsid w:val="67AB67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07E7"/>
    <w:pPr>
      <w:widowControl w:val="0"/>
      <w:spacing w:line="600" w:lineRule="exact"/>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407E7"/>
    <w:pPr>
      <w:tabs>
        <w:tab w:val="center" w:pos="4153"/>
        <w:tab w:val="right" w:pos="8306"/>
      </w:tabs>
      <w:snapToGrid w:val="0"/>
      <w:spacing w:line="240" w:lineRule="atLeast"/>
      <w:jc w:val="left"/>
    </w:pPr>
    <w:rPr>
      <w:sz w:val="18"/>
      <w:szCs w:val="18"/>
    </w:rPr>
  </w:style>
  <w:style w:type="paragraph" w:styleId="a4">
    <w:name w:val="Normal (Web)"/>
    <w:basedOn w:val="a"/>
    <w:rsid w:val="000407E7"/>
    <w:pPr>
      <w:spacing w:beforeAutospacing="1" w:afterAutospacing="1"/>
      <w:jc w:val="left"/>
    </w:pPr>
    <w:rPr>
      <w:rFonts w:cs="Times New Roman"/>
      <w:kern w:val="0"/>
      <w:sz w:val="24"/>
      <w:u w:val="single"/>
    </w:rPr>
  </w:style>
  <w:style w:type="character" w:styleId="a5">
    <w:name w:val="FollowedHyperlink"/>
    <w:basedOn w:val="a0"/>
    <w:rsid w:val="000407E7"/>
    <w:rPr>
      <w:color w:val="800080"/>
      <w:u w:val="none"/>
    </w:rPr>
  </w:style>
  <w:style w:type="character" w:styleId="a6">
    <w:name w:val="Emphasis"/>
    <w:basedOn w:val="a0"/>
    <w:qFormat/>
    <w:rsid w:val="000407E7"/>
  </w:style>
  <w:style w:type="character" w:styleId="HTML">
    <w:name w:val="HTML Definition"/>
    <w:basedOn w:val="a0"/>
    <w:rsid w:val="000407E7"/>
  </w:style>
  <w:style w:type="character" w:styleId="HTML0">
    <w:name w:val="HTML Acronym"/>
    <w:basedOn w:val="a0"/>
    <w:rsid w:val="000407E7"/>
  </w:style>
  <w:style w:type="character" w:styleId="HTML1">
    <w:name w:val="HTML Variable"/>
    <w:basedOn w:val="a0"/>
    <w:rsid w:val="000407E7"/>
  </w:style>
  <w:style w:type="character" w:styleId="a7">
    <w:name w:val="Hyperlink"/>
    <w:basedOn w:val="a0"/>
    <w:rsid w:val="000407E7"/>
    <w:rPr>
      <w:color w:val="0000FF"/>
      <w:u w:val="none"/>
    </w:rPr>
  </w:style>
  <w:style w:type="character" w:styleId="HTML2">
    <w:name w:val="HTML Code"/>
    <w:basedOn w:val="a0"/>
    <w:rsid w:val="000407E7"/>
    <w:rPr>
      <w:rFonts w:ascii="Courier New" w:hAnsi="Courier New" w:cs="Courier New"/>
      <w:sz w:val="20"/>
    </w:rPr>
  </w:style>
  <w:style w:type="character" w:styleId="HTML3">
    <w:name w:val="HTML Cite"/>
    <w:basedOn w:val="a0"/>
    <w:rsid w:val="000407E7"/>
  </w:style>
  <w:style w:type="paragraph" w:styleId="a8">
    <w:name w:val="Balloon Text"/>
    <w:basedOn w:val="a"/>
    <w:link w:val="Char0"/>
    <w:rsid w:val="00D6521D"/>
    <w:pPr>
      <w:spacing w:line="240" w:lineRule="auto"/>
    </w:pPr>
    <w:rPr>
      <w:sz w:val="18"/>
      <w:szCs w:val="18"/>
    </w:rPr>
  </w:style>
  <w:style w:type="character" w:customStyle="1" w:styleId="Char0">
    <w:name w:val="批注框文本 Char"/>
    <w:basedOn w:val="a0"/>
    <w:link w:val="a8"/>
    <w:rsid w:val="00D6521D"/>
    <w:rPr>
      <w:rFonts w:ascii="Calibri" w:hAnsi="Calibri" w:cs="黑体"/>
      <w:kern w:val="2"/>
      <w:sz w:val="18"/>
      <w:szCs w:val="18"/>
    </w:rPr>
  </w:style>
  <w:style w:type="paragraph" w:styleId="a9">
    <w:name w:val="header"/>
    <w:basedOn w:val="a"/>
    <w:link w:val="Char1"/>
    <w:rsid w:val="00D6521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1">
    <w:name w:val="页眉 Char"/>
    <w:basedOn w:val="a0"/>
    <w:link w:val="a9"/>
    <w:rsid w:val="00D6521D"/>
    <w:rPr>
      <w:rFonts w:ascii="Calibri" w:hAnsi="Calibri" w:cs="黑体"/>
      <w:kern w:val="2"/>
      <w:sz w:val="18"/>
      <w:szCs w:val="18"/>
    </w:rPr>
  </w:style>
  <w:style w:type="character" w:styleId="aa">
    <w:name w:val="Strong"/>
    <w:basedOn w:val="a0"/>
    <w:uiPriority w:val="22"/>
    <w:qFormat/>
    <w:rsid w:val="00AF3B83"/>
    <w:rPr>
      <w:b/>
      <w:bCs/>
    </w:rPr>
  </w:style>
  <w:style w:type="character" w:customStyle="1" w:styleId="Char">
    <w:name w:val="页脚 Char"/>
    <w:basedOn w:val="a0"/>
    <w:link w:val="a3"/>
    <w:uiPriority w:val="99"/>
    <w:rsid w:val="00F3443B"/>
    <w:rPr>
      <w:rFonts w:ascii="Calibri" w:hAnsi="Calibri" w:cs="黑体"/>
      <w:kern w:val="2"/>
      <w:sz w:val="18"/>
      <w:szCs w:val="18"/>
    </w:rPr>
  </w:style>
</w:styles>
</file>

<file path=word/webSettings.xml><?xml version="1.0" encoding="utf-8"?>
<w:webSettings xmlns:r="http://schemas.openxmlformats.org/officeDocument/2006/relationships" xmlns:w="http://schemas.openxmlformats.org/wordprocessingml/2006/main">
  <w:divs>
    <w:div w:id="642589020">
      <w:bodyDiv w:val="1"/>
      <w:marLeft w:val="0"/>
      <w:marRight w:val="0"/>
      <w:marTop w:val="0"/>
      <w:marBottom w:val="0"/>
      <w:divBdr>
        <w:top w:val="none" w:sz="0" w:space="0" w:color="auto"/>
        <w:left w:val="none" w:sz="0" w:space="0" w:color="auto"/>
        <w:bottom w:val="none" w:sz="0" w:space="0" w:color="auto"/>
        <w:right w:val="none" w:sz="0" w:space="0" w:color="auto"/>
      </w:divBdr>
      <w:divsChild>
        <w:div w:id="1376272893">
          <w:marLeft w:val="0"/>
          <w:marRight w:val="0"/>
          <w:marTop w:val="0"/>
          <w:marBottom w:val="0"/>
          <w:divBdr>
            <w:top w:val="none" w:sz="0" w:space="0" w:color="auto"/>
            <w:left w:val="none" w:sz="0" w:space="0" w:color="auto"/>
            <w:bottom w:val="none" w:sz="0" w:space="0" w:color="auto"/>
            <w:right w:val="none" w:sz="0" w:space="0" w:color="auto"/>
          </w:divBdr>
          <w:divsChild>
            <w:div w:id="1213351613">
              <w:marLeft w:val="0"/>
              <w:marRight w:val="0"/>
              <w:marTop w:val="0"/>
              <w:marBottom w:val="0"/>
              <w:divBdr>
                <w:top w:val="none" w:sz="0" w:space="0" w:color="auto"/>
                <w:left w:val="none" w:sz="0" w:space="0" w:color="auto"/>
                <w:bottom w:val="single" w:sz="6" w:space="0" w:color="A40000"/>
                <w:right w:val="none" w:sz="0" w:space="0" w:color="auto"/>
              </w:divBdr>
              <w:divsChild>
                <w:div w:id="1416125862">
                  <w:marLeft w:val="0"/>
                  <w:marRight w:val="0"/>
                  <w:marTop w:val="0"/>
                  <w:marBottom w:val="0"/>
                  <w:divBdr>
                    <w:top w:val="none" w:sz="0" w:space="0" w:color="auto"/>
                    <w:left w:val="none" w:sz="0" w:space="0" w:color="auto"/>
                    <w:bottom w:val="none" w:sz="0" w:space="0" w:color="auto"/>
                    <w:right w:val="none" w:sz="0" w:space="0" w:color="auto"/>
                  </w:divBdr>
                  <w:divsChild>
                    <w:div w:id="1681856703">
                      <w:marLeft w:val="0"/>
                      <w:marRight w:val="0"/>
                      <w:marTop w:val="0"/>
                      <w:marBottom w:val="0"/>
                      <w:divBdr>
                        <w:top w:val="none" w:sz="0" w:space="0" w:color="auto"/>
                        <w:left w:val="single" w:sz="6" w:space="0" w:color="A40000"/>
                        <w:bottom w:val="none" w:sz="0" w:space="0" w:color="auto"/>
                        <w:right w:val="none" w:sz="0" w:space="0" w:color="auto"/>
                      </w:divBdr>
                      <w:divsChild>
                        <w:div w:id="1619071263">
                          <w:marLeft w:val="300"/>
                          <w:marRight w:val="450"/>
                          <w:marTop w:val="300"/>
                          <w:marBottom w:val="100"/>
                          <w:divBdr>
                            <w:top w:val="none" w:sz="0" w:space="0" w:color="auto"/>
                            <w:left w:val="none" w:sz="0" w:space="0" w:color="auto"/>
                            <w:bottom w:val="none" w:sz="0" w:space="0" w:color="auto"/>
                            <w:right w:val="none" w:sz="0" w:space="0" w:color="auto"/>
                          </w:divBdr>
                          <w:divsChild>
                            <w:div w:id="103569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998921">
      <w:bodyDiv w:val="1"/>
      <w:marLeft w:val="0"/>
      <w:marRight w:val="0"/>
      <w:marTop w:val="0"/>
      <w:marBottom w:val="0"/>
      <w:divBdr>
        <w:top w:val="none" w:sz="0" w:space="0" w:color="auto"/>
        <w:left w:val="none" w:sz="0" w:space="0" w:color="auto"/>
        <w:bottom w:val="none" w:sz="0" w:space="0" w:color="auto"/>
        <w:right w:val="none" w:sz="0" w:space="0" w:color="auto"/>
      </w:divBdr>
      <w:divsChild>
        <w:div w:id="378633179">
          <w:marLeft w:val="0"/>
          <w:marRight w:val="0"/>
          <w:marTop w:val="0"/>
          <w:marBottom w:val="0"/>
          <w:divBdr>
            <w:top w:val="none" w:sz="0" w:space="0" w:color="auto"/>
            <w:left w:val="none" w:sz="0" w:space="0" w:color="auto"/>
            <w:bottom w:val="none" w:sz="0" w:space="0" w:color="auto"/>
            <w:right w:val="none" w:sz="0" w:space="0" w:color="auto"/>
          </w:divBdr>
          <w:divsChild>
            <w:div w:id="14581339">
              <w:marLeft w:val="0"/>
              <w:marRight w:val="0"/>
              <w:marTop w:val="0"/>
              <w:marBottom w:val="0"/>
              <w:divBdr>
                <w:top w:val="none" w:sz="0" w:space="0" w:color="auto"/>
                <w:left w:val="none" w:sz="0" w:space="0" w:color="auto"/>
                <w:bottom w:val="single" w:sz="6" w:space="0" w:color="A40000"/>
                <w:right w:val="none" w:sz="0" w:space="0" w:color="auto"/>
              </w:divBdr>
              <w:divsChild>
                <w:div w:id="1371101944">
                  <w:marLeft w:val="0"/>
                  <w:marRight w:val="0"/>
                  <w:marTop w:val="0"/>
                  <w:marBottom w:val="0"/>
                  <w:divBdr>
                    <w:top w:val="none" w:sz="0" w:space="0" w:color="auto"/>
                    <w:left w:val="none" w:sz="0" w:space="0" w:color="auto"/>
                    <w:bottom w:val="none" w:sz="0" w:space="0" w:color="auto"/>
                    <w:right w:val="none" w:sz="0" w:space="0" w:color="auto"/>
                  </w:divBdr>
                  <w:divsChild>
                    <w:div w:id="111628783">
                      <w:marLeft w:val="0"/>
                      <w:marRight w:val="0"/>
                      <w:marTop w:val="0"/>
                      <w:marBottom w:val="0"/>
                      <w:divBdr>
                        <w:top w:val="none" w:sz="0" w:space="0" w:color="auto"/>
                        <w:left w:val="single" w:sz="6" w:space="0" w:color="A40000"/>
                        <w:bottom w:val="none" w:sz="0" w:space="0" w:color="auto"/>
                        <w:right w:val="none" w:sz="0" w:space="0" w:color="auto"/>
                      </w:divBdr>
                      <w:divsChild>
                        <w:div w:id="729571338">
                          <w:marLeft w:val="300"/>
                          <w:marRight w:val="450"/>
                          <w:marTop w:val="300"/>
                          <w:marBottom w:val="100"/>
                          <w:divBdr>
                            <w:top w:val="none" w:sz="0" w:space="0" w:color="auto"/>
                            <w:left w:val="none" w:sz="0" w:space="0" w:color="auto"/>
                            <w:bottom w:val="none" w:sz="0" w:space="0" w:color="auto"/>
                            <w:right w:val="none" w:sz="0" w:space="0" w:color="auto"/>
                          </w:divBdr>
                          <w:divsChild>
                            <w:div w:id="47961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item/%E4%B8%AD%E5%9B%BD%E5%85%B1%E4%BA%A7%E5%85%9A%E5%BB%89%E6%B4%81%E8%87%AA%E5%BE%8B%E5%87%86%E5%88%9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kstk.com/article/chengnuoshu.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kstk.com/article/shijicailiao.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kstk.com/article/minzhushenghuohui.html" TargetMode="External"/><Relationship Id="rId4" Type="http://schemas.openxmlformats.org/officeDocument/2006/relationships/settings" Target="settings.xml"/><Relationship Id="rId9" Type="http://schemas.openxmlformats.org/officeDocument/2006/relationships/hyperlink" Target="http://baike.baidu.com/view/30854.htm"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8E6DA4-3ECD-4A3F-960E-7CE9E6586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7</Pages>
  <Words>900</Words>
  <Characters>5131</Characters>
  <Application>Microsoft Office Word</Application>
  <DocSecurity>0</DocSecurity>
  <Lines>42</Lines>
  <Paragraphs>12</Paragraphs>
  <ScaleCrop>false</ScaleCrop>
  <Company/>
  <LinksUpToDate>false</LinksUpToDate>
  <CharactersWithSpaces>6019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HENCDBAdm</dc:creator>
  <cp:lastModifiedBy>张承凤</cp:lastModifiedBy>
  <cp:revision>105</cp:revision>
  <cp:lastPrinted>2016-12-31T04:25:00Z</cp:lastPrinted>
  <dcterms:created xsi:type="dcterms:W3CDTF">2016-12-30T08:13:00Z</dcterms:created>
  <dcterms:modified xsi:type="dcterms:W3CDTF">2017-01-03T05:30:00Z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