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2016年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北校区综合管理中心</w:t>
      </w:r>
      <w:r>
        <w:rPr>
          <w:rFonts w:hint="eastAsia" w:ascii="黑体" w:hAnsi="黑体" w:eastAsia="黑体"/>
          <w:sz w:val="36"/>
          <w:szCs w:val="36"/>
        </w:rPr>
        <w:t>党支部书记抓基层党建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工作</w:t>
      </w:r>
      <w:r>
        <w:rPr>
          <w:rFonts w:hint="eastAsia" w:ascii="黑体" w:hAnsi="黑体" w:eastAsia="黑体"/>
          <w:sz w:val="36"/>
          <w:szCs w:val="36"/>
        </w:rPr>
        <w:t>述职报告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程相喜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2016年，在学校党委和机关党委领导下，围绕贯彻校党委和机关党委关于基层党建工作部署要求，以“两学一做”为抓手，以支部建设为支撑，以转变工作作风为根本，抓班子、带队伍、促工作，不断提高服务质量，改善校区办学环境和条件，各项工作扎实推进。现将个人履行党建工作岗位职责的情况简要汇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4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一、认真履行基层党建第一责任人职责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1.抓好支部学习计划和工作安排制定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牢记支部书记是基层党建工作第一责任人的要求，认真贯彻落实校党委和机关党委工作部署，结合北校区综合管理中心实际，认真研究制订了党建工作学习计划和工作安排，着力学习贯彻十八届六中全会精神和省第十次党代会精神。深入开展“两学一做”学习教育活动，着力提高党员的理论素养和政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2.坚持支部会议制度和中心例会制度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心党支部坚持支部会议制度和中心例会制度，开展集体学习，研究决定中心工作。中心每周一召开一次办公例会，会上，支部每位同志介绍自己本周的重点工作完成和开展情况，并就下周的重点和需要急办的工作进行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3.开好民主生活会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心党支部按照学校党委要求，按时召开民主生活会，严肃认真开展批评和自我批评，针对突出问题和薄弱环节，提出整改措施和办法。定期召开全体党员会议，组织党员开展民主评议。支部班子及其成员对照职能职责，进行党性分析和自我剖析，认真查摆在思想、组织、作风、纪律等方面存在的突出问题。对照党员标准，按照个人自评、党员互评、民主测评、组织评定的程序，对所有党员进行评议。通过民主生活会的交流，大家找到了解决问题的办法和措施，同时增进了支部党员同志之间的互相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4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二、不断加强党支部建设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1.抓好支部制度建设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照校党委和机关党委组织开展“两学一做”学习教育和统筹学习型、服务型、创新型党组织建设等基层党建要求，认真抓好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的落实，使支部建设制度化、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2.抓好支部党员管理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加强支部党员管理，对每位党员的个人信息进行登记，支部认真排查了支部党员的组织关系、档案材料等情况，配合机关党委建设了党员信息库，认真核查了支部党员身份证、护照等信息，支部每名党员都按时按标准缴纳并补交了党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3.抓好工作作风建设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积极组织党员开展作风建设工作研讨会，全体党员干部联系个人思想、工作、生活、作风实际，对照党章党规、习近平系列讲话精神，对照共产党员要求，开展问题大排查，扎实开展“双评议”工作，进一步推进党员干部作风转变、工作效能提升、基层问题解决。对查摆出问题进行专项整改，不断强化中心全体党员学习、服务意识。要求党员尤其是党员干部严格遵守党章、党纪、党规，知规矩、讲程序，把北校区管理中心党支部建设成为一支理论素养高、工作作风扎实、开拓进取心强的先进集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4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三、大力开展支部活动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4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1.抓好集体学习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年来，中心党支部完成了学校党委和机关党委所布置的各项学习任务。在集体学习中，每名党员紧扣自身工作实际，重点解决从应付式、被动式转为主动学、积极学，理顺学习与工作的关系，着力从思想、作风、态度方面强化学习效果，达到学以致用。把开展教育实践活动同中心各项工作和重点任务结合起来，在中心工作推进中深化学习活动，借活动解决工作难题，做到学习、工作两不误、两促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2.设立党员示范岗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根据“关于在机关党委所属党支部开展‘党员示范岗’创建活动的通知”要求，本人带头设立党员示范岗，以身作则，发挥带头和模范作用，努力做到“五个模范”，树立良好形象。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3.开展帮扶活动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4月18日，组织支部党员到泌阳县双庙街乡阎洼村看望我校驻村第一书记、校招生办公室副主任杨根顺同志，并走进困难户家中看望慰问，建立帮扶对子，以支部名义开展一对一帮扶活动，在村干部和村民中引起了良好反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四、扎实开展“两学一做”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按照学校党委和机关党委的工作部署扎实开展“两学一做”教育，圆满完成了 “讲政治、有信念”，“讲规矩、有纪律”， “讲道德、有品行”，“讲奉献、有作为”四个专题讨论活动，每个党员认真手抄党章，本人被机关党委评为</w:t>
      </w:r>
      <w:r>
        <w:rPr>
          <w:rFonts w:hint="eastAsia" w:ascii="宋体" w:hAnsi="宋体" w:eastAsia="宋体" w:cs="宋体"/>
          <w:bCs/>
          <w:sz w:val="28"/>
          <w:szCs w:val="28"/>
        </w:rPr>
        <w:t>“手抄党章”活动先进个人，全体党员全面系统的学习了规定篇目，结合北校区和党员自身工作实际，认真查摆问题并切实整改，工作作风有了新的转变，精神状态有了新的提升，服务意识有了新的增强。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五、狠抓党支部党风廉政建设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班子成员带头严格落实中央、省委和学校廉洁自律各项规定，规范管理办公经费使用，严控“三公”经费支出，减少公务接待，必要的接待坚决控制在规定范围内，切实做到勤俭节约；严格执行民主集中制和“三重一大”要求，做到重大、重要事情集体研究决定，杜绝一言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结合工作实际，抓教育，建制度，监督，切实加强党风廉政建设。将党风廉政建设纳入全年重点工作，统筹安排，全面推进，特别是在北校区各专项项目施工过程中，严格遵守招投标程序，坚持“不吃施工单位一顿饭、不抽施工单位一支烟、不喝施工单位一杯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sz w:val="28"/>
          <w:szCs w:val="28"/>
        </w:rPr>
        <w:t>六、存在的主要问题和努力方向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1.存在重工作、轻学习的现象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今后将进一步抓好学习，创新学习方式方法，做到学习工作两不误，两促进，进一步提高支部党员的大局意识、责任意识和服务意识。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3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2.对支部党员监督管理还不够精细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52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今后要建立健全以责任目标为核心的党建工作体系，促进支部建设制度化、规范化和常态化。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2016年12月26日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5935"/>
    <w:rsid w:val="00003596"/>
    <w:rsid w:val="00034AD1"/>
    <w:rsid w:val="00065470"/>
    <w:rsid w:val="00075762"/>
    <w:rsid w:val="00082740"/>
    <w:rsid w:val="001008F6"/>
    <w:rsid w:val="001032DE"/>
    <w:rsid w:val="001B4F04"/>
    <w:rsid w:val="001D7EC3"/>
    <w:rsid w:val="001E32C2"/>
    <w:rsid w:val="00251996"/>
    <w:rsid w:val="002D02A8"/>
    <w:rsid w:val="002E2446"/>
    <w:rsid w:val="002E3544"/>
    <w:rsid w:val="002E5935"/>
    <w:rsid w:val="002F3DC1"/>
    <w:rsid w:val="00351646"/>
    <w:rsid w:val="003E3C3F"/>
    <w:rsid w:val="004D21E1"/>
    <w:rsid w:val="004D46F8"/>
    <w:rsid w:val="004E3D40"/>
    <w:rsid w:val="0051070C"/>
    <w:rsid w:val="0059517D"/>
    <w:rsid w:val="005A646E"/>
    <w:rsid w:val="005C7493"/>
    <w:rsid w:val="005D690E"/>
    <w:rsid w:val="006226DB"/>
    <w:rsid w:val="00647201"/>
    <w:rsid w:val="006E53D0"/>
    <w:rsid w:val="006F30A6"/>
    <w:rsid w:val="007037DA"/>
    <w:rsid w:val="007076DA"/>
    <w:rsid w:val="007D3829"/>
    <w:rsid w:val="0080107D"/>
    <w:rsid w:val="0081133F"/>
    <w:rsid w:val="008169FE"/>
    <w:rsid w:val="00823818"/>
    <w:rsid w:val="00851EE0"/>
    <w:rsid w:val="0089155A"/>
    <w:rsid w:val="008A42E9"/>
    <w:rsid w:val="008C78AE"/>
    <w:rsid w:val="00930659"/>
    <w:rsid w:val="00930789"/>
    <w:rsid w:val="00956961"/>
    <w:rsid w:val="00995D62"/>
    <w:rsid w:val="009A0E95"/>
    <w:rsid w:val="009B2022"/>
    <w:rsid w:val="00A03FB8"/>
    <w:rsid w:val="00A15BCB"/>
    <w:rsid w:val="00A325DD"/>
    <w:rsid w:val="00A7638C"/>
    <w:rsid w:val="00A856BF"/>
    <w:rsid w:val="00AE046B"/>
    <w:rsid w:val="00AF1770"/>
    <w:rsid w:val="00B24D66"/>
    <w:rsid w:val="00B656F0"/>
    <w:rsid w:val="00B863EC"/>
    <w:rsid w:val="00B911A7"/>
    <w:rsid w:val="00B93745"/>
    <w:rsid w:val="00BB5A15"/>
    <w:rsid w:val="00C1437E"/>
    <w:rsid w:val="00CE0202"/>
    <w:rsid w:val="00D2274C"/>
    <w:rsid w:val="00D718B4"/>
    <w:rsid w:val="00DE44D8"/>
    <w:rsid w:val="00DE738C"/>
    <w:rsid w:val="00E4207A"/>
    <w:rsid w:val="00E432A8"/>
    <w:rsid w:val="00E80529"/>
    <w:rsid w:val="00F347D0"/>
    <w:rsid w:val="00F46883"/>
    <w:rsid w:val="00F91A82"/>
    <w:rsid w:val="00FF3973"/>
    <w:rsid w:val="5DB447A8"/>
    <w:rsid w:val="7146755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nhideWhenUsed/>
    <w:uiPriority w:val="99"/>
    <w:rPr>
      <w:rFonts w:ascii="Courier New" w:hAnsi="Courier New" w:cs="Courier New"/>
      <w:sz w:val="20"/>
      <w:szCs w:val="20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HTML 预设格式 Char"/>
    <w:basedOn w:val="5"/>
    <w:link w:val="4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9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311507-8780-46F3-A520-E818DF658C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351</Words>
  <Characters>2005</Characters>
  <Lines>16</Lines>
  <Paragraphs>4</Paragraphs>
  <TotalTime>0</TotalTime>
  <ScaleCrop>false</ScaleCrop>
  <LinksUpToDate>false</LinksUpToDate>
  <CharactersWithSpaces>2352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2016-12-18T11:43:00Z</dcterms:created>
  <dc:creator>admin</dc:creator>
  <cp:lastModifiedBy>Administrator</cp:lastModifiedBy>
  <cp:lastPrinted>2016-12-20T07:45:00Z</cp:lastPrinted>
  <dcterms:modified xsi:type="dcterms:W3CDTF">2017-01-06T03:10:51Z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