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68" w:rsidRPr="00961306" w:rsidRDefault="00D77A68" w:rsidP="00D77A68">
      <w:pPr>
        <w:spacing w:line="440" w:lineRule="exact"/>
        <w:jc w:val="left"/>
        <w:rPr>
          <w:rFonts w:ascii="仿宋_GB2312" w:eastAsia="仿宋_GB2312"/>
          <w:b/>
          <w:sz w:val="28"/>
          <w:szCs w:val="28"/>
        </w:rPr>
      </w:pPr>
      <w:r w:rsidRPr="00961306">
        <w:rPr>
          <w:rFonts w:ascii="仿宋_GB2312" w:eastAsia="仿宋_GB2312" w:hint="eastAsia"/>
          <w:b/>
          <w:sz w:val="28"/>
          <w:szCs w:val="28"/>
        </w:rPr>
        <w:t>附件1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D77A68" w:rsidRDefault="00D77A68" w:rsidP="00D77A68">
      <w:pPr>
        <w:spacing w:line="440" w:lineRule="exact"/>
        <w:jc w:val="center"/>
        <w:rPr>
          <w:rFonts w:ascii="黑体" w:eastAsia="黑体"/>
          <w:b/>
          <w:color w:val="000000"/>
          <w:sz w:val="28"/>
          <w:szCs w:val="28"/>
        </w:rPr>
      </w:pPr>
    </w:p>
    <w:p w:rsidR="00D77A68" w:rsidRDefault="00D77A68" w:rsidP="00D77A68">
      <w:pPr>
        <w:spacing w:line="440" w:lineRule="exact"/>
        <w:jc w:val="center"/>
        <w:rPr>
          <w:rFonts w:ascii="黑体" w:eastAsia="黑体"/>
          <w:b/>
          <w:color w:val="000000"/>
          <w:sz w:val="44"/>
          <w:szCs w:val="44"/>
        </w:rPr>
      </w:pPr>
      <w:r w:rsidRPr="00961306">
        <w:rPr>
          <w:rFonts w:ascii="黑体" w:eastAsia="黑体" w:hint="eastAsia"/>
          <w:b/>
          <w:color w:val="000000"/>
          <w:sz w:val="44"/>
          <w:szCs w:val="44"/>
        </w:rPr>
        <w:t>“朋辈导师工程”示范性宿舍评分细则：</w:t>
      </w:r>
    </w:p>
    <w:p w:rsidR="00D77A68" w:rsidRPr="00961306" w:rsidRDefault="00D77A68" w:rsidP="00D77A68">
      <w:pPr>
        <w:spacing w:line="440" w:lineRule="exact"/>
        <w:jc w:val="center"/>
        <w:rPr>
          <w:rFonts w:ascii="黑体" w:eastAsia="黑体"/>
          <w:b/>
          <w:color w:val="000000"/>
          <w:sz w:val="44"/>
          <w:szCs w:val="44"/>
        </w:rPr>
      </w:pPr>
    </w:p>
    <w:p w:rsidR="00D77A68" w:rsidRPr="00961306" w:rsidRDefault="00D77A68" w:rsidP="00D77A68">
      <w:pPr>
        <w:spacing w:line="440" w:lineRule="exact"/>
        <w:rPr>
          <w:rFonts w:ascii="黑体" w:eastAsia="黑体"/>
          <w:b/>
          <w:color w:val="000000"/>
          <w:sz w:val="28"/>
          <w:szCs w:val="28"/>
        </w:rPr>
      </w:pPr>
    </w:p>
    <w:tbl>
      <w:tblPr>
        <w:tblW w:w="10926" w:type="dxa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1"/>
        <w:gridCol w:w="7310"/>
        <w:gridCol w:w="1315"/>
      </w:tblGrid>
      <w:tr w:rsidR="00D77A68" w:rsidTr="00157E49">
        <w:trPr>
          <w:trHeight w:val="466"/>
          <w:jc w:val="center"/>
        </w:trPr>
        <w:tc>
          <w:tcPr>
            <w:tcW w:w="2301" w:type="dxa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模范宿舍类别</w:t>
            </w:r>
          </w:p>
        </w:tc>
        <w:tc>
          <w:tcPr>
            <w:tcW w:w="7310" w:type="dxa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具体要求</w:t>
            </w:r>
          </w:p>
        </w:tc>
        <w:tc>
          <w:tcPr>
            <w:tcW w:w="1315" w:type="dxa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分数</w:t>
            </w:r>
          </w:p>
        </w:tc>
      </w:tr>
      <w:tr w:rsidR="00D77A68" w:rsidTr="00157E49">
        <w:trPr>
          <w:trHeight w:val="436"/>
          <w:jc w:val="center"/>
        </w:trPr>
        <w:tc>
          <w:tcPr>
            <w:tcW w:w="2301" w:type="dxa"/>
            <w:vMerge w:val="restart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961306">
              <w:rPr>
                <w:rFonts w:ascii="仿宋_GB2312" w:eastAsia="仿宋_GB2312" w:hint="eastAsia"/>
                <w:b/>
                <w:sz w:val="24"/>
              </w:rPr>
              <w:t>“朋辈导师工程”示范性宿舍</w:t>
            </w:r>
            <w:r>
              <w:rPr>
                <w:rFonts w:ascii="仿宋_GB2312" w:eastAsia="仿宋_GB2312" w:hint="eastAsia"/>
                <w:b/>
                <w:sz w:val="24"/>
              </w:rPr>
              <w:t>（学习类）</w:t>
            </w:r>
          </w:p>
        </w:tc>
        <w:tc>
          <w:tcPr>
            <w:tcW w:w="7310" w:type="dxa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宿舍成员平均绩点专业第一/二/三名</w:t>
            </w:r>
          </w:p>
        </w:tc>
        <w:tc>
          <w:tcPr>
            <w:tcW w:w="1315" w:type="dxa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3/2/1</w:t>
            </w:r>
          </w:p>
        </w:tc>
      </w:tr>
      <w:tr w:rsidR="00D77A68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在校级科技创新竞赛或学术比赛中获得第一/二/三名</w:t>
            </w:r>
          </w:p>
        </w:tc>
        <w:tc>
          <w:tcPr>
            <w:tcW w:w="1315" w:type="dxa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3/2/1</w:t>
            </w:r>
          </w:p>
        </w:tc>
      </w:tr>
      <w:tr w:rsidR="00D77A68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在省级科技创新竞赛或学术比赛中获得第一/二/三/四名</w:t>
            </w:r>
          </w:p>
        </w:tc>
        <w:tc>
          <w:tcPr>
            <w:tcW w:w="1315" w:type="dxa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4/3/2/1</w:t>
            </w:r>
          </w:p>
        </w:tc>
      </w:tr>
      <w:tr w:rsidR="00D77A68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在国家级科技创新竞赛或学术比赛中获得第一/二/三/四/五名</w:t>
            </w:r>
          </w:p>
        </w:tc>
        <w:tc>
          <w:tcPr>
            <w:tcW w:w="1315" w:type="dxa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5/4/3/2/1</w:t>
            </w:r>
          </w:p>
        </w:tc>
      </w:tr>
      <w:tr w:rsidR="00D77A68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在国家级/省级/校级学刊杂志发表作品</w:t>
            </w:r>
          </w:p>
        </w:tc>
        <w:tc>
          <w:tcPr>
            <w:tcW w:w="1315" w:type="dxa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4/3/2</w:t>
            </w:r>
          </w:p>
        </w:tc>
      </w:tr>
      <w:tr w:rsidR="00D77A68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宿舍成员均无挂科、旷课、迟到、未交作业情况</w:t>
            </w:r>
          </w:p>
        </w:tc>
        <w:tc>
          <w:tcPr>
            <w:tcW w:w="1315" w:type="dxa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D77A68" w:rsidTr="00D45766">
        <w:trPr>
          <w:trHeight w:val="250"/>
          <w:jc w:val="center"/>
        </w:trPr>
        <w:tc>
          <w:tcPr>
            <w:tcW w:w="2301" w:type="dxa"/>
            <w:vMerge w:val="restart"/>
            <w:vAlign w:val="center"/>
          </w:tcPr>
          <w:p w:rsidR="00D77A68" w:rsidRDefault="00D77A68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961306">
              <w:rPr>
                <w:rFonts w:ascii="仿宋_GB2312" w:eastAsia="仿宋_GB2312" w:hint="eastAsia"/>
                <w:b/>
                <w:sz w:val="24"/>
              </w:rPr>
              <w:t>“朋辈导师工程”示范性宿舍</w:t>
            </w:r>
            <w:r>
              <w:rPr>
                <w:rFonts w:ascii="仿宋_GB2312" w:eastAsia="仿宋_GB2312" w:hint="eastAsia"/>
                <w:b/>
                <w:sz w:val="24"/>
              </w:rPr>
              <w:t>（运动类）</w:t>
            </w:r>
          </w:p>
        </w:tc>
        <w:tc>
          <w:tcPr>
            <w:tcW w:w="7310" w:type="dxa"/>
            <w:vAlign w:val="center"/>
          </w:tcPr>
          <w:p w:rsidR="00D77A68" w:rsidRDefault="00D45766" w:rsidP="00800A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宿舍成员</w:t>
            </w:r>
            <w:r w:rsidR="00800A25">
              <w:rPr>
                <w:rFonts w:ascii="仿宋_GB2312" w:eastAsia="仿宋_GB2312" w:hint="eastAsia"/>
                <w:sz w:val="24"/>
              </w:rPr>
              <w:t>近一个月内均每天行走一万步以上</w:t>
            </w:r>
          </w:p>
        </w:tc>
        <w:tc>
          <w:tcPr>
            <w:tcW w:w="1315" w:type="dxa"/>
            <w:vAlign w:val="center"/>
          </w:tcPr>
          <w:p w:rsidR="00D77A68" w:rsidRDefault="00D45766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D45766" w:rsidTr="00800A25">
        <w:trPr>
          <w:trHeight w:val="114"/>
          <w:jc w:val="center"/>
        </w:trPr>
        <w:tc>
          <w:tcPr>
            <w:tcW w:w="2301" w:type="dxa"/>
            <w:vMerge/>
            <w:vAlign w:val="center"/>
          </w:tcPr>
          <w:p w:rsidR="00D45766" w:rsidRPr="00961306" w:rsidRDefault="00D45766" w:rsidP="00157E49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D45766" w:rsidRDefault="00800A25" w:rsidP="00800A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宿舍成员近一个月内均达到每天运动一小时</w:t>
            </w:r>
          </w:p>
        </w:tc>
        <w:tc>
          <w:tcPr>
            <w:tcW w:w="1315" w:type="dxa"/>
            <w:vAlign w:val="center"/>
          </w:tcPr>
          <w:p w:rsidR="00D45766" w:rsidRDefault="00800A25" w:rsidP="00490F5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800A25" w:rsidTr="00157E49">
        <w:trPr>
          <w:trHeight w:val="313"/>
          <w:jc w:val="center"/>
        </w:trPr>
        <w:tc>
          <w:tcPr>
            <w:tcW w:w="2301" w:type="dxa"/>
            <w:vMerge/>
            <w:vAlign w:val="center"/>
          </w:tcPr>
          <w:p w:rsidR="00800A25" w:rsidRPr="00961306" w:rsidRDefault="00800A25" w:rsidP="00157E49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800A25" w:rsidRDefault="00800A25" w:rsidP="00490F5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拥有国家级/省级运动员证</w:t>
            </w:r>
          </w:p>
        </w:tc>
        <w:tc>
          <w:tcPr>
            <w:tcW w:w="1315" w:type="dxa"/>
            <w:vAlign w:val="center"/>
          </w:tcPr>
          <w:p w:rsidR="00800A25" w:rsidRDefault="00800A25" w:rsidP="00490F5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5/4</w:t>
            </w:r>
          </w:p>
        </w:tc>
      </w:tr>
      <w:tr w:rsidR="00800A25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拥有至少一年院级运动队伍任职经历（组织岗位减半）</w:t>
            </w:r>
          </w:p>
        </w:tc>
        <w:tc>
          <w:tcPr>
            <w:tcW w:w="1315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800A25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拥有至少一年校级以上运动队伍任职经历（组织岗位减半）</w:t>
            </w:r>
          </w:p>
        </w:tc>
        <w:tc>
          <w:tcPr>
            <w:tcW w:w="1315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800A25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在院级体育比赛中获得第一/二/三名（团体项目减半）</w:t>
            </w:r>
          </w:p>
        </w:tc>
        <w:tc>
          <w:tcPr>
            <w:tcW w:w="1315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1.5/1/0.5</w:t>
            </w:r>
          </w:p>
        </w:tc>
      </w:tr>
      <w:tr w:rsidR="00800A25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在校级体育比赛中获得第一/二/三名（团体项目减半）</w:t>
            </w:r>
          </w:p>
        </w:tc>
        <w:tc>
          <w:tcPr>
            <w:tcW w:w="1315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3/2/1</w:t>
            </w:r>
          </w:p>
        </w:tc>
      </w:tr>
      <w:tr w:rsidR="00800A25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在省级体育比赛中获得第一/二/三/四名（团体项目减半）</w:t>
            </w:r>
          </w:p>
        </w:tc>
        <w:tc>
          <w:tcPr>
            <w:tcW w:w="1315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4/3/2/1</w:t>
            </w:r>
          </w:p>
        </w:tc>
      </w:tr>
      <w:tr w:rsidR="00800A25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在国家级体育比赛中获得第一/二/三/四/五名（团体项目减半）</w:t>
            </w:r>
          </w:p>
        </w:tc>
        <w:tc>
          <w:tcPr>
            <w:tcW w:w="1315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5/4/3/2/1</w:t>
            </w:r>
          </w:p>
        </w:tc>
      </w:tr>
      <w:tr w:rsidR="00800A25" w:rsidTr="00157E49">
        <w:trPr>
          <w:trHeight w:val="466"/>
          <w:jc w:val="center"/>
        </w:trPr>
        <w:tc>
          <w:tcPr>
            <w:tcW w:w="2301" w:type="dxa"/>
            <w:vMerge w:val="restart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961306">
              <w:rPr>
                <w:rFonts w:ascii="仿宋_GB2312" w:eastAsia="仿宋_GB2312" w:hint="eastAsia"/>
                <w:b/>
                <w:sz w:val="24"/>
              </w:rPr>
              <w:t>“朋辈导师工程”示范性宿舍</w:t>
            </w:r>
            <w:r>
              <w:rPr>
                <w:rFonts w:ascii="仿宋_GB2312" w:eastAsia="仿宋_GB2312" w:hint="eastAsia"/>
                <w:b/>
                <w:sz w:val="24"/>
              </w:rPr>
              <w:t>（创业类）</w:t>
            </w:r>
          </w:p>
        </w:tc>
        <w:tc>
          <w:tcPr>
            <w:tcW w:w="7310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有自主创业或做知名企业校园总代理经历</w:t>
            </w:r>
          </w:p>
        </w:tc>
        <w:tc>
          <w:tcPr>
            <w:tcW w:w="1315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800A25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拥有至少一年校级以上创新创业组织活动经历（组织岗位减半）</w:t>
            </w:r>
          </w:p>
        </w:tc>
        <w:tc>
          <w:tcPr>
            <w:tcW w:w="1315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800A25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在校级创新创业比赛中获得第一/二/三名（团体项目减半）</w:t>
            </w:r>
          </w:p>
        </w:tc>
        <w:tc>
          <w:tcPr>
            <w:tcW w:w="1315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3/2/1</w:t>
            </w:r>
          </w:p>
        </w:tc>
      </w:tr>
      <w:tr w:rsidR="00800A25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在省级创新创业比赛中获得第一/二/三/四名（团体项目减半）</w:t>
            </w:r>
          </w:p>
        </w:tc>
        <w:tc>
          <w:tcPr>
            <w:tcW w:w="1315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4/3/2/1</w:t>
            </w:r>
          </w:p>
        </w:tc>
      </w:tr>
      <w:tr w:rsidR="00800A25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在国家级创新创业比赛中获得第一/二/三/四/五名（团体项目减半）</w:t>
            </w:r>
          </w:p>
        </w:tc>
        <w:tc>
          <w:tcPr>
            <w:tcW w:w="1315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5/4/3/2/1</w:t>
            </w:r>
          </w:p>
        </w:tc>
      </w:tr>
      <w:tr w:rsidR="00800A25" w:rsidTr="00157E49">
        <w:trPr>
          <w:trHeight w:val="466"/>
          <w:jc w:val="center"/>
        </w:trPr>
        <w:tc>
          <w:tcPr>
            <w:tcW w:w="2301" w:type="dxa"/>
            <w:vMerge w:val="restart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961306">
              <w:rPr>
                <w:rFonts w:ascii="仿宋_GB2312" w:eastAsia="仿宋_GB2312" w:hint="eastAsia"/>
                <w:b/>
                <w:sz w:val="24"/>
              </w:rPr>
              <w:t>“朋辈导师工程”示范性宿舍</w:t>
            </w:r>
            <w:r>
              <w:rPr>
                <w:rFonts w:ascii="仿宋_GB2312" w:eastAsia="仿宋_GB2312" w:hint="eastAsia"/>
                <w:b/>
                <w:sz w:val="24"/>
              </w:rPr>
              <w:t>（公益类）</w:t>
            </w:r>
          </w:p>
        </w:tc>
        <w:tc>
          <w:tcPr>
            <w:tcW w:w="7310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宿舍成员均积极参加志愿活动，志愿时长均在</w:t>
            </w:r>
            <w:r w:rsidRPr="00962814">
              <w:rPr>
                <w:rFonts w:ascii="仿宋_GB2312" w:eastAsia="仿宋_GB2312" w:hint="eastAsia"/>
                <w:color w:val="000000"/>
                <w:sz w:val="24"/>
              </w:rPr>
              <w:t>18</w:t>
            </w:r>
            <w:r>
              <w:rPr>
                <w:rFonts w:ascii="仿宋_GB2312" w:eastAsia="仿宋_GB2312" w:hint="eastAsia"/>
                <w:sz w:val="24"/>
              </w:rPr>
              <w:t>小时以上</w:t>
            </w:r>
          </w:p>
        </w:tc>
        <w:tc>
          <w:tcPr>
            <w:tcW w:w="1315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800A25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拥有至少两年校级志愿服务组织任职经历</w:t>
            </w:r>
          </w:p>
        </w:tc>
        <w:tc>
          <w:tcPr>
            <w:tcW w:w="1315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800A25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校级一/二/三/四/五星级志愿者</w:t>
            </w:r>
          </w:p>
        </w:tc>
        <w:tc>
          <w:tcPr>
            <w:tcW w:w="1315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1/2/3/4/5</w:t>
            </w:r>
          </w:p>
        </w:tc>
      </w:tr>
      <w:tr w:rsidR="00800A25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省级以上一/二/三/四/五星级志愿者</w:t>
            </w:r>
          </w:p>
        </w:tc>
        <w:tc>
          <w:tcPr>
            <w:tcW w:w="1315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3/4/5/6/7</w:t>
            </w:r>
          </w:p>
        </w:tc>
      </w:tr>
      <w:tr w:rsidR="00800A25" w:rsidTr="00157E49">
        <w:trPr>
          <w:trHeight w:val="466"/>
          <w:jc w:val="center"/>
        </w:trPr>
        <w:tc>
          <w:tcPr>
            <w:tcW w:w="2301" w:type="dxa"/>
            <w:vMerge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0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在校级学生公益组织中至少两年参与社会志愿服务经历</w:t>
            </w:r>
          </w:p>
        </w:tc>
        <w:tc>
          <w:tcPr>
            <w:tcW w:w="1315" w:type="dxa"/>
            <w:vAlign w:val="center"/>
          </w:tcPr>
          <w:p w:rsidR="00800A25" w:rsidRDefault="00800A25" w:rsidP="00157E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</w:tbl>
    <w:p w:rsidR="004B7A3E" w:rsidRPr="007C3773" w:rsidRDefault="00D77A68" w:rsidP="007C3773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注：总分无上限，同类加分只取最高项，不重复叠加。</w:t>
      </w:r>
    </w:p>
    <w:sectPr w:rsidR="004B7A3E" w:rsidRPr="007C3773" w:rsidSect="00096751">
      <w:pgSz w:w="11906" w:h="16838"/>
      <w:pgMar w:top="856" w:right="1230" w:bottom="856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F99" w:rsidRDefault="002D2F99" w:rsidP="00D77A68">
      <w:r>
        <w:separator/>
      </w:r>
    </w:p>
  </w:endnote>
  <w:endnote w:type="continuationSeparator" w:id="1">
    <w:p w:rsidR="002D2F99" w:rsidRDefault="002D2F99" w:rsidP="00D77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F99" w:rsidRDefault="002D2F99" w:rsidP="00D77A68">
      <w:r>
        <w:separator/>
      </w:r>
    </w:p>
  </w:footnote>
  <w:footnote w:type="continuationSeparator" w:id="1">
    <w:p w:rsidR="002D2F99" w:rsidRDefault="002D2F99" w:rsidP="00D77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A68"/>
    <w:rsid w:val="002D2F99"/>
    <w:rsid w:val="004B7A3E"/>
    <w:rsid w:val="007C3773"/>
    <w:rsid w:val="00800A25"/>
    <w:rsid w:val="00D02A49"/>
    <w:rsid w:val="00D45766"/>
    <w:rsid w:val="00D7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A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A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A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2016-11-04T03:21:00Z</dcterms:created>
  <dcterms:modified xsi:type="dcterms:W3CDTF">2016-11-04T12:11:00Z</dcterms:modified>
</cp:coreProperties>
</file>