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29F" w:rsidRPr="00201BFE" w:rsidRDefault="00201BFE" w:rsidP="007C687E">
      <w:pPr>
        <w:jc w:val="center"/>
        <w:rPr>
          <w:rFonts w:ascii="黑体" w:eastAsia="黑体" w:hAnsi="黑体"/>
          <w:sz w:val="44"/>
          <w:szCs w:val="44"/>
        </w:rPr>
      </w:pPr>
      <w:r w:rsidRPr="00201BFE">
        <w:rPr>
          <w:rFonts w:ascii="黑体" w:eastAsia="黑体" w:hAnsi="黑体" w:hint="eastAsia"/>
          <w:sz w:val="44"/>
          <w:szCs w:val="44"/>
        </w:rPr>
        <w:t>人事处党支部</w:t>
      </w:r>
      <w:r w:rsidR="007C687E" w:rsidRPr="00201BFE">
        <w:rPr>
          <w:rFonts w:ascii="黑体" w:eastAsia="黑体" w:hAnsi="黑体" w:hint="eastAsia"/>
          <w:sz w:val="44"/>
          <w:szCs w:val="44"/>
        </w:rPr>
        <w:t>2015年工作总结</w:t>
      </w:r>
    </w:p>
    <w:p w:rsidR="007C687E" w:rsidRPr="00201BFE" w:rsidRDefault="007C687E" w:rsidP="00201BFE">
      <w:pPr>
        <w:snapToGrid w:val="0"/>
        <w:spacing w:line="560" w:lineRule="exact"/>
        <w:ind w:firstLineChars="200" w:firstLine="560"/>
        <w:rPr>
          <w:rFonts w:ascii="仿宋_GB2312" w:eastAsia="仿宋_GB2312" w:hAnsi="仿宋" w:hint="eastAsia"/>
          <w:sz w:val="28"/>
          <w:szCs w:val="28"/>
        </w:rPr>
      </w:pPr>
      <w:r w:rsidRPr="00201BFE">
        <w:rPr>
          <w:rFonts w:ascii="仿宋_GB2312" w:eastAsia="仿宋_GB2312" w:hAnsi="仿宋" w:cs="Times New Roman" w:hint="eastAsia"/>
          <w:sz w:val="28"/>
          <w:szCs w:val="28"/>
        </w:rPr>
        <w:t>2015</w:t>
      </w:r>
      <w:r w:rsidRPr="00201BFE">
        <w:rPr>
          <w:rFonts w:ascii="仿宋_GB2312" w:eastAsia="仿宋_GB2312" w:hAnsi="仿宋" w:hint="eastAsia"/>
          <w:sz w:val="28"/>
          <w:szCs w:val="28"/>
        </w:rPr>
        <w:t>年人事处党支部在学校党委和机关党委的</w:t>
      </w:r>
      <w:r w:rsidR="008066C2" w:rsidRPr="00201BFE">
        <w:rPr>
          <w:rFonts w:ascii="仿宋_GB2312" w:eastAsia="仿宋_GB2312" w:hAnsi="仿宋" w:hint="eastAsia"/>
          <w:sz w:val="28"/>
          <w:szCs w:val="28"/>
        </w:rPr>
        <w:t>正确</w:t>
      </w:r>
      <w:r w:rsidRPr="00201BFE">
        <w:rPr>
          <w:rFonts w:ascii="仿宋_GB2312" w:eastAsia="仿宋_GB2312" w:hAnsi="仿宋" w:hint="eastAsia"/>
          <w:sz w:val="28"/>
          <w:szCs w:val="28"/>
        </w:rPr>
        <w:t>领导下，</w:t>
      </w:r>
      <w:r w:rsidR="008066C2" w:rsidRPr="00201BFE">
        <w:rPr>
          <w:rFonts w:ascii="仿宋_GB2312" w:eastAsia="仿宋_GB2312" w:hAnsi="仿宋" w:hint="eastAsia"/>
          <w:sz w:val="28"/>
          <w:szCs w:val="28"/>
        </w:rPr>
        <w:t>认真贯彻落实党的十八大精神和中央八项规定，</w:t>
      </w:r>
      <w:r w:rsidRPr="00201BFE">
        <w:rPr>
          <w:rFonts w:ascii="仿宋_GB2312" w:eastAsia="仿宋_GB2312" w:hAnsi="仿宋" w:hint="eastAsia"/>
          <w:sz w:val="28"/>
          <w:szCs w:val="28"/>
        </w:rPr>
        <w:t>持续深入学习习近平总书记系列重要讲话精神，践行“三严三实”的新思想新观点新要求，牢固树立“三严三实”的检验标尺，准确把握践行“三严三实”的基本要求，立行立改，提升管理水平和服务教职工的能力，服务学校发展大局,以师资队伍建设为中心，以深化目标考核绩效以及分配制度改革为重点，完善制度规范管理，创新思路扎实开展工作，较圆满的完成了</w:t>
      </w:r>
      <w:r w:rsidRPr="00201BFE">
        <w:rPr>
          <w:rFonts w:ascii="仿宋_GB2312" w:eastAsia="仿宋_GB2312" w:hAnsi="仿宋" w:cs="Times New Roman" w:hint="eastAsia"/>
          <w:sz w:val="28"/>
          <w:szCs w:val="28"/>
        </w:rPr>
        <w:t>2015</w:t>
      </w:r>
      <w:r w:rsidRPr="00201BFE">
        <w:rPr>
          <w:rFonts w:ascii="仿宋_GB2312" w:eastAsia="仿宋_GB2312" w:hAnsi="仿宋" w:hint="eastAsia"/>
          <w:sz w:val="28"/>
          <w:szCs w:val="28"/>
        </w:rPr>
        <w:t>年度各项工作，现将具体工作汇报如下：</w:t>
      </w:r>
    </w:p>
    <w:p w:rsidR="007168B2" w:rsidRPr="00201BFE" w:rsidRDefault="007168B2" w:rsidP="00201BFE">
      <w:pPr>
        <w:snapToGrid w:val="0"/>
        <w:spacing w:line="560" w:lineRule="exact"/>
        <w:ind w:firstLineChars="200" w:firstLine="560"/>
        <w:rPr>
          <w:rFonts w:ascii="黑体" w:eastAsia="黑体" w:hAnsiTheme="minorEastAsia"/>
          <w:sz w:val="28"/>
          <w:szCs w:val="28"/>
        </w:rPr>
      </w:pPr>
      <w:r w:rsidRPr="00201BFE">
        <w:rPr>
          <w:rFonts w:ascii="黑体" w:eastAsia="黑体" w:hAnsiTheme="minorEastAsia" w:hint="eastAsia"/>
          <w:sz w:val="28"/>
          <w:szCs w:val="28"/>
        </w:rPr>
        <w:t>一、积极开展“三严三实”专题教育活动，着力解决突出问题，提升管理和服务水平</w:t>
      </w:r>
    </w:p>
    <w:p w:rsidR="007168B2" w:rsidRPr="00201BFE" w:rsidRDefault="007168B2" w:rsidP="00201BFE">
      <w:pPr>
        <w:snapToGrid w:val="0"/>
        <w:spacing w:line="560" w:lineRule="exact"/>
        <w:ind w:firstLineChars="150" w:firstLine="420"/>
        <w:rPr>
          <w:rFonts w:ascii="楷体" w:eastAsia="楷体" w:hAnsi="楷体"/>
          <w:sz w:val="28"/>
          <w:szCs w:val="28"/>
        </w:rPr>
      </w:pPr>
      <w:r w:rsidRPr="00201BFE">
        <w:rPr>
          <w:rFonts w:ascii="楷体" w:eastAsia="楷体" w:hAnsi="楷体" w:hint="eastAsia"/>
          <w:sz w:val="28"/>
          <w:szCs w:val="28"/>
        </w:rPr>
        <w:t>（一）开展“三严三实”专题教育活动，立行立改、转变作风，为全校教职工做好服务。</w:t>
      </w:r>
    </w:p>
    <w:p w:rsidR="007168B2" w:rsidRPr="00201BFE" w:rsidRDefault="007168B2" w:rsidP="00201BFE">
      <w:pPr>
        <w:snapToGrid w:val="0"/>
        <w:spacing w:line="560" w:lineRule="exact"/>
        <w:ind w:firstLineChars="200" w:firstLine="560"/>
        <w:rPr>
          <w:rFonts w:ascii="仿宋_GB2312" w:eastAsia="仿宋_GB2312" w:hAnsiTheme="minorEastAsia" w:hint="eastAsia"/>
          <w:sz w:val="28"/>
          <w:szCs w:val="28"/>
        </w:rPr>
      </w:pPr>
      <w:r w:rsidRPr="00201BFE">
        <w:rPr>
          <w:rFonts w:ascii="仿宋_GB2312" w:eastAsia="仿宋_GB2312" w:hAnsiTheme="minorEastAsia" w:hint="eastAsia"/>
          <w:sz w:val="28"/>
          <w:szCs w:val="28"/>
        </w:rPr>
        <w:t>人事处是一个直接面对学校广大教职工的重要窗口，每一项工作都关系到教职工的切身利益，因此人事部门服务质量的好坏将对机关管理水平的提高具有很大的影响，也是广大教职工考核机关管理水平的重要指标之一。人事处以开展“三严三实”主题教育活动为契机，认真学习，提高认识，立行立改、转变作风，着力解决突出存在问题，通过提升服务水平，强化服务意识，为广大教职工提供了优质高效的服务，为广大教职工营造了一个良好的工作、交流的环境。</w:t>
      </w:r>
    </w:p>
    <w:p w:rsidR="007168B2" w:rsidRPr="00201BFE" w:rsidRDefault="007168B2" w:rsidP="00201BFE">
      <w:pPr>
        <w:snapToGrid w:val="0"/>
        <w:spacing w:line="560" w:lineRule="exact"/>
        <w:ind w:firstLineChars="200" w:firstLine="560"/>
        <w:rPr>
          <w:rFonts w:ascii="楷体" w:eastAsia="楷体" w:hAnsi="楷体"/>
          <w:sz w:val="28"/>
          <w:szCs w:val="28"/>
        </w:rPr>
      </w:pPr>
      <w:r w:rsidRPr="00201BFE">
        <w:rPr>
          <w:rFonts w:ascii="楷体" w:eastAsia="楷体" w:hAnsi="楷体" w:hint="eastAsia"/>
          <w:sz w:val="28"/>
          <w:szCs w:val="28"/>
        </w:rPr>
        <w:t>（二）强化责任，规范管理，管理水平和效率不断提升</w:t>
      </w:r>
    </w:p>
    <w:p w:rsidR="007168B2" w:rsidRPr="00201BFE" w:rsidRDefault="007168B2" w:rsidP="00201BFE">
      <w:pPr>
        <w:snapToGrid w:val="0"/>
        <w:spacing w:line="560" w:lineRule="exact"/>
        <w:ind w:firstLineChars="200" w:firstLine="560"/>
        <w:rPr>
          <w:rFonts w:ascii="仿宋_GB2312" w:eastAsia="仿宋_GB2312" w:hAnsiTheme="minorEastAsia"/>
          <w:sz w:val="28"/>
          <w:szCs w:val="28"/>
        </w:rPr>
      </w:pPr>
      <w:r w:rsidRPr="00201BFE">
        <w:rPr>
          <w:rFonts w:ascii="仿宋_GB2312" w:eastAsia="仿宋_GB2312" w:hAnsiTheme="minorEastAsia" w:hint="eastAsia"/>
          <w:sz w:val="28"/>
          <w:szCs w:val="28"/>
        </w:rPr>
        <w:t>人事处严格工作纪律，重点抓建章立制，搞好落实，在促进人事工作规范化管理上下功夫。人事处长期坚持处长办公会制度，规范管理。在人事调配问题上，严把入口关，不徇私情。在师资招聘上，指</w:t>
      </w:r>
      <w:r w:rsidRPr="00201BFE">
        <w:rPr>
          <w:rFonts w:ascii="仿宋_GB2312" w:eastAsia="仿宋_GB2312" w:hAnsiTheme="minorEastAsia" w:hint="eastAsia"/>
          <w:sz w:val="28"/>
          <w:szCs w:val="28"/>
        </w:rPr>
        <w:lastRenderedPageBreak/>
        <w:t>标、计划和条件公开，坚持申报人员公开排队，机会面前人人平等。在工资福利问题上，严格按照国家工资政策办事，每次调资、调标、增加离退休费，都针对其职务、职称、工资档次进行多次核查，做到该升的一个不漏，不该升的坚决不升。在职称评审工作中，严格规范程序，严格实行“公开、展示、考核、评议、监督”相结合的推荐评审办法，增加申报、推荐、评审工作过程的透明度。坚决贯彻“五不”纪律原则，注意严格评委会的管理，对人员进行随机确定，坚持回避制度。</w:t>
      </w:r>
    </w:p>
    <w:p w:rsidR="007168B2" w:rsidRPr="00201BFE" w:rsidRDefault="007168B2" w:rsidP="00201BFE">
      <w:pPr>
        <w:snapToGrid w:val="0"/>
        <w:spacing w:line="560" w:lineRule="exact"/>
        <w:ind w:firstLineChars="200" w:firstLine="560"/>
        <w:rPr>
          <w:rFonts w:ascii="楷体" w:eastAsia="楷体" w:hAnsi="楷体"/>
          <w:sz w:val="28"/>
          <w:szCs w:val="28"/>
        </w:rPr>
      </w:pPr>
      <w:r w:rsidRPr="00201BFE">
        <w:rPr>
          <w:rFonts w:ascii="楷体" w:eastAsia="楷体" w:hAnsi="楷体" w:hint="eastAsia"/>
          <w:sz w:val="28"/>
          <w:szCs w:val="28"/>
        </w:rPr>
        <w:t>（三）营造良好环境，搭建服务平台，为各类人才做好服务</w:t>
      </w:r>
    </w:p>
    <w:p w:rsidR="007168B2" w:rsidRPr="00201BFE" w:rsidRDefault="007168B2" w:rsidP="00201BFE">
      <w:pPr>
        <w:snapToGrid w:val="0"/>
        <w:spacing w:line="560" w:lineRule="exact"/>
        <w:ind w:firstLineChars="200" w:firstLine="560"/>
        <w:rPr>
          <w:rFonts w:ascii="仿宋_GB2312" w:eastAsia="仿宋_GB2312" w:hAnsiTheme="minorEastAsia"/>
          <w:color w:val="FF0000"/>
          <w:sz w:val="28"/>
          <w:szCs w:val="28"/>
        </w:rPr>
      </w:pPr>
      <w:r w:rsidRPr="00201BFE">
        <w:rPr>
          <w:rFonts w:ascii="仿宋_GB2312" w:eastAsia="仿宋_GB2312" w:hAnsiTheme="minorEastAsia" w:hint="eastAsia"/>
          <w:sz w:val="28"/>
          <w:szCs w:val="28"/>
        </w:rPr>
        <w:t>积极营造良好环境，搭建服务平台，为各类人才提供更加优质高效的服务，配合学校的人才强校战略提供强有力的保障。通过各种途径，了解教师的直接需求，即为他们解决生活、工作中的后顾之忧，为他们提供优质、专业、高效的服务。通过这些举措，提高了我们的服务质量，也加深了广大教职工对我们工作的理解，进一步提高了我们的工作效率和工作热情。</w:t>
      </w:r>
    </w:p>
    <w:p w:rsidR="007168B2" w:rsidRPr="00201BFE" w:rsidRDefault="00133046" w:rsidP="00201BFE">
      <w:pPr>
        <w:snapToGrid w:val="0"/>
        <w:spacing w:line="560" w:lineRule="exact"/>
        <w:ind w:firstLineChars="200" w:firstLine="560"/>
        <w:rPr>
          <w:rFonts w:ascii="黑体" w:eastAsia="黑体" w:hAnsi="黑体"/>
          <w:sz w:val="28"/>
          <w:szCs w:val="28"/>
        </w:rPr>
      </w:pPr>
      <w:r w:rsidRPr="00201BFE">
        <w:rPr>
          <w:rFonts w:ascii="黑体" w:eastAsia="黑体" w:hAnsi="黑体" w:hint="eastAsia"/>
          <w:sz w:val="28"/>
          <w:szCs w:val="28"/>
        </w:rPr>
        <w:t>二、认真落实“三会一课”制度，进一步健全党组生活。</w:t>
      </w:r>
    </w:p>
    <w:p w:rsidR="00133046" w:rsidRPr="00201BFE" w:rsidRDefault="00133046" w:rsidP="00201BFE">
      <w:pPr>
        <w:snapToGrid w:val="0"/>
        <w:spacing w:line="560" w:lineRule="exact"/>
        <w:ind w:firstLineChars="200" w:firstLine="560"/>
        <w:rPr>
          <w:rFonts w:ascii="楷体" w:eastAsia="楷体" w:hAnsi="楷体"/>
          <w:sz w:val="28"/>
          <w:szCs w:val="28"/>
        </w:rPr>
      </w:pPr>
      <w:r w:rsidRPr="00201BFE">
        <w:rPr>
          <w:rFonts w:ascii="楷体" w:eastAsia="楷体" w:hAnsi="楷体" w:hint="eastAsia"/>
          <w:sz w:val="28"/>
          <w:szCs w:val="28"/>
        </w:rPr>
        <w:t>（一）领导重视，常抓不懈</w:t>
      </w:r>
    </w:p>
    <w:p w:rsidR="00133046" w:rsidRPr="00201BFE" w:rsidRDefault="00133046" w:rsidP="00201BFE">
      <w:pPr>
        <w:snapToGrid w:val="0"/>
        <w:spacing w:line="560" w:lineRule="exact"/>
        <w:ind w:firstLineChars="200" w:firstLine="560"/>
        <w:rPr>
          <w:rFonts w:ascii="仿宋_GB2312" w:eastAsia="仿宋_GB2312" w:hAnsiTheme="minorEastAsia"/>
          <w:sz w:val="28"/>
          <w:szCs w:val="28"/>
        </w:rPr>
      </w:pPr>
      <w:r w:rsidRPr="00201BFE">
        <w:rPr>
          <w:rFonts w:ascii="仿宋_GB2312" w:eastAsia="仿宋_GB2312" w:hAnsiTheme="minorEastAsia" w:hint="eastAsia"/>
          <w:sz w:val="28"/>
          <w:szCs w:val="28"/>
        </w:rPr>
        <w:t>“三会一课”是党支部基础建设中的基础环节，坚持“三会一课”制度，保证“三会一课”质量，对于健全党内生活，加强党内监督，严格党员管理教育，增强党支部的凝聚力、吸引力、战斗力具有十分重要的作用。我处领导班子对“三会一课”制度充分认识，高度重视，分级负责，常抓不懈，把提高“三会一课”质量作为加强基层组织建设的一项重要基础工作，切实抓紧抓好。</w:t>
      </w:r>
    </w:p>
    <w:p w:rsidR="00133046" w:rsidRPr="00201BFE" w:rsidRDefault="00133046" w:rsidP="00201BFE">
      <w:pPr>
        <w:snapToGrid w:val="0"/>
        <w:spacing w:line="560" w:lineRule="exact"/>
        <w:ind w:firstLineChars="200" w:firstLine="560"/>
        <w:rPr>
          <w:rFonts w:ascii="楷体" w:eastAsia="楷体" w:hAnsi="楷体"/>
          <w:sz w:val="28"/>
          <w:szCs w:val="28"/>
        </w:rPr>
      </w:pPr>
      <w:r w:rsidRPr="00201BFE">
        <w:rPr>
          <w:rFonts w:ascii="楷体" w:eastAsia="楷体" w:hAnsi="楷体" w:hint="eastAsia"/>
          <w:sz w:val="28"/>
          <w:szCs w:val="28"/>
        </w:rPr>
        <w:t>（二）</w:t>
      </w:r>
      <w:r w:rsidR="00AC515A" w:rsidRPr="00201BFE">
        <w:rPr>
          <w:rFonts w:ascii="楷体" w:eastAsia="楷体" w:hAnsi="楷体" w:hint="eastAsia"/>
          <w:sz w:val="28"/>
          <w:szCs w:val="28"/>
        </w:rPr>
        <w:t>联系实际，</w:t>
      </w:r>
      <w:r w:rsidRPr="00201BFE">
        <w:rPr>
          <w:rFonts w:ascii="楷体" w:eastAsia="楷体" w:hAnsi="楷体" w:hint="eastAsia"/>
          <w:sz w:val="28"/>
          <w:szCs w:val="28"/>
        </w:rPr>
        <w:t>认真落实</w:t>
      </w:r>
    </w:p>
    <w:p w:rsidR="00AC515A" w:rsidRPr="00201BFE" w:rsidRDefault="00AC515A" w:rsidP="00201BFE">
      <w:pPr>
        <w:snapToGrid w:val="0"/>
        <w:spacing w:line="560" w:lineRule="exact"/>
        <w:ind w:firstLineChars="200" w:firstLine="560"/>
        <w:rPr>
          <w:rFonts w:ascii="仿宋_GB2312" w:eastAsia="仿宋_GB2312" w:hAnsiTheme="minorEastAsia"/>
          <w:sz w:val="28"/>
          <w:szCs w:val="28"/>
        </w:rPr>
      </w:pPr>
      <w:r w:rsidRPr="00201BFE">
        <w:rPr>
          <w:rFonts w:ascii="仿宋_GB2312" w:eastAsia="仿宋_GB2312" w:hAnsiTheme="minorEastAsia" w:hint="eastAsia"/>
          <w:sz w:val="28"/>
          <w:szCs w:val="28"/>
        </w:rPr>
        <w:lastRenderedPageBreak/>
        <w:t>人事处党支部按照机关党委要求，结合当前的政治形势、工作实际、思想实际，认真落实好“三会一课”</w:t>
      </w:r>
      <w:r w:rsidR="00F60C98" w:rsidRPr="00201BFE">
        <w:rPr>
          <w:rFonts w:ascii="仿宋_GB2312" w:eastAsia="仿宋_GB2312" w:hAnsiTheme="minorEastAsia" w:hint="eastAsia"/>
          <w:sz w:val="28"/>
          <w:szCs w:val="28"/>
        </w:rPr>
        <w:t>，做到确保时间、人员、内容和效果四到位。时间到位：</w:t>
      </w:r>
      <w:r w:rsidR="005840F3" w:rsidRPr="00201BFE">
        <w:rPr>
          <w:rFonts w:ascii="仿宋_GB2312" w:eastAsia="仿宋_GB2312" w:hAnsiTheme="minorEastAsia" w:hint="eastAsia"/>
          <w:sz w:val="28"/>
          <w:szCs w:val="28"/>
        </w:rPr>
        <w:t>做到</w:t>
      </w:r>
      <w:r w:rsidR="00F60C98" w:rsidRPr="00201BFE">
        <w:rPr>
          <w:rFonts w:ascii="仿宋_GB2312" w:eastAsia="仿宋_GB2312" w:hAnsiTheme="minorEastAsia" w:hint="eastAsia"/>
          <w:sz w:val="28"/>
          <w:szCs w:val="28"/>
        </w:rPr>
        <w:t>每季度召开一次支部党员大会</w:t>
      </w:r>
      <w:r w:rsidR="005840F3" w:rsidRPr="00201BFE">
        <w:rPr>
          <w:rFonts w:ascii="仿宋_GB2312" w:eastAsia="仿宋_GB2312" w:hAnsiTheme="minorEastAsia" w:hint="eastAsia"/>
          <w:sz w:val="28"/>
          <w:szCs w:val="28"/>
        </w:rPr>
        <w:t>，每月召开一次支部委员会，每月召开一至两次党小组会，每半年组织一次党课教育；严格传达党的路线、方针、政策和上级党组织的决议、决定、指示，制定党支部贯彻落实的计划和措施，学习</w:t>
      </w:r>
      <w:r w:rsidR="00664EA1" w:rsidRPr="00201BFE">
        <w:rPr>
          <w:rFonts w:ascii="仿宋_GB2312" w:eastAsia="仿宋_GB2312" w:hAnsiTheme="minorEastAsia" w:hint="eastAsia"/>
          <w:sz w:val="28"/>
          <w:szCs w:val="28"/>
        </w:rPr>
        <w:t>党章、党规、党纪、党风廉政建设相关知识</w:t>
      </w:r>
      <w:r w:rsidR="00C51660" w:rsidRPr="00201BFE">
        <w:rPr>
          <w:rFonts w:ascii="仿宋_GB2312" w:eastAsia="仿宋_GB2312" w:hAnsiTheme="minorEastAsia" w:hint="eastAsia"/>
          <w:sz w:val="28"/>
          <w:szCs w:val="28"/>
        </w:rPr>
        <w:t>；党员汇报交流思想、工作和学习情况。</w:t>
      </w:r>
    </w:p>
    <w:p w:rsidR="00C51660" w:rsidRPr="00201BFE" w:rsidRDefault="00C51660" w:rsidP="00201BFE">
      <w:pPr>
        <w:snapToGrid w:val="0"/>
        <w:spacing w:line="560" w:lineRule="exact"/>
        <w:ind w:firstLineChars="200" w:firstLine="560"/>
        <w:rPr>
          <w:rFonts w:ascii="楷体" w:eastAsia="楷体" w:hAnsi="楷体"/>
          <w:sz w:val="28"/>
          <w:szCs w:val="28"/>
        </w:rPr>
      </w:pPr>
      <w:r w:rsidRPr="00201BFE">
        <w:rPr>
          <w:rFonts w:ascii="楷体" w:eastAsia="楷体" w:hAnsi="楷体" w:hint="eastAsia"/>
          <w:sz w:val="28"/>
          <w:szCs w:val="28"/>
        </w:rPr>
        <w:t>（三）</w:t>
      </w:r>
      <w:r w:rsidR="00EF2C3C" w:rsidRPr="00201BFE">
        <w:rPr>
          <w:rFonts w:ascii="楷体" w:eastAsia="楷体" w:hAnsi="楷体" w:hint="eastAsia"/>
          <w:sz w:val="28"/>
          <w:szCs w:val="28"/>
        </w:rPr>
        <w:t>党建工作中遇到的问题</w:t>
      </w:r>
    </w:p>
    <w:p w:rsidR="00EF2C3C" w:rsidRPr="00201BFE" w:rsidRDefault="00FD1EE4" w:rsidP="00201BFE">
      <w:pPr>
        <w:snapToGrid w:val="0"/>
        <w:spacing w:line="560" w:lineRule="exact"/>
        <w:ind w:firstLineChars="245" w:firstLine="689"/>
        <w:rPr>
          <w:rFonts w:ascii="仿宋_GB2312" w:eastAsia="仿宋_GB2312" w:hAnsiTheme="minorEastAsia"/>
          <w:b/>
          <w:sz w:val="28"/>
          <w:szCs w:val="28"/>
        </w:rPr>
      </w:pPr>
      <w:r w:rsidRPr="00201BFE">
        <w:rPr>
          <w:rFonts w:ascii="仿宋_GB2312" w:eastAsia="仿宋_GB2312" w:hAnsiTheme="minorEastAsia" w:hint="eastAsia"/>
          <w:b/>
          <w:sz w:val="28"/>
          <w:szCs w:val="28"/>
        </w:rPr>
        <w:t>1、学习内容缺乏吸引力。</w:t>
      </w:r>
      <w:r w:rsidRPr="00201BFE">
        <w:rPr>
          <w:rFonts w:ascii="仿宋_GB2312" w:eastAsia="仿宋_GB2312" w:hAnsiTheme="minorEastAsia" w:hint="eastAsia"/>
          <w:sz w:val="28"/>
          <w:szCs w:val="28"/>
        </w:rPr>
        <w:t>平时党建的学习内容与中心工作的结合不紧密、存在两层皮现象。支委会上讨论的内容过于陈旧，上级布置什么就学什么，没有布置就随意安排，缺乏规划性和创新性。</w:t>
      </w:r>
    </w:p>
    <w:p w:rsidR="00FD1EE4" w:rsidRPr="00201BFE" w:rsidRDefault="00FD1EE4" w:rsidP="00201BFE">
      <w:pPr>
        <w:snapToGrid w:val="0"/>
        <w:spacing w:line="560" w:lineRule="exact"/>
        <w:ind w:firstLineChars="200" w:firstLine="562"/>
        <w:rPr>
          <w:rFonts w:ascii="仿宋_GB2312" w:eastAsia="仿宋_GB2312" w:hAnsiTheme="minorEastAsia"/>
          <w:b/>
          <w:sz w:val="28"/>
          <w:szCs w:val="28"/>
        </w:rPr>
      </w:pPr>
      <w:r w:rsidRPr="00201BFE">
        <w:rPr>
          <w:rFonts w:ascii="仿宋_GB2312" w:eastAsia="仿宋_GB2312" w:hAnsiTheme="minorEastAsia" w:hint="eastAsia"/>
          <w:b/>
          <w:sz w:val="28"/>
          <w:szCs w:val="28"/>
        </w:rPr>
        <w:t>2、形式缺乏创造力。</w:t>
      </w:r>
      <w:r w:rsidR="007576D1" w:rsidRPr="00201BFE">
        <w:rPr>
          <w:rFonts w:ascii="仿宋_GB2312" w:eastAsia="仿宋_GB2312" w:hAnsiTheme="minorEastAsia" w:hint="eastAsia"/>
          <w:sz w:val="28"/>
          <w:szCs w:val="28"/>
        </w:rPr>
        <w:t>无论是“三会一课”还是其他</w:t>
      </w:r>
      <w:r w:rsidRPr="00201BFE">
        <w:rPr>
          <w:rFonts w:ascii="仿宋_GB2312" w:eastAsia="仿宋_GB2312" w:hAnsiTheme="minorEastAsia" w:hint="eastAsia"/>
          <w:sz w:val="28"/>
          <w:szCs w:val="28"/>
        </w:rPr>
        <w:t>会议，都是沿袭以往的形式，主要以单向灌输式教育为主，</w:t>
      </w:r>
      <w:r w:rsidR="007576D1" w:rsidRPr="00201BFE">
        <w:rPr>
          <w:rFonts w:ascii="仿宋_GB2312" w:eastAsia="仿宋_GB2312" w:hAnsiTheme="minorEastAsia" w:hint="eastAsia"/>
          <w:sz w:val="28"/>
          <w:szCs w:val="28"/>
        </w:rPr>
        <w:t>缺乏创新性，</w:t>
      </w:r>
      <w:r w:rsidRPr="00201BFE">
        <w:rPr>
          <w:rFonts w:ascii="仿宋_GB2312" w:eastAsia="仿宋_GB2312" w:hAnsiTheme="minorEastAsia" w:hint="eastAsia"/>
          <w:sz w:val="28"/>
          <w:szCs w:val="28"/>
        </w:rPr>
        <w:t>无法</w:t>
      </w:r>
      <w:r w:rsidR="007576D1" w:rsidRPr="00201BFE">
        <w:rPr>
          <w:rFonts w:ascii="仿宋_GB2312" w:eastAsia="仿宋_GB2312" w:hAnsiTheme="minorEastAsia" w:hint="eastAsia"/>
          <w:sz w:val="28"/>
          <w:szCs w:val="28"/>
        </w:rPr>
        <w:t>很好的调动党员的学习热情和兴趣。</w:t>
      </w:r>
    </w:p>
    <w:p w:rsidR="007576D1" w:rsidRDefault="007576D1" w:rsidP="00201BFE">
      <w:pPr>
        <w:snapToGrid w:val="0"/>
        <w:spacing w:line="560" w:lineRule="exact"/>
        <w:ind w:firstLineChars="200" w:firstLine="562"/>
        <w:rPr>
          <w:rFonts w:ascii="仿宋_GB2312" w:eastAsia="仿宋_GB2312" w:hAnsiTheme="minorEastAsia"/>
          <w:sz w:val="34"/>
          <w:szCs w:val="34"/>
        </w:rPr>
      </w:pPr>
      <w:r w:rsidRPr="00201BFE">
        <w:rPr>
          <w:rFonts w:ascii="仿宋_GB2312" w:eastAsia="仿宋_GB2312" w:hAnsiTheme="minorEastAsia" w:hint="eastAsia"/>
          <w:b/>
          <w:sz w:val="28"/>
          <w:szCs w:val="28"/>
        </w:rPr>
        <w:t>3、效果不理想。</w:t>
      </w:r>
      <w:r w:rsidR="00E72A18">
        <w:rPr>
          <w:rFonts w:ascii="仿宋_GB2312" w:eastAsia="仿宋_GB2312" w:hAnsiTheme="minorEastAsia" w:hint="eastAsia"/>
          <w:sz w:val="34"/>
          <w:szCs w:val="34"/>
        </w:rPr>
        <w:t>缺乏科学统一的质量评价标准和评估机制，整体效果不理想，无法很好起</w:t>
      </w:r>
      <w:r>
        <w:rPr>
          <w:rFonts w:ascii="仿宋_GB2312" w:eastAsia="仿宋_GB2312" w:hAnsiTheme="minorEastAsia" w:hint="eastAsia"/>
          <w:sz w:val="34"/>
          <w:szCs w:val="34"/>
        </w:rPr>
        <w:t>对提高党员</w:t>
      </w:r>
      <w:r w:rsidR="00E72A18">
        <w:rPr>
          <w:rFonts w:ascii="仿宋_GB2312" w:eastAsia="仿宋_GB2312" w:hAnsiTheme="minorEastAsia" w:hint="eastAsia"/>
          <w:sz w:val="34"/>
          <w:szCs w:val="34"/>
        </w:rPr>
        <w:t>思想觉悟、增强党员先进性意识的作用。</w:t>
      </w:r>
    </w:p>
    <w:p w:rsidR="00EC7501" w:rsidRPr="00201BFE" w:rsidRDefault="00525B30" w:rsidP="00201BFE">
      <w:pPr>
        <w:snapToGrid w:val="0"/>
        <w:spacing w:line="560" w:lineRule="exact"/>
        <w:ind w:firstLineChars="200" w:firstLine="560"/>
        <w:rPr>
          <w:rFonts w:ascii="楷体" w:eastAsia="楷体" w:hAnsi="楷体"/>
          <w:sz w:val="28"/>
          <w:szCs w:val="28"/>
        </w:rPr>
      </w:pPr>
      <w:r w:rsidRPr="00201BFE">
        <w:rPr>
          <w:rFonts w:ascii="楷体" w:eastAsia="楷体" w:hAnsi="楷体" w:hint="eastAsia"/>
          <w:sz w:val="28"/>
          <w:szCs w:val="28"/>
        </w:rPr>
        <w:t>（四）创新党建工作的新途径</w:t>
      </w:r>
    </w:p>
    <w:p w:rsidR="007576D1" w:rsidRPr="00201BFE" w:rsidRDefault="00525B30" w:rsidP="00201BFE">
      <w:pPr>
        <w:snapToGrid w:val="0"/>
        <w:spacing w:line="560" w:lineRule="exact"/>
        <w:ind w:firstLineChars="200" w:firstLine="562"/>
        <w:rPr>
          <w:rFonts w:ascii="仿宋_GB2312" w:eastAsia="仿宋_GB2312" w:hAnsiTheme="minorEastAsia"/>
          <w:sz w:val="28"/>
          <w:szCs w:val="28"/>
        </w:rPr>
      </w:pPr>
      <w:r w:rsidRPr="00201BFE">
        <w:rPr>
          <w:rFonts w:ascii="仿宋_GB2312" w:eastAsia="仿宋_GB2312" w:hAnsiTheme="minorEastAsia" w:hint="eastAsia"/>
          <w:b/>
          <w:sz w:val="28"/>
          <w:szCs w:val="28"/>
        </w:rPr>
        <w:t>1、更新观念，确保党建工作务实创新。</w:t>
      </w:r>
      <w:r w:rsidRPr="00201BFE">
        <w:rPr>
          <w:rFonts w:ascii="仿宋_GB2312" w:eastAsia="仿宋_GB2312" w:hAnsiTheme="minorEastAsia" w:hint="eastAsia"/>
          <w:sz w:val="28"/>
          <w:szCs w:val="28"/>
        </w:rPr>
        <w:t>首先要从思想观念入手，紧跟形势，以服务大局为中心，认真学习和研究党支部的发展思路和工作目标，组织党员学习讨论，明确目标，增强意识。</w:t>
      </w:r>
    </w:p>
    <w:p w:rsidR="00525B30" w:rsidRPr="00201BFE" w:rsidRDefault="00525B30" w:rsidP="00201BFE">
      <w:pPr>
        <w:snapToGrid w:val="0"/>
        <w:spacing w:line="560" w:lineRule="exact"/>
        <w:ind w:firstLineChars="200" w:firstLine="562"/>
        <w:rPr>
          <w:rFonts w:ascii="仿宋_GB2312" w:eastAsia="仿宋_GB2312" w:hAnsiTheme="minorEastAsia"/>
          <w:sz w:val="28"/>
          <w:szCs w:val="28"/>
        </w:rPr>
      </w:pPr>
      <w:r w:rsidRPr="00201BFE">
        <w:rPr>
          <w:rFonts w:ascii="仿宋_GB2312" w:eastAsia="仿宋_GB2312" w:hAnsiTheme="minorEastAsia" w:hint="eastAsia"/>
          <w:b/>
          <w:sz w:val="28"/>
          <w:szCs w:val="28"/>
        </w:rPr>
        <w:t>2、关注党员诉求，增强党员的关注度。</w:t>
      </w:r>
      <w:r w:rsidRPr="00201BFE">
        <w:rPr>
          <w:rFonts w:ascii="仿宋_GB2312" w:eastAsia="仿宋_GB2312" w:hAnsiTheme="minorEastAsia" w:hint="eastAsia"/>
          <w:sz w:val="28"/>
          <w:szCs w:val="28"/>
        </w:rPr>
        <w:t>要充分联系时下的热点重点问题，针对广大教职工的关注点，及时有效的开展各种学习和讨论，既要学习相关政策，又要帮助教职工解决热点问题。</w:t>
      </w:r>
    </w:p>
    <w:p w:rsidR="00525B30" w:rsidRPr="00201BFE" w:rsidRDefault="00525B30" w:rsidP="00201BFE">
      <w:pPr>
        <w:snapToGrid w:val="0"/>
        <w:spacing w:line="560" w:lineRule="exact"/>
        <w:ind w:firstLineChars="200" w:firstLine="562"/>
        <w:rPr>
          <w:rFonts w:ascii="仿宋_GB2312" w:eastAsia="仿宋_GB2312" w:hAnsiTheme="minorEastAsia"/>
          <w:sz w:val="28"/>
          <w:szCs w:val="28"/>
        </w:rPr>
      </w:pPr>
      <w:r w:rsidRPr="00201BFE">
        <w:rPr>
          <w:rFonts w:ascii="仿宋_GB2312" w:eastAsia="仿宋_GB2312" w:hAnsiTheme="minorEastAsia" w:hint="eastAsia"/>
          <w:b/>
          <w:sz w:val="28"/>
          <w:szCs w:val="28"/>
        </w:rPr>
        <w:lastRenderedPageBreak/>
        <w:t>3、创新方式，适应新需求。</w:t>
      </w:r>
      <w:r w:rsidRPr="00201BFE">
        <w:rPr>
          <w:rFonts w:ascii="仿宋_GB2312" w:eastAsia="仿宋_GB2312" w:hAnsiTheme="minorEastAsia" w:hint="eastAsia"/>
          <w:sz w:val="28"/>
          <w:szCs w:val="28"/>
        </w:rPr>
        <w:t>在新形势下，党建工作不能再局限于</w:t>
      </w:r>
      <w:r w:rsidR="00211C93" w:rsidRPr="00201BFE">
        <w:rPr>
          <w:rFonts w:ascii="仿宋_GB2312" w:eastAsia="仿宋_GB2312" w:hAnsiTheme="minorEastAsia" w:hint="eastAsia"/>
          <w:sz w:val="28"/>
          <w:szCs w:val="28"/>
        </w:rPr>
        <w:t>传统的建设模式，要敢于并善于运用新技术，以微博、微信、QQ等新型载体，传播党建工作相关知识，使学习的渠道和内容更加丰富多样。</w:t>
      </w:r>
    </w:p>
    <w:p w:rsidR="00211C93" w:rsidRPr="00201BFE" w:rsidRDefault="00211C93" w:rsidP="00201BFE">
      <w:pPr>
        <w:snapToGrid w:val="0"/>
        <w:spacing w:line="560" w:lineRule="exact"/>
        <w:ind w:firstLineChars="200" w:firstLine="560"/>
        <w:rPr>
          <w:rFonts w:ascii="黑体" w:eastAsia="黑体" w:hAnsi="黑体"/>
          <w:sz w:val="28"/>
          <w:szCs w:val="28"/>
        </w:rPr>
      </w:pPr>
      <w:r w:rsidRPr="00201BFE">
        <w:rPr>
          <w:rFonts w:ascii="黑体" w:eastAsia="黑体" w:hAnsi="黑体" w:hint="eastAsia"/>
          <w:sz w:val="28"/>
          <w:szCs w:val="28"/>
        </w:rPr>
        <w:t>三、认真组织活动，取得优异成绩。</w:t>
      </w:r>
    </w:p>
    <w:p w:rsidR="000927F3" w:rsidRPr="00201BFE" w:rsidRDefault="00211C93" w:rsidP="00201BFE">
      <w:pPr>
        <w:snapToGrid w:val="0"/>
        <w:spacing w:line="560" w:lineRule="exact"/>
        <w:ind w:firstLineChars="200" w:firstLine="560"/>
        <w:rPr>
          <w:rFonts w:ascii="仿宋_GB2312" w:eastAsia="仿宋_GB2312" w:hAnsiTheme="minorEastAsia"/>
          <w:sz w:val="28"/>
          <w:szCs w:val="28"/>
        </w:rPr>
      </w:pPr>
      <w:r w:rsidRPr="00201BFE">
        <w:rPr>
          <w:rFonts w:ascii="仿宋_GB2312" w:eastAsia="仿宋_GB2312" w:hAnsiTheme="minorEastAsia" w:hint="eastAsia"/>
          <w:sz w:val="28"/>
          <w:szCs w:val="28"/>
        </w:rPr>
        <w:t>在2015年年初，新的领导班子成立以来，人事处党支部严格按照学校党委和机关党委的安排，认真组织开展各项工作，并取得可喜的成绩。</w:t>
      </w:r>
    </w:p>
    <w:p w:rsidR="000927F3" w:rsidRPr="00201BFE" w:rsidRDefault="000927F3" w:rsidP="00201BFE">
      <w:pPr>
        <w:snapToGrid w:val="0"/>
        <w:spacing w:line="560" w:lineRule="exact"/>
        <w:ind w:firstLineChars="200" w:firstLine="560"/>
        <w:rPr>
          <w:rFonts w:ascii="仿宋_GB2312" w:eastAsia="仿宋_GB2312" w:hAnsiTheme="minorEastAsia"/>
          <w:sz w:val="28"/>
          <w:szCs w:val="28"/>
        </w:rPr>
      </w:pPr>
      <w:r w:rsidRPr="00201BFE">
        <w:rPr>
          <w:rFonts w:ascii="仿宋_GB2312" w:eastAsia="仿宋_GB2312" w:hAnsiTheme="minorEastAsia" w:hint="eastAsia"/>
          <w:sz w:val="28"/>
          <w:szCs w:val="28"/>
        </w:rPr>
        <w:t>组织生活方面，</w:t>
      </w:r>
      <w:r w:rsidR="00211C93" w:rsidRPr="00201BFE">
        <w:rPr>
          <w:rFonts w:ascii="仿宋_GB2312" w:eastAsia="仿宋_GB2312" w:hAnsiTheme="minorEastAsia" w:hint="eastAsia"/>
          <w:sz w:val="28"/>
          <w:szCs w:val="28"/>
        </w:rPr>
        <w:t>在机关党委的指导下，人事处工会小组换届工作顺利完成；及时提交职工体检名单，组织我处职工按时体检</w:t>
      </w:r>
      <w:r w:rsidRPr="00201BFE">
        <w:rPr>
          <w:rFonts w:ascii="仿宋_GB2312" w:eastAsia="仿宋_GB2312" w:hAnsiTheme="minorEastAsia" w:hint="eastAsia"/>
          <w:sz w:val="28"/>
          <w:szCs w:val="28"/>
        </w:rPr>
        <w:t>，在学校安排的时间内积极完成体检工作，按时交纳工会会费，积极参与“衣往情深 温暖冬天”捐赠活动。</w:t>
      </w:r>
    </w:p>
    <w:p w:rsidR="00211C93" w:rsidRPr="00201BFE" w:rsidRDefault="000927F3" w:rsidP="00201BFE">
      <w:pPr>
        <w:snapToGrid w:val="0"/>
        <w:spacing w:line="560" w:lineRule="exact"/>
        <w:ind w:firstLineChars="200" w:firstLine="560"/>
        <w:rPr>
          <w:rFonts w:ascii="仿宋_GB2312" w:eastAsia="仿宋_GB2312" w:hAnsiTheme="minorEastAsia"/>
          <w:sz w:val="28"/>
          <w:szCs w:val="28"/>
        </w:rPr>
      </w:pPr>
      <w:r w:rsidRPr="00201BFE">
        <w:rPr>
          <w:rFonts w:ascii="仿宋_GB2312" w:eastAsia="仿宋_GB2312" w:hAnsiTheme="minorEastAsia" w:hint="eastAsia"/>
          <w:sz w:val="28"/>
          <w:szCs w:val="28"/>
        </w:rPr>
        <w:t>在文体方面，我处职工积极参加学校组织的合校15周年文艺汇演，2015年阳光体育运动会，以及机关党委组织的趣味运动会。</w:t>
      </w:r>
    </w:p>
    <w:p w:rsidR="000927F3" w:rsidRPr="00201BFE" w:rsidRDefault="000927F3" w:rsidP="00201BFE">
      <w:pPr>
        <w:snapToGrid w:val="0"/>
        <w:spacing w:line="560" w:lineRule="exact"/>
        <w:ind w:firstLineChars="200" w:firstLine="560"/>
        <w:rPr>
          <w:rFonts w:ascii="仿宋_GB2312" w:eastAsia="仿宋_GB2312" w:hAnsiTheme="minorEastAsia"/>
          <w:sz w:val="28"/>
          <w:szCs w:val="28"/>
        </w:rPr>
      </w:pPr>
      <w:r w:rsidRPr="00201BFE">
        <w:rPr>
          <w:rFonts w:ascii="仿宋_GB2312" w:eastAsia="仿宋_GB2312" w:hAnsiTheme="minorEastAsia" w:hint="eastAsia"/>
          <w:sz w:val="28"/>
          <w:szCs w:val="28"/>
        </w:rPr>
        <w:t>经过不懈的努力，人事处1名职工评选为2015年“三育人”先进个人，2名职工当选为机关工会先进个人，人事处工会荣获“2015年机关工会先进集体”荣誉称号。</w:t>
      </w:r>
    </w:p>
    <w:p w:rsidR="000927F3" w:rsidRPr="00201BFE" w:rsidRDefault="000927F3" w:rsidP="00201BFE">
      <w:pPr>
        <w:snapToGrid w:val="0"/>
        <w:spacing w:line="560" w:lineRule="exact"/>
        <w:ind w:firstLineChars="200" w:firstLine="560"/>
        <w:rPr>
          <w:rFonts w:ascii="仿宋_GB2312" w:eastAsia="仿宋_GB2312" w:hAnsiTheme="minorEastAsia"/>
          <w:sz w:val="28"/>
          <w:szCs w:val="28"/>
        </w:rPr>
      </w:pPr>
      <w:r w:rsidRPr="00201BFE">
        <w:rPr>
          <w:rFonts w:ascii="仿宋_GB2312" w:eastAsia="仿宋_GB2312" w:hAnsiTheme="minorEastAsia" w:hint="eastAsia"/>
          <w:sz w:val="28"/>
          <w:szCs w:val="28"/>
        </w:rPr>
        <w:t>一年来，人事处党支部在</w:t>
      </w:r>
      <w:r w:rsidR="00FC4AB3" w:rsidRPr="00201BFE">
        <w:rPr>
          <w:rFonts w:ascii="仿宋_GB2312" w:eastAsia="仿宋_GB2312" w:hAnsiTheme="minorEastAsia" w:hint="eastAsia"/>
          <w:sz w:val="28"/>
          <w:szCs w:val="28"/>
        </w:rPr>
        <w:t>校领导的关怀下取得了一定的成绩，工作得到了领导、基层和群众的肯定，但离学校要求还存在一些差距和不足，在以后的工作中，我们将继续加强思想政治和理论学习，提高全体党员的整体素质，改善服务质量，提高服务水平，为我校建设高水平大学贡献自己的力量。</w:t>
      </w:r>
    </w:p>
    <w:p w:rsidR="007C687E" w:rsidRDefault="007C687E" w:rsidP="007C687E">
      <w:pPr>
        <w:rPr>
          <w:rFonts w:hint="eastAsia"/>
        </w:rPr>
      </w:pPr>
    </w:p>
    <w:p w:rsidR="00201BFE" w:rsidRPr="007C687E" w:rsidRDefault="00201BFE" w:rsidP="007C687E">
      <w:r>
        <w:rPr>
          <w:rFonts w:hint="eastAsia"/>
        </w:rPr>
        <w:t xml:space="preserve">                                                                             </w:t>
      </w:r>
    </w:p>
    <w:sectPr w:rsidR="00201BFE" w:rsidRPr="007C687E" w:rsidSect="00B952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163" w:rsidRDefault="00912163" w:rsidP="008066C2">
      <w:r>
        <w:separator/>
      </w:r>
    </w:p>
  </w:endnote>
  <w:endnote w:type="continuationSeparator" w:id="1">
    <w:p w:rsidR="00912163" w:rsidRDefault="00912163" w:rsidP="008066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163" w:rsidRDefault="00912163" w:rsidP="008066C2">
      <w:r>
        <w:separator/>
      </w:r>
    </w:p>
  </w:footnote>
  <w:footnote w:type="continuationSeparator" w:id="1">
    <w:p w:rsidR="00912163" w:rsidRDefault="00912163" w:rsidP="008066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687E"/>
    <w:rsid w:val="000927F3"/>
    <w:rsid w:val="000E3D5C"/>
    <w:rsid w:val="00133046"/>
    <w:rsid w:val="00201BFE"/>
    <w:rsid w:val="00211C93"/>
    <w:rsid w:val="00266D0D"/>
    <w:rsid w:val="00495102"/>
    <w:rsid w:val="00525B30"/>
    <w:rsid w:val="005840F3"/>
    <w:rsid w:val="00664EA1"/>
    <w:rsid w:val="007168B2"/>
    <w:rsid w:val="007576D1"/>
    <w:rsid w:val="007C687E"/>
    <w:rsid w:val="008066C2"/>
    <w:rsid w:val="00912163"/>
    <w:rsid w:val="00AC515A"/>
    <w:rsid w:val="00B9529F"/>
    <w:rsid w:val="00BB3534"/>
    <w:rsid w:val="00C51660"/>
    <w:rsid w:val="00E4134A"/>
    <w:rsid w:val="00E72A18"/>
    <w:rsid w:val="00EC7501"/>
    <w:rsid w:val="00EF2C3C"/>
    <w:rsid w:val="00F60C98"/>
    <w:rsid w:val="00F9025C"/>
    <w:rsid w:val="00FC4AB3"/>
    <w:rsid w:val="00FD1E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2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066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066C2"/>
    <w:rPr>
      <w:sz w:val="18"/>
      <w:szCs w:val="18"/>
    </w:rPr>
  </w:style>
  <w:style w:type="paragraph" w:styleId="a4">
    <w:name w:val="footer"/>
    <w:basedOn w:val="a"/>
    <w:link w:val="Char0"/>
    <w:uiPriority w:val="99"/>
    <w:semiHidden/>
    <w:unhideWhenUsed/>
    <w:rsid w:val="008066C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066C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27646-0117-4252-82DB-08660E13F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4</Pages>
  <Words>376</Words>
  <Characters>2149</Characters>
  <Application>Microsoft Office Word</Application>
  <DocSecurity>0</DocSecurity>
  <Lines>17</Lines>
  <Paragraphs>5</Paragraphs>
  <ScaleCrop>false</ScaleCrop>
  <Company>Sky123.Org</Company>
  <LinksUpToDate>false</LinksUpToDate>
  <CharactersWithSpaces>2520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10</cp:revision>
  <dcterms:created xsi:type="dcterms:W3CDTF">2016-01-18T10:10:00Z</dcterms:created>
  <dcterms:modified xsi:type="dcterms:W3CDTF">2016-01-21T07:53:00Z</dcterms:modified>
</cp:coreProperties>
</file>