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spacing w:beforeAutospacing="0" w:afterAutospacing="0" w:line="500" w:lineRule="atLeast"/>
        <w:ind w:firstLine="360"/>
        <w:jc w:val="center"/>
        <w:rPr>
          <w:rFonts w:ascii="黑体" w:hAnsi="黑体" w:eastAsia="黑体"/>
          <w:b/>
          <w:bCs/>
          <w:color w:val="333333"/>
          <w:spacing w:val="15"/>
          <w:sz w:val="44"/>
          <w:szCs w:val="44"/>
        </w:rPr>
      </w:pPr>
      <w:bookmarkStart w:id="0" w:name="_GoBack"/>
      <w:r>
        <w:rPr>
          <w:rFonts w:hint="eastAsia" w:ascii="黑体" w:hAnsi="黑体" w:eastAsia="黑体"/>
          <w:b/>
          <w:bCs/>
          <w:color w:val="333333"/>
          <w:spacing w:val="15"/>
          <w:sz w:val="44"/>
          <w:szCs w:val="44"/>
        </w:rPr>
        <w:t>北校区管理中心党支部2015年</w:t>
      </w:r>
    </w:p>
    <w:p>
      <w:pPr>
        <w:pStyle w:val="4"/>
        <w:shd w:val="clear" w:color="auto"/>
        <w:spacing w:beforeAutospacing="0" w:afterAutospacing="0" w:line="500" w:lineRule="atLeast"/>
        <w:ind w:firstLine="360"/>
        <w:jc w:val="center"/>
        <w:rPr>
          <w:rFonts w:ascii="黑体" w:hAnsi="黑体" w:eastAsia="黑体"/>
          <w:b/>
          <w:bCs/>
          <w:color w:val="333333"/>
          <w:spacing w:val="15"/>
          <w:sz w:val="44"/>
          <w:szCs w:val="44"/>
        </w:rPr>
      </w:pPr>
      <w:r>
        <w:rPr>
          <w:rFonts w:hint="eastAsia" w:ascii="黑体" w:hAnsi="黑体" w:eastAsia="黑体"/>
          <w:b/>
          <w:bCs/>
          <w:color w:val="333333"/>
          <w:spacing w:val="15"/>
          <w:sz w:val="44"/>
          <w:szCs w:val="44"/>
        </w:rPr>
        <w:t>工作总结</w:t>
      </w:r>
    </w:p>
    <w:p>
      <w:pPr>
        <w:pStyle w:val="4"/>
        <w:shd w:val="clear" w:color="auto"/>
        <w:spacing w:beforeAutospacing="0" w:afterAutospacing="0" w:line="500" w:lineRule="atLeast"/>
        <w:ind w:firstLine="619" w:firstLineChars="221"/>
        <w:rPr>
          <w:rFonts w:ascii="仿宋" w:hAnsi="黑体" w:eastAsia="仿宋"/>
          <w:color w:val="333333"/>
          <w:spacing w:val="15"/>
          <w:sz w:val="28"/>
          <w:szCs w:val="44"/>
        </w:rPr>
      </w:pPr>
      <w:r>
        <w:rPr>
          <w:rFonts w:hint="eastAsia" w:ascii="仿宋" w:eastAsia="仿宋"/>
          <w:color w:val="2B2B2B"/>
          <w:sz w:val="28"/>
          <w:szCs w:val="21"/>
          <w:shd w:val="clear" w:color="auto" w:fill="FFFFFF"/>
        </w:rPr>
        <w:t>一年来，北校区管理中心党支部按照学校党委和机关党委要求和部署，认真组织开展各项活动，扎扎实实落实“三严三实”教育实践活动，充分发挥党员队伍的模范带头作用，在全体党员和教职工中有针对性地开展活动，围绕北校区“一体两翼一极”发展定位和建设“高效、平安、和谐、美丽”校区的总体目标，进一步提高党员组织的战斗和凝聚力，充分发挥“主管、协管、监管”职能，规范管理，强化服务，扎实工作，各项工作有序进行，校区安全稳定，收益稳步增长，圆满完成了各项工作任务。</w:t>
      </w:r>
    </w:p>
    <w:p>
      <w:pPr>
        <w:pStyle w:val="4"/>
        <w:shd w:val="clear" w:color="auto"/>
        <w:spacing w:beforeAutospacing="0" w:afterAutospacing="0" w:line="60" w:lineRule="atLeast"/>
        <w:ind w:firstLine="620" w:firstLineChars="200"/>
        <w:rPr>
          <w:rFonts w:ascii="Verdana" w:hAnsi="Verdana" w:eastAsia="黑体"/>
          <w:color w:val="333333"/>
          <w:spacing w:val="15"/>
          <w:sz w:val="28"/>
          <w:szCs w:val="18"/>
        </w:rPr>
      </w:pPr>
      <w:r>
        <w:rPr>
          <w:rFonts w:hint="eastAsia" w:ascii="Verdana" w:hAnsi="Verdana" w:eastAsia="黑体"/>
          <w:color w:val="333333"/>
          <w:spacing w:val="15"/>
          <w:sz w:val="28"/>
          <w:szCs w:val="18"/>
        </w:rPr>
        <w:t>一、支部建设</w:t>
      </w:r>
    </w:p>
    <w:p>
      <w:pPr>
        <w:pStyle w:val="4"/>
        <w:shd w:val="clear" w:color="auto"/>
        <w:spacing w:beforeAutospacing="0" w:afterAutospacing="0" w:line="60" w:lineRule="atLeast"/>
        <w:ind w:firstLine="620" w:firstLineChars="200"/>
        <w:rPr>
          <w:rFonts w:ascii="Verdana" w:hAnsi="Verdana" w:eastAsia="仿宋"/>
          <w:color w:val="333333"/>
          <w:spacing w:val="15"/>
          <w:sz w:val="28"/>
          <w:szCs w:val="18"/>
        </w:rPr>
      </w:pPr>
      <w:r>
        <w:rPr>
          <w:rFonts w:hint="eastAsia" w:ascii="Verdana" w:hAnsi="Verdana" w:eastAsia="仿宋"/>
          <w:color w:val="333333"/>
          <w:spacing w:val="15"/>
          <w:sz w:val="28"/>
          <w:szCs w:val="18"/>
        </w:rPr>
        <w:t>北校区管理中心在职人员10名，其中党员5名，由于学校年初的干部调整，支部成员变化很大，在学校机关党委的统一安排下，北校区管理中心党支部按照程序进行推荐选举，经机关党委审批备案，选举产生了以程相喜为支部书记，王守伟为副书记的党支部，并进行了工作分工</w:t>
      </w:r>
      <w:r>
        <w:rPr>
          <w:rFonts w:hint="eastAsia" w:eastAsia="仿宋"/>
          <w:color w:val="333333"/>
          <w:spacing w:val="15"/>
          <w:sz w:val="28"/>
          <w:szCs w:val="30"/>
        </w:rPr>
        <w:t>，各负其责。</w:t>
      </w:r>
    </w:p>
    <w:p>
      <w:pPr>
        <w:pStyle w:val="4"/>
        <w:shd w:val="clear" w:color="auto"/>
        <w:spacing w:beforeAutospacing="0" w:afterAutospacing="0" w:line="60" w:lineRule="atLeast"/>
        <w:ind w:firstLine="620" w:firstLineChars="200"/>
        <w:rPr>
          <w:rFonts w:ascii="Verdana" w:hAnsi="Verdana" w:eastAsia="仿宋"/>
          <w:color w:val="333333"/>
          <w:spacing w:val="15"/>
          <w:sz w:val="28"/>
          <w:szCs w:val="18"/>
        </w:rPr>
      </w:pPr>
      <w:r>
        <w:rPr>
          <w:rFonts w:hint="eastAsia" w:eastAsia="仿宋"/>
          <w:color w:val="333333"/>
          <w:spacing w:val="15"/>
          <w:sz w:val="28"/>
          <w:szCs w:val="30"/>
        </w:rPr>
        <w:t>新支部成立后两位书记和副书记形成了团结、协作、民主、和谐的工作局面，思想作风良好，沟通及时顺畅，充分发挥党支部的战斗堡垒作用。对今后的支部工作进行了计划和安排，按计划开展支部的各项工作并及时总结。密切联系群众，自觉接受群众监督。</w:t>
      </w:r>
    </w:p>
    <w:p>
      <w:pPr>
        <w:pStyle w:val="4"/>
        <w:shd w:val="clear" w:color="auto"/>
        <w:spacing w:beforeAutospacing="0" w:afterAutospacing="0" w:line="60" w:lineRule="atLeast"/>
        <w:ind w:firstLine="620" w:firstLineChars="200"/>
        <w:rPr>
          <w:rFonts w:ascii="黑体" w:hAnsi="Verdana" w:eastAsia="黑体"/>
          <w:color w:val="333333"/>
          <w:spacing w:val="15"/>
          <w:sz w:val="28"/>
          <w:szCs w:val="18"/>
        </w:rPr>
      </w:pPr>
      <w:r>
        <w:rPr>
          <w:rFonts w:hint="eastAsia" w:ascii="黑体" w:eastAsia="黑体"/>
          <w:color w:val="333333"/>
          <w:spacing w:val="15"/>
          <w:sz w:val="28"/>
          <w:szCs w:val="30"/>
        </w:rPr>
        <w:t>二、党员思想教育</w:t>
      </w:r>
    </w:p>
    <w:p>
      <w:pPr>
        <w:pStyle w:val="4"/>
        <w:shd w:val="clear" w:color="auto"/>
        <w:spacing w:beforeAutospacing="0" w:afterAutospacing="0" w:line="60" w:lineRule="atLeast"/>
        <w:ind w:firstLine="515" w:firstLineChars="166"/>
        <w:rPr>
          <w:rFonts w:ascii="Verdana" w:hAnsi="Verdana" w:eastAsia="仿宋"/>
          <w:color w:val="333333"/>
          <w:spacing w:val="15"/>
          <w:sz w:val="28"/>
          <w:szCs w:val="18"/>
        </w:rPr>
      </w:pPr>
      <w:r>
        <w:rPr>
          <w:rFonts w:hint="eastAsia" w:eastAsia="仿宋"/>
          <w:color w:val="333333"/>
          <w:spacing w:val="15"/>
          <w:sz w:val="28"/>
          <w:szCs w:val="30"/>
        </w:rPr>
        <w:t>支部认真组织党员学习党章、政治理论及相关业务知识，支部按要求组织党员参加学校党委和机关党委组织的各种会议或思想教育活动，认真贯彻落实学校党委和机关党委的决议和工作部署。结合“三严三实”教育实践活动认真组织了党员和全体职工学习了十八届五中全会会议精神，《中国共产党廉洁自律准则》、《中国共产党纪律处分条例》、《郑州大学章程》、新修订的《中国共产党普通高等学校基层组织工作条例》、《关于坚持和完善普通高等学校党委领导下的校长负责制的实施意见》、河南省《关于在县处级以上领导干部中开展“三严三实”专题教育的实施方案》、省委书记郭庚茂在“三严三实”专题教育党课及动员部署会上的讲话《自觉践行“三严三实”做焦裕禄式好干部》等学习内容，并结合实际自学学校推荐的相关篇目。通过学习全体党员和党员干部进一步提高了认识，增强了党性修养。深入开展集中研讨，做好研讨记录，紧密联系学校改革发展稳定等各项工作，结合自己查摆存在的问题，建立整改台账，在工作中践行“三严三实”，取得了良好的效果。</w:t>
      </w:r>
    </w:p>
    <w:p>
      <w:pPr>
        <w:pStyle w:val="4"/>
        <w:shd w:val="clear" w:color="auto"/>
        <w:spacing w:beforeAutospacing="0" w:afterAutospacing="0" w:line="60" w:lineRule="atLeast"/>
        <w:ind w:firstLine="620" w:firstLineChars="200"/>
        <w:rPr>
          <w:rFonts w:ascii="Verdana" w:hAnsi="Verdana" w:eastAsia="仿宋"/>
          <w:color w:val="333333"/>
          <w:spacing w:val="15"/>
          <w:sz w:val="28"/>
          <w:szCs w:val="18"/>
        </w:rPr>
      </w:pPr>
      <w:r>
        <w:rPr>
          <w:rFonts w:hint="eastAsia" w:eastAsia="仿宋"/>
          <w:color w:val="333333"/>
          <w:spacing w:val="15"/>
          <w:sz w:val="28"/>
          <w:szCs w:val="30"/>
        </w:rPr>
        <w:t>支部定期召开支委会，总结工作并安排下一阶段的任务，并每月召开两次党员学习会，每半年组织或组织参加一次党课学习，并做好相关会议记录。</w:t>
      </w:r>
      <w:r>
        <w:rPr>
          <w:rFonts w:hint="eastAsia" w:ascii="Verdana" w:hAnsi="Verdana" w:eastAsia="仿宋"/>
          <w:color w:val="333333"/>
          <w:spacing w:val="15"/>
          <w:sz w:val="28"/>
          <w:szCs w:val="18"/>
        </w:rPr>
        <w:t>按照机关党委的要求</w:t>
      </w:r>
      <w:r>
        <w:rPr>
          <w:rFonts w:hint="eastAsia" w:eastAsia="仿宋"/>
          <w:color w:val="333333"/>
          <w:spacing w:val="15"/>
          <w:sz w:val="28"/>
          <w:szCs w:val="30"/>
        </w:rPr>
        <w:t>报送本支部关于支部主题党日活动、学习教育活动等相关信息和活动总结。关心党员工作、学习和生活情况，有针对性的开展与党员个别谈心活动。</w:t>
      </w:r>
    </w:p>
    <w:p>
      <w:pPr>
        <w:pStyle w:val="4"/>
        <w:shd w:val="clear" w:color="auto"/>
        <w:spacing w:beforeAutospacing="0" w:afterAutospacing="0" w:line="60" w:lineRule="atLeast"/>
        <w:ind w:firstLine="620" w:firstLineChars="200"/>
        <w:rPr>
          <w:rFonts w:ascii="黑体" w:eastAsia="黑体"/>
          <w:color w:val="333333"/>
          <w:spacing w:val="15"/>
          <w:sz w:val="28"/>
          <w:szCs w:val="30"/>
        </w:rPr>
      </w:pPr>
      <w:r>
        <w:rPr>
          <w:rFonts w:hint="eastAsia" w:ascii="黑体" w:eastAsia="黑体"/>
          <w:color w:val="333333"/>
          <w:spacing w:val="15"/>
          <w:sz w:val="28"/>
          <w:szCs w:val="30"/>
        </w:rPr>
        <w:t>三、组织生活</w:t>
      </w:r>
    </w:p>
    <w:p>
      <w:pPr>
        <w:pStyle w:val="4"/>
        <w:shd w:val="clear" w:color="auto"/>
        <w:spacing w:beforeAutospacing="0" w:afterAutospacing="0" w:line="60" w:lineRule="atLeast"/>
        <w:ind w:firstLine="620" w:firstLineChars="200"/>
        <w:rPr>
          <w:rFonts w:ascii="仿宋" w:hAnsi="Verdana" w:eastAsia="仿宋"/>
          <w:color w:val="333333"/>
          <w:spacing w:val="15"/>
          <w:sz w:val="28"/>
          <w:szCs w:val="18"/>
        </w:rPr>
      </w:pPr>
      <w:r>
        <w:rPr>
          <w:rFonts w:hint="eastAsia" w:ascii="仿宋" w:eastAsia="仿宋"/>
          <w:color w:val="333333"/>
          <w:spacing w:val="15"/>
          <w:sz w:val="28"/>
          <w:szCs w:val="30"/>
        </w:rPr>
        <w:t>支部营造了良好的交流沟通氛围，每学期进行一次以交流思想、总结经验教训、开展批评与自我批评为中心内容的组织生活会，要求全体党员参加，并做好相关的记录考勤。支部成员随时进行交流和沟通，开展批评与自我批评，不断总结工作纠正修偏。按照要求完成一年一度的民主评议党员与评先推优工作，并及时上报相关材料。结合学校党委和机关党委要求以及支部工作实际，至少组织一次“主题党日活动”，除党员外还要求全体职工参加，活动效果好，提高了战斗力和凝聚力。</w:t>
      </w:r>
    </w:p>
    <w:p>
      <w:pPr>
        <w:pStyle w:val="4"/>
        <w:shd w:val="clear" w:color="auto"/>
        <w:spacing w:beforeAutospacing="0" w:afterAutospacing="0" w:line="60" w:lineRule="atLeast"/>
        <w:ind w:firstLine="620" w:firstLineChars="200"/>
        <w:rPr>
          <w:rFonts w:ascii="黑体" w:hAnsi="Verdana" w:eastAsia="黑体"/>
          <w:color w:val="333333"/>
          <w:spacing w:val="15"/>
          <w:sz w:val="28"/>
          <w:szCs w:val="18"/>
        </w:rPr>
      </w:pPr>
      <w:r>
        <w:rPr>
          <w:rFonts w:hint="eastAsia" w:ascii="黑体" w:eastAsia="黑体"/>
          <w:color w:val="333333"/>
          <w:spacing w:val="15"/>
          <w:sz w:val="28"/>
          <w:szCs w:val="30"/>
        </w:rPr>
        <w:t>四、党员管理</w:t>
      </w:r>
    </w:p>
    <w:p>
      <w:pPr>
        <w:pStyle w:val="4"/>
        <w:shd w:val="clear" w:color="auto"/>
        <w:spacing w:beforeAutospacing="0" w:afterAutospacing="0" w:line="60" w:lineRule="atLeast"/>
        <w:ind w:firstLine="620" w:firstLineChars="200"/>
        <w:rPr>
          <w:rFonts w:ascii="仿宋" w:hAnsi="Verdana" w:eastAsia="仿宋"/>
          <w:color w:val="333333"/>
          <w:spacing w:val="15"/>
          <w:sz w:val="28"/>
          <w:szCs w:val="18"/>
        </w:rPr>
      </w:pPr>
      <w:r>
        <w:rPr>
          <w:rFonts w:hint="eastAsia" w:ascii="仿宋" w:eastAsia="仿宋"/>
          <w:color w:val="333333"/>
          <w:spacing w:val="15"/>
          <w:sz w:val="28"/>
          <w:szCs w:val="30"/>
        </w:rPr>
        <w:t>支部加强对党员的日常教育管理，监督党员履行义务，保障党员行使权利，按月按标准缴纳党费并负责每半年一次集中将收缴党费交机关党委。及时、准确地配合机关党委办理党员组织关系的转接和信息上报。</w:t>
      </w:r>
    </w:p>
    <w:p>
      <w:pPr>
        <w:pStyle w:val="4"/>
        <w:shd w:val="clear" w:color="auto"/>
        <w:spacing w:beforeAutospacing="0" w:afterAutospacing="0" w:line="60" w:lineRule="atLeast"/>
        <w:ind w:firstLine="620" w:firstLineChars="200"/>
        <w:rPr>
          <w:rFonts w:ascii="黑体" w:hAnsi="Verdana" w:eastAsia="黑体"/>
          <w:color w:val="333333"/>
          <w:spacing w:val="15"/>
          <w:sz w:val="28"/>
          <w:szCs w:val="18"/>
        </w:rPr>
      </w:pPr>
      <w:r>
        <w:rPr>
          <w:rFonts w:hint="eastAsia" w:ascii="黑体" w:eastAsia="黑体"/>
          <w:color w:val="333333"/>
          <w:spacing w:val="15"/>
          <w:sz w:val="28"/>
          <w:szCs w:val="30"/>
        </w:rPr>
        <w:t>五、发展党员工作</w:t>
      </w:r>
    </w:p>
    <w:p>
      <w:pPr>
        <w:pStyle w:val="4"/>
        <w:shd w:val="clear" w:color="auto"/>
        <w:spacing w:beforeAutospacing="0" w:afterAutospacing="0" w:line="60" w:lineRule="atLeast"/>
        <w:ind w:firstLine="620" w:firstLineChars="200"/>
        <w:rPr>
          <w:rFonts w:ascii="仿宋" w:hAnsi="Verdana" w:eastAsia="仿宋"/>
          <w:color w:val="333333"/>
          <w:spacing w:val="15"/>
          <w:sz w:val="28"/>
          <w:szCs w:val="18"/>
        </w:rPr>
      </w:pPr>
      <w:r>
        <w:rPr>
          <w:rFonts w:hint="eastAsia" w:ascii="仿宋" w:eastAsia="仿宋"/>
          <w:color w:val="333333"/>
          <w:spacing w:val="15"/>
          <w:sz w:val="28"/>
          <w:szCs w:val="30"/>
        </w:rPr>
        <w:t>支部非党员同志共5名，支部党员“一帮一一带一”，加强对非党教工的政治引领，重视对入党积极分子的培养，制订党员发展计划，贯彻党员与入党积极分子的联系培养考察制度、培训制度和谈心制度，落实培养教育帮助措施。鼓励年轻的职工积极创造条件向党组织靠拢，加强学习提高自身修养，争取早日成为党组织的一员。</w:t>
      </w:r>
    </w:p>
    <w:p>
      <w:pPr>
        <w:pStyle w:val="4"/>
        <w:shd w:val="clear" w:color="auto"/>
        <w:spacing w:beforeAutospacing="0" w:afterAutospacing="0" w:line="60" w:lineRule="atLeast"/>
        <w:ind w:firstLine="620" w:firstLineChars="200"/>
        <w:rPr>
          <w:rFonts w:ascii="黑体" w:hAnsi="Verdana" w:eastAsia="黑体"/>
          <w:color w:val="333333"/>
          <w:spacing w:val="15"/>
          <w:sz w:val="28"/>
          <w:szCs w:val="18"/>
        </w:rPr>
      </w:pPr>
      <w:r>
        <w:rPr>
          <w:rFonts w:hint="eastAsia" w:ascii="黑体" w:eastAsia="黑体"/>
          <w:color w:val="333333"/>
          <w:spacing w:val="15"/>
          <w:sz w:val="28"/>
          <w:szCs w:val="30"/>
        </w:rPr>
        <w:t>六、支部战斗堡垒作用</w:t>
      </w:r>
    </w:p>
    <w:p>
      <w:pPr>
        <w:pStyle w:val="4"/>
        <w:shd w:val="clear" w:color="auto"/>
        <w:spacing w:beforeAutospacing="0" w:afterAutospacing="0" w:line="60" w:lineRule="atLeast"/>
        <w:ind w:firstLine="620" w:firstLineChars="200"/>
        <w:rPr>
          <w:rFonts w:ascii="仿宋" w:hAnsi="Verdana" w:eastAsia="仿宋"/>
          <w:color w:val="333333"/>
          <w:spacing w:val="15"/>
          <w:sz w:val="28"/>
          <w:szCs w:val="18"/>
        </w:rPr>
      </w:pPr>
      <w:r>
        <w:rPr>
          <w:rFonts w:hint="eastAsia" w:ascii="仿宋" w:eastAsia="仿宋"/>
          <w:color w:val="333333"/>
          <w:spacing w:val="15"/>
          <w:sz w:val="28"/>
          <w:szCs w:val="30"/>
        </w:rPr>
        <w:t>北校区管理中心是一个团结和谐，有凝聚力和战斗力的集体。积极配合机关党委及有关部门，尤其是在北校区，涉及的单位有软件学院、综合设计院、橡塑模具国家工程中心、二附中、保卫处、后勤管理处、后勤集团、网络中心、劳动服区中心等，中心定位准确，提高服务质量和水平是我们的宗旨。支部带领党员和职工完成需要支部协作的各项工作任务，能够遵守时间，保证质量。加强支部作风建设，坚持联系群众，关心师生群众生活，扎实为师生群众服务，积极反映群众意见，协助做好群众思想教育管理工作。积极支持工会小组开展群众性活动和公益活动，丰富教职工的业余生活，活动质量高、效果好。主动关心教职工，为教职工排忧解难，维护教职工的正当权益。管理中心副科长白洋同志李祥义同志爱人生病，大家在生活和工作上给与了极大的帮助，并协助白洋同志向学校申请特困职工补助，体现了大家庭的温暖。</w:t>
      </w:r>
    </w:p>
    <w:p>
      <w:pPr>
        <w:pStyle w:val="4"/>
        <w:shd w:val="clear" w:color="auto"/>
        <w:spacing w:beforeAutospacing="0" w:afterAutospacing="0" w:line="60" w:lineRule="atLeast"/>
        <w:ind w:firstLine="620" w:firstLineChars="200"/>
        <w:rPr>
          <w:rFonts w:ascii="黑体" w:hAnsi="Verdana" w:eastAsia="黑体"/>
          <w:color w:val="333333"/>
          <w:spacing w:val="15"/>
          <w:sz w:val="28"/>
          <w:szCs w:val="18"/>
        </w:rPr>
      </w:pPr>
      <w:r>
        <w:rPr>
          <w:rFonts w:hint="eastAsia" w:ascii="黑体" w:eastAsia="黑体"/>
          <w:color w:val="333333"/>
          <w:spacing w:val="15"/>
          <w:sz w:val="28"/>
          <w:szCs w:val="30"/>
        </w:rPr>
        <w:t>七、党员先锋模范作用</w:t>
      </w:r>
    </w:p>
    <w:p>
      <w:pPr>
        <w:pStyle w:val="4"/>
        <w:shd w:val="clear" w:color="auto"/>
        <w:spacing w:beforeAutospacing="0" w:afterAutospacing="0" w:line="60" w:lineRule="atLeast"/>
        <w:ind w:firstLine="620" w:firstLineChars="200"/>
        <w:rPr>
          <w:rFonts w:hint="eastAsia" w:ascii="仿宋" w:eastAsia="仿宋"/>
          <w:color w:val="333333"/>
          <w:spacing w:val="15"/>
          <w:sz w:val="28"/>
          <w:szCs w:val="30"/>
        </w:rPr>
      </w:pPr>
      <w:r>
        <w:rPr>
          <w:rFonts w:hint="eastAsia" w:ascii="仿宋" w:eastAsia="仿宋"/>
          <w:color w:val="333333"/>
          <w:spacing w:val="15"/>
          <w:sz w:val="28"/>
          <w:szCs w:val="30"/>
        </w:rPr>
        <w:t>通过学校“三严三实”专题教育活动的开展，管理中心党支部全体党员积极参加理论学习，提高自身素质，增强党性修养，维护和执行党的纪律，自觉遵守党纪国法、政治规矩、学校各项规章制度和部门工作纪律。服从组织安排，忠于职守，有敬业奉献精神，勇挑工作重担，开拓创新，积极投身学校改革和发展，在工作中做骨干。积极反映群众的思想、工作、学习动态和合理的建议，帮助师生排忧解难，成为党组织联系群众的桥梁和纽带，为基层和师生提供良好的服务。积极参与社会服务，有良好的社会声誉和影响。</w:t>
      </w:r>
    </w:p>
    <w:p>
      <w:pPr>
        <w:pStyle w:val="4"/>
        <w:shd w:val="clear" w:color="auto"/>
        <w:spacing w:beforeAutospacing="0" w:afterAutospacing="0" w:line="60" w:lineRule="atLeast"/>
        <w:ind w:firstLine="620" w:firstLineChars="200"/>
        <w:rPr>
          <w:rFonts w:hint="eastAsia" w:ascii="仿宋" w:eastAsia="仿宋"/>
          <w:color w:val="333333"/>
          <w:spacing w:val="15"/>
          <w:sz w:val="28"/>
          <w:szCs w:val="30"/>
        </w:rPr>
      </w:pPr>
      <w:r>
        <w:rPr>
          <w:rFonts w:hint="eastAsia" w:ascii="仿宋" w:eastAsia="仿宋"/>
          <w:color w:val="333333"/>
          <w:spacing w:val="15"/>
          <w:sz w:val="28"/>
          <w:szCs w:val="30"/>
        </w:rPr>
        <w:t xml:space="preserve">                      北校区管理中心党支部</w:t>
      </w:r>
    </w:p>
    <w:p>
      <w:pPr>
        <w:pStyle w:val="4"/>
        <w:shd w:val="clear" w:color="auto"/>
        <w:spacing w:beforeAutospacing="0" w:afterAutospacing="0" w:line="60" w:lineRule="atLeast"/>
        <w:ind w:firstLine="620" w:firstLineChars="200"/>
        <w:rPr>
          <w:rFonts w:ascii="仿宋" w:hAnsi="Verdana" w:eastAsia="仿宋"/>
          <w:color w:val="333333"/>
          <w:spacing w:val="15"/>
          <w:sz w:val="28"/>
          <w:szCs w:val="18"/>
        </w:rPr>
      </w:pPr>
      <w:r>
        <w:rPr>
          <w:rFonts w:hint="eastAsia" w:ascii="仿宋" w:eastAsia="仿宋"/>
          <w:color w:val="333333"/>
          <w:spacing w:val="15"/>
          <w:sz w:val="28"/>
          <w:szCs w:val="30"/>
        </w:rPr>
        <w:t xml:space="preserve">                       2016年1月13日</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0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00000287" w:usb1="00000000"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C4F29"/>
    <w:rsid w:val="000069D0"/>
    <w:rsid w:val="0001438E"/>
    <w:rsid w:val="00073E2D"/>
    <w:rsid w:val="000F6377"/>
    <w:rsid w:val="00157C49"/>
    <w:rsid w:val="0019047C"/>
    <w:rsid w:val="00234CBE"/>
    <w:rsid w:val="00261196"/>
    <w:rsid w:val="00302457"/>
    <w:rsid w:val="00411921"/>
    <w:rsid w:val="00461657"/>
    <w:rsid w:val="00494914"/>
    <w:rsid w:val="004C4712"/>
    <w:rsid w:val="00517155"/>
    <w:rsid w:val="00672390"/>
    <w:rsid w:val="00755A13"/>
    <w:rsid w:val="007B28A5"/>
    <w:rsid w:val="00815C7F"/>
    <w:rsid w:val="00825509"/>
    <w:rsid w:val="008C10AA"/>
    <w:rsid w:val="00926633"/>
    <w:rsid w:val="00975840"/>
    <w:rsid w:val="009C4F29"/>
    <w:rsid w:val="00A369F7"/>
    <w:rsid w:val="00BC499C"/>
    <w:rsid w:val="00BD5925"/>
    <w:rsid w:val="00C17539"/>
    <w:rsid w:val="00CB4EC8"/>
    <w:rsid w:val="00CF5870"/>
    <w:rsid w:val="00EF0AAA"/>
    <w:rsid w:val="00F04EE7"/>
    <w:rsid w:val="00F538C5"/>
    <w:rsid w:val="0B8A3B2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334</Words>
  <Characters>1910</Characters>
  <Lines>15</Lines>
  <Paragraphs>4</Paragraphs>
  <TotalTime>0</TotalTime>
  <ScaleCrop>false</ScaleCrop>
  <LinksUpToDate>false</LinksUpToDate>
  <CharactersWithSpaces>2240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2016-01-11T00:41:00Z</dcterms:created>
  <dc:creator>123</dc:creator>
  <cp:lastModifiedBy>Administrator</cp:lastModifiedBy>
  <cp:lastPrinted>2016-01-11T00:43:00Z</cp:lastPrinted>
  <dcterms:modified xsi:type="dcterms:W3CDTF">2016-03-28T07:11:01Z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