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附表：</w:t>
      </w:r>
    </w:p>
    <w:p>
      <w:pPr>
        <w:widowControl/>
        <w:spacing w:line="360" w:lineRule="auto"/>
        <w:jc w:val="center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郑州大学2016年研究生</w:t>
      </w: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/>
        </w:rPr>
        <w:t>排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</w:rPr>
        <w:t>球联赛报名表</w:t>
      </w:r>
    </w:p>
    <w:p>
      <w:pPr>
        <w:widowControl/>
        <w:spacing w:line="360" w:lineRule="auto"/>
        <w:ind w:firstLine="120" w:firstLineChars="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院 系：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组别（男/女）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报名时间：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日 </w:t>
      </w:r>
    </w:p>
    <w:p>
      <w:pPr>
        <w:widowControl/>
        <w:spacing w:line="360" w:lineRule="auto"/>
        <w:ind w:firstLine="120" w:firstLineChars="5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领队：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电话：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 xml:space="preserve">  </w:t>
      </w:r>
    </w:p>
    <w:tbl>
      <w:tblPr>
        <w:tblStyle w:val="3"/>
        <w:tblW w:w="8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386"/>
        <w:gridCol w:w="2062"/>
        <w:gridCol w:w="2026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类  别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学  号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联 系 方 式</w:t>
            </w: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4"/>
                <w:szCs w:val="24"/>
              </w:rPr>
              <w:t>队  长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队  员</w:t>
            </w:r>
          </w:p>
        </w:tc>
        <w:tc>
          <w:tcPr>
            <w:tcW w:w="1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5985"/>
        </w:tabs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p>
      <w:pPr>
        <w:widowControl/>
        <w:tabs>
          <w:tab w:val="left" w:pos="5985"/>
        </w:tabs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备注：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ab/>
      </w:r>
    </w:p>
    <w:p>
      <w:pPr>
        <w:widowControl/>
        <w:tabs>
          <w:tab w:val="left" w:pos="780"/>
        </w:tabs>
        <w:spacing w:line="240" w:lineRule="auto"/>
        <w:ind w:left="780" w:hanging="36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每队限报12人（包括队长1人）。</w:t>
      </w:r>
    </w:p>
    <w:p>
      <w:pPr>
        <w:widowControl/>
        <w:tabs>
          <w:tab w:val="left" w:pos="780"/>
        </w:tabs>
        <w:spacing w:line="240" w:lineRule="auto"/>
        <w:ind w:left="780" w:hanging="36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领队由本院系老师担任。</w:t>
      </w:r>
    </w:p>
    <w:p>
      <w:pPr>
        <w:widowControl/>
        <w:tabs>
          <w:tab w:val="left" w:pos="780"/>
        </w:tabs>
        <w:spacing w:line="240" w:lineRule="auto"/>
        <w:ind w:left="780" w:hanging="36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所有队员必须符合报名要求，否则后果自负。</w:t>
      </w:r>
    </w:p>
    <w:p>
      <w:pPr>
        <w:widowControl/>
        <w:tabs>
          <w:tab w:val="left" w:pos="780"/>
        </w:tabs>
        <w:spacing w:line="240" w:lineRule="auto"/>
        <w:ind w:left="780" w:hanging="36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报名表一经确定，不得擅自临时更改。</w:t>
      </w:r>
    </w:p>
    <w:p>
      <w:pPr>
        <w:rPr>
          <w:rFonts w:hint="eastAsia" w:ascii="宋体" w:hAnsi="宋体" w:eastAsia="宋体" w:cs="宋体"/>
        </w:rPr>
      </w:pP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15276"/>
    <w:rsid w:val="03D00DEB"/>
    <w:rsid w:val="20E15276"/>
    <w:rsid w:val="23C13B5E"/>
    <w:rsid w:val="23D311C2"/>
    <w:rsid w:val="255608B4"/>
    <w:rsid w:val="5F305FAF"/>
    <w:rsid w:val="687E2208"/>
    <w:rsid w:val="74E14D7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2016-03-18T02:59:00Z</dcterms:created>
  <dc:creator>Administrator</dc:creator>
  <cp:lastModifiedBy>dell</cp:lastModifiedBy>
  <dcterms:modified xsi:type="dcterms:W3CDTF">2016-03-18T03:55:36Z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