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8454">
      <w:pPr>
        <w:jc w:val="center"/>
        <w:rPr>
          <w:rFonts w:ascii="黑体" w:hAnsi="黑体" w:eastAsia="黑体" w:cs="仿宋_GB2312"/>
          <w:b/>
          <w:bCs/>
          <w:sz w:val="32"/>
          <w:szCs w:val="32"/>
        </w:rPr>
      </w:pPr>
      <w:r>
        <w:rPr>
          <w:rFonts w:hint="eastAsia" w:ascii="黑体" w:hAnsi="黑体" w:eastAsia="黑体" w:cs="仿宋_GB2312"/>
          <w:b/>
          <w:bCs/>
          <w:sz w:val="32"/>
          <w:szCs w:val="32"/>
        </w:rPr>
        <w:t xml:space="preserve">郑州大学信息化数据共享申请流程 </w:t>
      </w:r>
    </w:p>
    <w:p w14:paraId="7176DAD3">
      <w:pPr>
        <w:widowControl/>
        <w:jc w:val="left"/>
        <w:rPr>
          <w:rFonts w:ascii="黑体" w:hAnsi="黑体" w:eastAsia="黑体"/>
          <w:b/>
          <w:bCs/>
          <w:color w:val="000000"/>
          <w:kern w:val="44"/>
          <w:sz w:val="32"/>
          <w:szCs w:val="44"/>
        </w:rPr>
      </w:pPr>
      <w:bookmarkStart w:id="0" w:name="_Toc199155581"/>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234315</wp:posOffset>
                </wp:positionV>
                <wp:extent cx="5641975" cy="7191375"/>
                <wp:effectExtent l="6350" t="6350" r="9525" b="22225"/>
                <wp:wrapNone/>
                <wp:docPr id="34" name="组合 34"/>
                <wp:cNvGraphicFramePr/>
                <a:graphic xmlns:a="http://schemas.openxmlformats.org/drawingml/2006/main">
                  <a:graphicData uri="http://schemas.microsoft.com/office/word/2010/wordprocessingGroup">
                    <wpg:wgp>
                      <wpg:cNvGrpSpPr/>
                      <wpg:grpSpPr>
                        <a:xfrm>
                          <a:off x="0" y="0"/>
                          <a:ext cx="5641975" cy="7191375"/>
                          <a:chOff x="9099" y="3595"/>
                          <a:chExt cx="8885" cy="11325"/>
                        </a:xfrm>
                      </wpg:grpSpPr>
                      <wps:wsp>
                        <wps:cNvPr id="35" name="矩形 22"/>
                        <wps:cNvSpPr/>
                        <wps:spPr>
                          <a:xfrm>
                            <a:off x="13814" y="12646"/>
                            <a:ext cx="3234" cy="512"/>
                          </a:xfrm>
                          <a:prstGeom prst="rect">
                            <a:avLst/>
                          </a:prstGeom>
                          <a:noFill/>
                          <a:ln w="12700" cap="flat" cmpd="sng">
                            <a:solidFill>
                              <a:srgbClr val="000000"/>
                            </a:solidFill>
                            <a:prstDash val="solid"/>
                            <a:miter/>
                            <a:headEnd type="none" w="med" len="med"/>
                            <a:tailEnd type="none" w="med" len="med"/>
                          </a:ln>
                        </wps:spPr>
                        <wps:txbx>
                          <w:txbxContent>
                            <w:p w14:paraId="19FA535C">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不共享数据</w:t>
                              </w:r>
                            </w:p>
                          </w:txbxContent>
                        </wps:txbx>
                        <wps:bodyPr vert="horz" wrap="square" anchor="ctr" anchorCtr="0" upright="1"/>
                      </wps:wsp>
                      <wpg:grpSp>
                        <wpg:cNvPr id="36" name="组合 36"/>
                        <wpg:cNvGrpSpPr/>
                        <wpg:grpSpPr>
                          <a:xfrm>
                            <a:off x="9099" y="3595"/>
                            <a:ext cx="8885" cy="11325"/>
                            <a:chOff x="9099" y="3595"/>
                            <a:chExt cx="8885" cy="11325"/>
                          </a:xfrm>
                        </wpg:grpSpPr>
                        <wps:wsp>
                          <wps:cNvPr id="37" name="椭圆 2"/>
                          <wps:cNvSpPr/>
                          <wps:spPr>
                            <a:xfrm>
                              <a:off x="10546" y="3595"/>
                              <a:ext cx="1867" cy="1100"/>
                            </a:xfrm>
                            <a:prstGeom prst="ellipse">
                              <a:avLst/>
                            </a:prstGeom>
                            <a:noFill/>
                            <a:ln w="12700" cap="flat" cmpd="sng">
                              <a:solidFill>
                                <a:srgbClr val="000000"/>
                              </a:solidFill>
                              <a:prstDash val="solid"/>
                              <a:miter/>
                              <a:headEnd type="none" w="med" len="med"/>
                              <a:tailEnd type="none" w="med" len="med"/>
                            </a:ln>
                          </wps:spPr>
                          <wps:txbx>
                            <w:txbxContent>
                              <w:p w14:paraId="02A53227">
                                <w:pPr>
                                  <w:pStyle w:val="13"/>
                                  <w:spacing w:before="0" w:beforeAutospacing="0" w:after="0" w:afterAutospacing="0"/>
                                  <w:jc w:val="center"/>
                                </w:pPr>
                                <w:r>
                                  <w:rPr>
                                    <w:rFonts w:hint="eastAsia" w:ascii="黑体" w:hAnsi="黑体" w:eastAsia="黑体" w:cs="Times New Roman"/>
                                    <w:color w:val="000000"/>
                                    <w:kern w:val="2"/>
                                    <w:sz w:val="32"/>
                                    <w:szCs w:val="32"/>
                                  </w:rPr>
                                  <w:t>开始</w:t>
                                </w:r>
                              </w:p>
                            </w:txbxContent>
                          </wps:txbx>
                          <wps:bodyPr vert="horz" wrap="square" anchor="ctr" anchorCtr="0" upright="1"/>
                        </wps:wsp>
                        <wps:wsp>
                          <wps:cNvPr id="38" name="直接箭头连接符 3"/>
                          <wps:cNvCnPr/>
                          <wps:spPr>
                            <a:xfrm flipH="1">
                              <a:off x="11462" y="4724"/>
                              <a:ext cx="5" cy="446"/>
                            </a:xfrm>
                            <a:prstGeom prst="straightConnector1">
                              <a:avLst/>
                            </a:prstGeom>
                            <a:ln w="12700" cap="flat" cmpd="sng">
                              <a:solidFill>
                                <a:srgbClr val="000000"/>
                              </a:solidFill>
                              <a:prstDash val="solid"/>
                              <a:miter/>
                              <a:headEnd type="none" w="med" len="med"/>
                              <a:tailEnd type="arrow" w="med" len="med"/>
                            </a:ln>
                          </wps:spPr>
                          <wps:bodyPr/>
                        </wps:wsp>
                        <wps:wsp>
                          <wps:cNvPr id="39" name="矩形 4"/>
                          <wps:cNvSpPr/>
                          <wps:spPr>
                            <a:xfrm>
                              <a:off x="9099" y="5170"/>
                              <a:ext cx="4892" cy="528"/>
                            </a:xfrm>
                            <a:prstGeom prst="rect">
                              <a:avLst/>
                            </a:prstGeom>
                            <a:noFill/>
                            <a:ln w="12700" cap="flat" cmpd="sng">
                              <a:solidFill>
                                <a:srgbClr val="000000"/>
                              </a:solidFill>
                              <a:prstDash val="solid"/>
                              <a:miter/>
                              <a:headEnd type="none" w="med" len="med"/>
                              <a:tailEnd type="none" w="med" len="med"/>
                            </a:ln>
                          </wps:spPr>
                          <wps:txbx>
                            <w:txbxContent>
                              <w:p w14:paraId="7F111DC5">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数据申请人登录数据中台提交数据申请</w:t>
                                </w:r>
                              </w:p>
                            </w:txbxContent>
                          </wps:txbx>
                          <wps:bodyPr vert="horz" wrap="square" anchor="ctr" anchorCtr="0" upright="1"/>
                        </wps:wsp>
                        <wps:wsp>
                          <wps:cNvPr id="40" name="直接箭头连接符 5"/>
                          <wps:cNvCnPr/>
                          <wps:spPr>
                            <a:xfrm>
                              <a:off x="11484" y="5724"/>
                              <a:ext cx="13" cy="454"/>
                            </a:xfrm>
                            <a:prstGeom prst="straightConnector1">
                              <a:avLst/>
                            </a:prstGeom>
                            <a:ln w="12700" cap="flat" cmpd="sng">
                              <a:solidFill>
                                <a:srgbClr val="000000"/>
                              </a:solidFill>
                              <a:prstDash val="solid"/>
                              <a:miter/>
                              <a:headEnd type="none" w="med" len="med"/>
                              <a:tailEnd type="arrow" w="med" len="med"/>
                            </a:ln>
                          </wps:spPr>
                          <wps:bodyPr/>
                        </wps:wsp>
                        <wps:wsp>
                          <wps:cNvPr id="41" name="肘形连接符 6"/>
                          <wps:cNvCnPr/>
                          <wps:spPr>
                            <a:xfrm flipV="1">
                              <a:off x="12956" y="7261"/>
                              <a:ext cx="1083" cy="834"/>
                            </a:xfrm>
                            <a:prstGeom prst="bentConnector3">
                              <a:avLst>
                                <a:gd name="adj1" fmla="val 50046"/>
                              </a:avLst>
                            </a:prstGeom>
                            <a:ln w="12700" cap="flat" cmpd="sng">
                              <a:solidFill>
                                <a:srgbClr val="000000"/>
                              </a:solidFill>
                              <a:prstDash val="solid"/>
                              <a:miter/>
                              <a:headEnd type="none" w="med" len="med"/>
                              <a:tailEnd type="arrow" w="med" len="med"/>
                            </a:ln>
                          </wps:spPr>
                          <wps:bodyPr/>
                        </wps:wsp>
                        <wps:wsp>
                          <wps:cNvPr id="45" name="矩形 7"/>
                          <wps:cNvSpPr/>
                          <wps:spPr>
                            <a:xfrm>
                              <a:off x="14039" y="6877"/>
                              <a:ext cx="3945" cy="767"/>
                            </a:xfrm>
                            <a:prstGeom prst="rect">
                              <a:avLst/>
                            </a:prstGeom>
                            <a:noFill/>
                            <a:ln w="12700" cap="flat" cmpd="sng">
                              <a:solidFill>
                                <a:srgbClr val="000000"/>
                              </a:solidFill>
                              <a:prstDash val="solid"/>
                              <a:miter/>
                              <a:headEnd type="none" w="med" len="med"/>
                              <a:tailEnd type="none" w="med" len="med"/>
                            </a:ln>
                          </wps:spPr>
                          <wps:txbx>
                            <w:txbxContent>
                              <w:p w14:paraId="5CA2237C">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签署《郑州大学数据共享安全保密承诺书》（线下文档）</w:t>
                                </w:r>
                              </w:p>
                            </w:txbxContent>
                          </wps:txbx>
                          <wps:bodyPr vert="horz" wrap="square" anchor="ctr" anchorCtr="0" upright="1"/>
                        </wps:wsp>
                        <wps:wsp>
                          <wps:cNvPr id="46" name="矩形 9"/>
                          <wps:cNvSpPr/>
                          <wps:spPr>
                            <a:xfrm>
                              <a:off x="14042" y="8363"/>
                              <a:ext cx="3869" cy="846"/>
                            </a:xfrm>
                            <a:prstGeom prst="rect">
                              <a:avLst/>
                            </a:prstGeom>
                            <a:noFill/>
                            <a:ln w="12700" cap="flat" cmpd="sng">
                              <a:solidFill>
                                <a:srgbClr val="000000"/>
                              </a:solidFill>
                              <a:prstDash val="solid"/>
                              <a:miter/>
                              <a:headEnd type="none" w="med" len="med"/>
                              <a:tailEnd type="none" w="med" len="med"/>
                            </a:ln>
                          </wps:spPr>
                          <wps:txbx>
                            <w:txbxContent>
                              <w:p w14:paraId="72A54DA1">
                                <w:pPr>
                                  <w:pStyle w:val="13"/>
                                  <w:spacing w:before="0" w:beforeAutospacing="0" w:after="0" w:afterAutospacing="0"/>
                                  <w:jc w:val="center"/>
                                  <w:rPr>
                                    <w:rFonts w:ascii="黑体" w:hAnsi="黑体" w:eastAsia="黑体" w:cs="微软雅黑"/>
                                    <w:color w:val="323232"/>
                                    <w:kern w:val="2"/>
                                  </w:rPr>
                                </w:pPr>
                                <w:r>
                                  <w:rPr>
                                    <w:rFonts w:hint="eastAsia" w:ascii="黑体" w:hAnsi="黑体" w:eastAsia="黑体" w:cs="Times New Roman"/>
                                    <w:color w:val="000000"/>
                                    <w:kern w:val="24"/>
                                  </w:rPr>
                                  <w:t>填写《郑州大学信息化数据共享使用申请审批表》（线下文档）</w:t>
                                </w:r>
                              </w:p>
                            </w:txbxContent>
                          </wps:txbx>
                          <wps:bodyPr vert="horz" wrap="square" anchor="ctr" anchorCtr="0" upright="1"/>
                        </wps:wsp>
                        <wps:wsp>
                          <wps:cNvPr id="47" name="矩形 14"/>
                          <wps:cNvSpPr/>
                          <wps:spPr>
                            <a:xfrm>
                              <a:off x="9269" y="9387"/>
                              <a:ext cx="4420" cy="676"/>
                            </a:xfrm>
                            <a:prstGeom prst="rect">
                              <a:avLst/>
                            </a:prstGeom>
                            <a:noFill/>
                            <a:ln w="12700" cap="flat" cmpd="sng">
                              <a:solidFill>
                                <a:srgbClr val="000000"/>
                              </a:solidFill>
                              <a:prstDash val="solid"/>
                              <a:miter/>
                              <a:headEnd type="none" w="med" len="med"/>
                              <a:tailEnd type="none" w="med" len="med"/>
                            </a:ln>
                          </wps:spPr>
                          <wps:txbx>
                            <w:txbxContent>
                              <w:p w14:paraId="5D1A9F8B">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数据来源部门信息化专员登录系统审核</w:t>
                                </w:r>
                              </w:p>
                            </w:txbxContent>
                          </wps:txbx>
                          <wps:bodyPr vert="horz" wrap="square" anchor="ctr" anchorCtr="0" upright="1"/>
                        </wps:wsp>
                        <wps:wsp>
                          <wps:cNvPr id="48" name="自选图形 10"/>
                          <wps:cNvCnPr/>
                          <wps:spPr>
                            <a:xfrm>
                              <a:off x="11479" y="8415"/>
                              <a:ext cx="0" cy="972"/>
                            </a:xfrm>
                            <a:prstGeom prst="straightConnector1">
                              <a:avLst/>
                            </a:prstGeom>
                            <a:ln w="12700" cap="flat" cmpd="sng">
                              <a:solidFill>
                                <a:srgbClr val="000000"/>
                              </a:solidFill>
                              <a:prstDash val="solid"/>
                              <a:headEnd type="none" w="med" len="med"/>
                              <a:tailEnd type="arrow" w="med" len="med"/>
                            </a:ln>
                          </wps:spPr>
                          <wps:bodyPr/>
                        </wps:wsp>
                        <wps:wsp>
                          <wps:cNvPr id="49" name="自选图形 11"/>
                          <wps:cNvCnPr/>
                          <wps:spPr>
                            <a:xfrm>
                              <a:off x="11479" y="10063"/>
                              <a:ext cx="11" cy="612"/>
                            </a:xfrm>
                            <a:prstGeom prst="straightConnector1">
                              <a:avLst/>
                            </a:prstGeom>
                            <a:ln w="12700" cap="flat" cmpd="sng">
                              <a:solidFill>
                                <a:srgbClr val="000000"/>
                              </a:solidFill>
                              <a:prstDash val="solid"/>
                              <a:headEnd type="none" w="med" len="med"/>
                              <a:tailEnd type="arrow" w="med" len="med"/>
                            </a:ln>
                          </wps:spPr>
                          <wps:bodyPr/>
                        </wps:wsp>
                        <wps:wsp>
                          <wps:cNvPr id="53" name="自选图形 14"/>
                          <wps:cNvCnPr/>
                          <wps:spPr>
                            <a:xfrm>
                              <a:off x="11490" y="12082"/>
                              <a:ext cx="5" cy="608"/>
                            </a:xfrm>
                            <a:prstGeom prst="straightConnector1">
                              <a:avLst/>
                            </a:prstGeom>
                            <a:ln w="12700" cap="flat" cmpd="sng">
                              <a:solidFill>
                                <a:srgbClr val="000000"/>
                              </a:solidFill>
                              <a:prstDash val="solid"/>
                              <a:headEnd type="none" w="med" len="med"/>
                              <a:tailEnd type="arrow" w="med" len="med"/>
                            </a:ln>
                          </wps:spPr>
                          <wps:bodyPr/>
                        </wps:wsp>
                        <wps:wsp>
                          <wps:cNvPr id="54" name="矩形 18"/>
                          <wps:cNvSpPr/>
                          <wps:spPr>
                            <a:xfrm>
                              <a:off x="9761" y="12690"/>
                              <a:ext cx="3468" cy="558"/>
                            </a:xfrm>
                            <a:prstGeom prst="rect">
                              <a:avLst/>
                            </a:prstGeom>
                            <a:noFill/>
                            <a:ln w="12700" cap="flat" cmpd="sng">
                              <a:solidFill>
                                <a:srgbClr val="000000"/>
                              </a:solidFill>
                              <a:prstDash val="solid"/>
                              <a:miter/>
                              <a:headEnd type="none" w="med" len="med"/>
                              <a:tailEnd type="none" w="med" len="med"/>
                            </a:ln>
                          </wps:spPr>
                          <wps:txbx>
                            <w:txbxContent>
                              <w:p w14:paraId="25997BEA">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信息化办公室终审、共享数据</w:t>
                                </w:r>
                              </w:p>
                            </w:txbxContent>
                          </wps:txbx>
                          <wps:bodyPr vert="horz" wrap="square" anchor="ctr" anchorCtr="0" upright="1"/>
                        </wps:wsp>
                        <wps:wsp>
                          <wps:cNvPr id="55" name="自选图形 16"/>
                          <wps:cNvCnPr/>
                          <wps:spPr>
                            <a:xfrm>
                              <a:off x="11495" y="13248"/>
                              <a:ext cx="1" cy="572"/>
                            </a:xfrm>
                            <a:prstGeom prst="straightConnector1">
                              <a:avLst/>
                            </a:prstGeom>
                            <a:ln w="12700" cap="flat" cmpd="sng">
                              <a:solidFill>
                                <a:srgbClr val="000000"/>
                              </a:solidFill>
                              <a:prstDash val="solid"/>
                              <a:headEnd type="none" w="med" len="med"/>
                              <a:tailEnd type="arrow" w="med" len="med"/>
                            </a:ln>
                          </wps:spPr>
                          <wps:bodyPr/>
                        </wps:wsp>
                        <wps:wsp>
                          <wps:cNvPr id="56" name="椭圆 20"/>
                          <wps:cNvSpPr/>
                          <wps:spPr>
                            <a:xfrm>
                              <a:off x="10562" y="13820"/>
                              <a:ext cx="1867" cy="1100"/>
                            </a:xfrm>
                            <a:prstGeom prst="ellipse">
                              <a:avLst/>
                            </a:prstGeom>
                            <a:noFill/>
                            <a:ln w="12700" cap="flat" cmpd="sng">
                              <a:solidFill>
                                <a:srgbClr val="000000"/>
                              </a:solidFill>
                              <a:prstDash val="solid"/>
                              <a:miter/>
                              <a:headEnd type="none" w="med" len="med"/>
                              <a:tailEnd type="none" w="med" len="med"/>
                            </a:ln>
                          </wps:spPr>
                          <wps:txbx>
                            <w:txbxContent>
                              <w:p w14:paraId="172774F6">
                                <w:pPr>
                                  <w:pStyle w:val="13"/>
                                  <w:spacing w:before="0" w:beforeAutospacing="0" w:after="0" w:afterAutospacing="0"/>
                                  <w:jc w:val="center"/>
                                </w:pPr>
                                <w:r>
                                  <w:rPr>
                                    <w:rFonts w:hint="eastAsia" w:ascii="黑体" w:hAnsi="黑体" w:eastAsia="黑体" w:cs="Times New Roman"/>
                                    <w:color w:val="000000"/>
                                    <w:kern w:val="2"/>
                                    <w:sz w:val="32"/>
                                    <w:szCs w:val="32"/>
                                  </w:rPr>
                                  <w:t>结束</w:t>
                                </w:r>
                              </w:p>
                            </w:txbxContent>
                          </wps:txbx>
                          <wps:bodyPr vert="horz" wrap="square" anchor="ctr" anchorCtr="0" upright="1"/>
                        </wps:wsp>
                        <wps:wsp>
                          <wps:cNvPr id="57" name="自选图形 24"/>
                          <wps:cNvCnPr/>
                          <wps:spPr>
                            <a:xfrm>
                              <a:off x="12916" y="11379"/>
                              <a:ext cx="2515" cy="1267"/>
                            </a:xfrm>
                            <a:prstGeom prst="bentConnector2">
                              <a:avLst/>
                            </a:prstGeom>
                            <a:ln w="12700" cap="flat" cmpd="sng">
                              <a:solidFill>
                                <a:srgbClr val="000000"/>
                              </a:solidFill>
                              <a:prstDash val="solid"/>
                              <a:miter/>
                              <a:headEnd type="none" w="med" len="med"/>
                              <a:tailEnd type="arrow" w="med" len="med"/>
                            </a:ln>
                          </wps:spPr>
                          <wps:bodyPr/>
                        </wps:wsp>
                        <wps:wsp>
                          <wps:cNvPr id="58" name="流程图: 决策 23"/>
                          <wps:cNvSpPr/>
                          <wps:spPr>
                            <a:xfrm>
                              <a:off x="9999" y="7310"/>
                              <a:ext cx="2957" cy="156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675482BF">
                                <w:pPr>
                                  <w:pStyle w:val="13"/>
                                  <w:spacing w:before="0" w:beforeAutospacing="0" w:after="0" w:afterAutospacing="0"/>
                                  <w:jc w:val="center"/>
                                </w:pPr>
                                <w:r>
                                  <w:rPr>
                                    <w:rFonts w:hint="eastAsia" w:ascii="黑体" w:hAnsi="黑体" w:eastAsia="黑体" w:cs="Times New Roman"/>
                                    <w:color w:val="000000"/>
                                    <w:kern w:val="24"/>
                                  </w:rPr>
                                  <w:t>信息化办公室数据专员初审</w:t>
                                </w:r>
                              </w:p>
                            </w:txbxContent>
                          </wps:txbx>
                          <wps:bodyPr vert="horz" wrap="square" lIns="1440" tIns="0" rIns="1440" bIns="0" anchor="ctr" anchorCtr="0" upright="1"/>
                        </wps:wsp>
                        <wps:wsp>
                          <wps:cNvPr id="59" name="流程图: 决策 24"/>
                          <wps:cNvSpPr/>
                          <wps:spPr>
                            <a:xfrm>
                              <a:off x="10063" y="10675"/>
                              <a:ext cx="2853" cy="140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6A542049">
                                <w:pPr>
                                  <w:pStyle w:val="13"/>
                                  <w:spacing w:before="0" w:beforeAutospacing="0" w:after="0" w:afterAutospacing="0"/>
                                  <w:jc w:val="center"/>
                                </w:pPr>
                                <w:r>
                                  <w:rPr>
                                    <w:rFonts w:hint="eastAsia" w:ascii="黑体" w:hAnsi="黑体" w:eastAsia="黑体" w:cs="Times New Roman"/>
                                    <w:color w:val="000000"/>
                                    <w:kern w:val="24"/>
                                  </w:rPr>
                                  <w:t>是否通过审核</w:t>
                                </w:r>
                              </w:p>
                            </w:txbxContent>
                          </wps:txbx>
                          <wps:bodyPr vert="horz" wrap="square" lIns="1440" tIns="0" rIns="1440" bIns="0" anchor="ctr" anchorCtr="0" upright="1"/>
                        </wps:wsp>
                        <wps:wsp>
                          <wps:cNvPr id="60" name="矩形 4"/>
                          <wps:cNvSpPr/>
                          <wps:spPr>
                            <a:xfrm>
                              <a:off x="9260" y="6178"/>
                              <a:ext cx="4473" cy="528"/>
                            </a:xfrm>
                            <a:prstGeom prst="rect">
                              <a:avLst/>
                            </a:prstGeom>
                            <a:noFill/>
                            <a:ln w="12700" cap="flat" cmpd="sng">
                              <a:solidFill>
                                <a:srgbClr val="000000"/>
                              </a:solidFill>
                              <a:prstDash val="solid"/>
                              <a:miter/>
                              <a:headEnd type="none" w="med" len="med"/>
                              <a:tailEnd type="none" w="med" len="med"/>
                            </a:ln>
                          </wps:spPr>
                          <wps:txbx>
                            <w:txbxContent>
                              <w:p w14:paraId="7D26B93E">
                                <w:pPr>
                                  <w:pStyle w:val="13"/>
                                  <w:spacing w:before="0" w:beforeAutospacing="0" w:after="0" w:afterAutospacing="0"/>
                                  <w:jc w:val="center"/>
                                  <w:rPr>
                                    <w:rFonts w:ascii="黑体" w:hAnsi="黑体" w:eastAsia="黑体" w:cs="微软雅黑"/>
                                    <w:color w:val="323232"/>
                                    <w:kern w:val="2"/>
                                  </w:rPr>
                                </w:pPr>
                                <w:r>
                                  <w:rPr>
                                    <w:rFonts w:hint="eastAsia" w:ascii="黑体" w:hAnsi="黑体" w:eastAsia="黑体" w:cs="Times New Roman"/>
                                    <w:color w:val="000000"/>
                                    <w:kern w:val="24"/>
                                  </w:rPr>
                                  <w:t>数据申请单位信息化专员登录系统审核</w:t>
                                </w:r>
                              </w:p>
                            </w:txbxContent>
                          </wps:txbx>
                          <wps:bodyPr vert="horz" anchor="ctr" anchorCtr="0" upright="1"/>
                        </wps:wsp>
                        <wps:wsp>
                          <wps:cNvPr id="61" name="自选图形 10"/>
                          <wps:cNvCnPr/>
                          <wps:spPr>
                            <a:xfrm>
                              <a:off x="11467" y="6724"/>
                              <a:ext cx="11" cy="586"/>
                            </a:xfrm>
                            <a:prstGeom prst="straightConnector1">
                              <a:avLst/>
                            </a:prstGeom>
                            <a:ln w="12700" cap="flat" cmpd="sng">
                              <a:solidFill>
                                <a:srgbClr val="000000"/>
                              </a:solidFill>
                              <a:prstDash val="solid"/>
                              <a:headEnd type="none" w="med" len="med"/>
                              <a:tailEnd type="arrow" w="med" len="med"/>
                            </a:ln>
                          </wps:spPr>
                          <wps:bodyPr/>
                        </wps:wsp>
                        <wps:wsp>
                          <wps:cNvPr id="62" name="肘形连接符 6"/>
                          <wps:cNvCnPr/>
                          <wps:spPr>
                            <a:xfrm>
                              <a:off x="12956" y="8095"/>
                              <a:ext cx="1086" cy="675"/>
                            </a:xfrm>
                            <a:prstGeom prst="bentConnector3">
                              <a:avLst>
                                <a:gd name="adj1" fmla="val 50000"/>
                              </a:avLst>
                            </a:prstGeom>
                            <a:ln w="12700" cap="flat" cmpd="sng">
                              <a:solidFill>
                                <a:srgbClr val="000000"/>
                              </a:solidFill>
                              <a:prstDash val="solid"/>
                              <a:miter/>
                              <a:headEnd type="none" w="med" len="med"/>
                              <a:tailEnd type="arrow" w="med" len="med"/>
                            </a:ln>
                          </wps:spPr>
                          <wps:bodyPr/>
                        </wps:wsp>
                      </wpg:grpSp>
                    </wpg:wgp>
                  </a:graphicData>
                </a:graphic>
              </wp:anchor>
            </w:drawing>
          </mc:Choice>
          <mc:Fallback>
            <w:pict>
              <v:group id="_x0000_s1026" o:spid="_x0000_s1026" o:spt="203" style="position:absolute;left:0pt;margin-left:0pt;margin-top:18.45pt;height:566.25pt;width:444.25pt;z-index:251659264;mso-width-relative:page;mso-height-relative:page;" coordorigin="9099,3595" coordsize="8885,11325" o:gfxdata="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">
                <o:lock v:ext="edit" aspectratio="f"/>
                <v:rect id="矩形 22" o:spid="_x0000_s1026" o:spt="1" style="position:absolute;left:13814;top:12646;height:512;width:3234;v-text-anchor:middle;" filled="f" stroked="t" coordsize="21600,21600" o:gfxdata="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ph5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19FA535C">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不共享数据</w:t>
                        </w:r>
                      </w:p>
                    </w:txbxContent>
                  </v:textbox>
                </v:rect>
                <v:group id="_x0000_s1026" o:spid="_x0000_s1026" o:spt="203" style="position:absolute;left:9099;top:3595;height:11325;width:8885;" coordorigin="9099,3595" coordsize="8885,1132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椭圆 2" o:spid="_x0000_s1026" o:spt="3" type="#_x0000_t3" style="position:absolute;left:10546;top:3595;height:1100;width:1867;v-text-anchor:middle;" filled="f" stroked="t" coordsize="21600,21600" o:gfxdata="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9uaF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02A53227">
                          <w:pPr>
                            <w:pStyle w:val="13"/>
                            <w:spacing w:before="0" w:beforeAutospacing="0" w:after="0" w:afterAutospacing="0"/>
                            <w:jc w:val="center"/>
                          </w:pPr>
                          <w:r>
                            <w:rPr>
                              <w:rFonts w:hint="eastAsia" w:ascii="黑体" w:hAnsi="黑体" w:eastAsia="黑体" w:cs="Times New Roman"/>
                              <w:color w:val="000000"/>
                              <w:kern w:val="2"/>
                              <w:sz w:val="32"/>
                              <w:szCs w:val="32"/>
                            </w:rPr>
                            <w:t>开始</w:t>
                          </w:r>
                        </w:p>
                      </w:txbxContent>
                    </v:textbox>
                  </v:shape>
                  <v:shape id="直接箭头连接符 3" o:spid="_x0000_s1026" o:spt="32" type="#_x0000_t32" style="position:absolute;left:11462;top:4724;flip:x;height:446;width:5;" filled="f" stroked="t" coordsize="21600,21600" o:gfxdata="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8b0b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rect id="矩形 4" o:spid="_x0000_s1026" o:spt="1" style="position:absolute;left:9099;top:5170;height:528;width:4892;v-text-anchor:middle;" filled="f" stroked="t" coordsize="21600,21600" o:gfxdata="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dr4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7F111DC5">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数据申请人登录数据中台提交数据申请</w:t>
                          </w:r>
                        </w:p>
                      </w:txbxContent>
                    </v:textbox>
                  </v:rect>
                  <v:shape id="直接箭头连接符 5" o:spid="_x0000_s1026" o:spt="32" type="#_x0000_t32" style="position:absolute;left:11484;top:5724;height:454;width:13;" filled="f" stroked="t" coordsize="21600,21600" o:gfxdata="UEsDBAoAAAAAAIdO4kAAAAAAAAAAAAAAAAAEAAAAZHJzL1BLAwQUAAAACACHTuJAh1xzRbgAAADb&#10;AAAADwAAAGRycy9kb3ducmV2LnhtbEVPy4rCMBTdD/gP4QqzG9OK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1xzR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肘形连接符 6" o:spid="_x0000_s1026" o:spt="34" type="#_x0000_t34" style="position:absolute;left:12956;top:7261;flip:y;height:834;width:1083;" filled="f" stroked="t" coordsize="21600,21600" o:gfxdata="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069S8AAAA&#10;2wAAAA8AAAAAAAAAAQAgAAAAIgAAAGRycy9kb3ducmV2LnhtbFBLAQIUABQAAAAIAIdO4kAzLwWe&#10;OwAAADkAAAAQAAAAAAAAAAEAIAAAAAsBAABkcnMvc2hhcGV4bWwueG1sUEsFBgAAAAAGAAYAWwEA&#10;ALUDAAAAAA==&#10;" adj="10810">
                    <v:fill on="f" focussize="0,0"/>
                    <v:stroke weight="1pt" color="#000000" joinstyle="miter" endarrow="open"/>
                    <v:imagedata o:title=""/>
                    <o:lock v:ext="edit" aspectratio="f"/>
                  </v:shape>
                  <v:rect id="矩形 7" o:spid="_x0000_s1026" o:spt="1" style="position:absolute;left:14039;top:6877;height:767;width:3945;v-text-anchor:middle;" filled="f" stroked="t" coordsize="21600,21600" o:gfxdata="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BKY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5CA2237C">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签署《郑州大学数据共享安全保密承诺书》（线下文档）</w:t>
                          </w:r>
                        </w:p>
                      </w:txbxContent>
                    </v:textbox>
                  </v:rect>
                  <v:rect id="矩形 9" o:spid="_x0000_s1026" o:spt="1" style="position:absolute;left:14042;top:8363;height:846;width:3869;v-text-anchor:middle;" filled="f" stroked="t" coordsize="21600,21600" o:gfxdata="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zv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72A54DA1">
                          <w:pPr>
                            <w:pStyle w:val="13"/>
                            <w:spacing w:before="0" w:beforeAutospacing="0" w:after="0" w:afterAutospacing="0"/>
                            <w:jc w:val="center"/>
                            <w:rPr>
                              <w:rFonts w:ascii="黑体" w:hAnsi="黑体" w:eastAsia="黑体" w:cs="微软雅黑"/>
                              <w:color w:val="323232"/>
                              <w:kern w:val="2"/>
                            </w:rPr>
                          </w:pPr>
                          <w:r>
                            <w:rPr>
                              <w:rFonts w:hint="eastAsia" w:ascii="黑体" w:hAnsi="黑体" w:eastAsia="黑体" w:cs="Times New Roman"/>
                              <w:color w:val="000000"/>
                              <w:kern w:val="24"/>
                            </w:rPr>
                            <w:t>填写《郑州大学信息化数据共享使用申请审批表》（线下文档）</w:t>
                          </w:r>
                        </w:p>
                      </w:txbxContent>
                    </v:textbox>
                  </v:rect>
                  <v:rect id="矩形 14" o:spid="_x0000_s1026" o:spt="1" style="position:absolute;left:9269;top:9387;height:676;width:4420;v-text-anchor:middle;" filled="f" stroked="t" coordsize="21600,21600" o:gfxdata="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sil0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5D1A9F8B">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数据来源部门信息化专员登录系统审核</w:t>
                          </w:r>
                        </w:p>
                      </w:txbxContent>
                    </v:textbox>
                  </v:rect>
                  <v:shape id="自选图形 10" o:spid="_x0000_s1026" o:spt="32" type="#_x0000_t32" style="position:absolute;left:11479;top:8415;height:972;width:0;" filled="f" stroked="t" coordsize="21600,21600" o:gfxdata="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Qc0RugAAANsA&#10;AAAPAAAAAAAAAAEAIAAAACIAAABkcnMvZG93bnJldi54bWxQSwECFAAUAAAACACHTuJAMy8FnjsA&#10;AAA5AAAAEAAAAAAAAAABACAAAAAJAQAAZHJzL3NoYXBleG1sLnhtbFBLBQYAAAAABgAGAFsBAACz&#10;AwAAAAA=&#10;">
                    <v:fill on="f" focussize="0,0"/>
                    <v:stroke weight="1pt" color="#000000" joinstyle="round" endarrow="open"/>
                    <v:imagedata o:title=""/>
                    <o:lock v:ext="edit" aspectratio="f"/>
                  </v:shape>
                  <v:shape id="自选图形 11" o:spid="_x0000_s1026" o:spt="32" type="#_x0000_t32" style="position:absolute;left:11479;top:10063;height:612;width:11;" filled="f" stroked="t" coordsize="21600,21600" o:gfxdata="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NaIq/&#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自选图形 14" o:spid="_x0000_s1026" o:spt="32" type="#_x0000_t32" style="position:absolute;left:11490;top:12082;height:608;width:5;" filled="f" stroked="t" coordsize="21600,21600" o:gfxdata="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8yb2/&#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rect id="矩形 18" o:spid="_x0000_s1026" o:spt="1" style="position:absolute;left:9761;top:12690;height:558;width:3468;v-text-anchor:middle;" filled="f" stroked="t" coordsize="21600,21600" o:gfxdata="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SHe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25997BEA">
                          <w:pPr>
                            <w:pStyle w:val="13"/>
                            <w:spacing w:before="0" w:beforeAutospacing="0" w:after="0" w:afterAutospacing="0"/>
                            <w:jc w:val="center"/>
                            <w:rPr>
                              <w:rFonts w:ascii="黑体" w:hAnsi="黑体" w:eastAsia="黑体" w:cs="Times New Roman"/>
                              <w:color w:val="000000"/>
                              <w:kern w:val="24"/>
                            </w:rPr>
                          </w:pPr>
                          <w:r>
                            <w:rPr>
                              <w:rFonts w:hint="eastAsia" w:ascii="黑体" w:hAnsi="黑体" w:eastAsia="黑体" w:cs="Times New Roman"/>
                              <w:color w:val="000000"/>
                              <w:kern w:val="24"/>
                            </w:rPr>
                            <w:t>信息化办公室终审、共享数据</w:t>
                          </w:r>
                        </w:p>
                      </w:txbxContent>
                    </v:textbox>
                  </v:rect>
                  <v:shape id="自选图形 16" o:spid="_x0000_s1026" o:spt="32" type="#_x0000_t32" style="position:absolute;left:11495;top:13248;height:572;width:1;" filled="f" stroked="t" coordsize="21600,21600" o:gfxdata="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fRS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椭圆 20" o:spid="_x0000_s1026" o:spt="3" type="#_x0000_t3" style="position:absolute;left:10562;top:13820;height:1100;width:1867;v-text-anchor:middle;" filled="f" stroked="t" coordsize="21600,21600" o:gfxdata="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a+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172774F6">
                          <w:pPr>
                            <w:pStyle w:val="13"/>
                            <w:spacing w:before="0" w:beforeAutospacing="0" w:after="0" w:afterAutospacing="0"/>
                            <w:jc w:val="center"/>
                          </w:pPr>
                          <w:r>
                            <w:rPr>
                              <w:rFonts w:hint="eastAsia" w:ascii="黑体" w:hAnsi="黑体" w:eastAsia="黑体" w:cs="Times New Roman"/>
                              <w:color w:val="000000"/>
                              <w:kern w:val="2"/>
                              <w:sz w:val="32"/>
                              <w:szCs w:val="32"/>
                            </w:rPr>
                            <w:t>结束</w:t>
                          </w:r>
                        </w:p>
                      </w:txbxContent>
                    </v:textbox>
                  </v:shape>
                  <v:shape id="自选图形 24" o:spid="_x0000_s1026" o:spt="33" type="#_x0000_t33" style="position:absolute;left:12916;top:11379;height:1267;width:2515;" filled="f" stroked="t" coordsize="21600,21600" o:gfxdata="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C+X/vQAA&#10;ANs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流程图: 决策 23" o:spid="_x0000_s1026" o:spt="110" type="#_x0000_t110" style="position:absolute;left:9999;top:7310;height:1569;width:2957;v-text-anchor:middle;" fillcolor="#FFFFFF" filled="t" stroked="t" coordsize="21600,21600" o:gfxdata="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mzB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04mm,0mm,0.04mm,0mm">
                      <w:txbxContent>
                        <w:p w14:paraId="675482BF">
                          <w:pPr>
                            <w:pStyle w:val="13"/>
                            <w:spacing w:before="0" w:beforeAutospacing="0" w:after="0" w:afterAutospacing="0"/>
                            <w:jc w:val="center"/>
                          </w:pPr>
                          <w:r>
                            <w:rPr>
                              <w:rFonts w:hint="eastAsia" w:ascii="黑体" w:hAnsi="黑体" w:eastAsia="黑体" w:cs="Times New Roman"/>
                              <w:color w:val="000000"/>
                              <w:kern w:val="24"/>
                            </w:rPr>
                            <w:t>信息化办公室数据专员初审</w:t>
                          </w:r>
                        </w:p>
                      </w:txbxContent>
                    </v:textbox>
                  </v:shape>
                  <v:shape id="流程图: 决策 24" o:spid="_x0000_s1026" o:spt="110" type="#_x0000_t110" style="position:absolute;left:10063;top:10675;height:1407;width:2853;v-text-anchor:middle;" fillcolor="#FFFFFF" filled="t" stroked="t" coordsize="21600,21600" o:gfxdata="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UWn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inset="0.04mm,0mm,0.04mm,0mm">
                      <w:txbxContent>
                        <w:p w14:paraId="6A542049">
                          <w:pPr>
                            <w:pStyle w:val="13"/>
                            <w:spacing w:before="0" w:beforeAutospacing="0" w:after="0" w:afterAutospacing="0"/>
                            <w:jc w:val="center"/>
                          </w:pPr>
                          <w:r>
                            <w:rPr>
                              <w:rFonts w:hint="eastAsia" w:ascii="黑体" w:hAnsi="黑体" w:eastAsia="黑体" w:cs="Times New Roman"/>
                              <w:color w:val="000000"/>
                              <w:kern w:val="24"/>
                            </w:rPr>
                            <w:t>是否通过审核</w:t>
                          </w:r>
                        </w:p>
                      </w:txbxContent>
                    </v:textbox>
                  </v:shape>
                  <v:rect id="矩形 4" o:spid="_x0000_s1026" o:spt="1" style="position:absolute;left:9260;top:6178;height:528;width:4473;v-text-anchor:middle;" filled="f" stroked="t" coordsize="21600,21600" o:gfxdata="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7tYL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7D26B93E">
                          <w:pPr>
                            <w:pStyle w:val="13"/>
                            <w:spacing w:before="0" w:beforeAutospacing="0" w:after="0" w:afterAutospacing="0"/>
                            <w:jc w:val="center"/>
                            <w:rPr>
                              <w:rFonts w:ascii="黑体" w:hAnsi="黑体" w:eastAsia="黑体" w:cs="微软雅黑"/>
                              <w:color w:val="323232"/>
                              <w:kern w:val="2"/>
                            </w:rPr>
                          </w:pPr>
                          <w:r>
                            <w:rPr>
                              <w:rFonts w:hint="eastAsia" w:ascii="黑体" w:hAnsi="黑体" w:eastAsia="黑体" w:cs="Times New Roman"/>
                              <w:color w:val="000000"/>
                              <w:kern w:val="24"/>
                            </w:rPr>
                            <w:t>数据申请单位信息化专员登录系统审核</w:t>
                          </w:r>
                        </w:p>
                      </w:txbxContent>
                    </v:textbox>
                  </v:rect>
                  <v:shape id="自选图形 10" o:spid="_x0000_s1026" o:spt="32" type="#_x0000_t32" style="position:absolute;left:11467;top:6724;height:586;width:11;" filled="f" stroked="t" coordsize="21600,21600" o:gfxdata="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447L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肘形连接符 6" o:spid="_x0000_s1026" o:spt="34" type="#_x0000_t34" style="position:absolute;left:12956;top:8095;height:675;width:1086;" filled="f" stroked="t" coordsize="21600,21600" o:gfxdata="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Vqef7gAAADbAAAA&#10;DwAAAAAAAAABACAAAAAiAAAAZHJzL2Rvd25yZXYueG1sUEsBAhQAFAAAAAgAh07iQDMvBZ47AAAA&#10;OQAAABAAAAAAAAAAAQAgAAAABwEAAGRycy9zaGFwZXhtbC54bWxQSwUGAAAAAAYABgBbAQAAsQMA&#10;AAAA&#10;" adj="10800">
                    <v:fill on="f" focussize="0,0"/>
                    <v:stroke weight="1pt" color="#000000" joinstyle="miter" endarrow="open"/>
                    <v:imagedata o:title=""/>
                    <o:lock v:ext="edit" aspectratio="f"/>
                  </v:shape>
                </v:group>
              </v:group>
            </w:pict>
          </mc:Fallback>
        </mc:AlternateContent>
      </w:r>
      <w:r>
        <w:br w:type="page"/>
      </w:r>
    </w:p>
    <w:bookmarkEnd w:id="0"/>
    <w:p w14:paraId="4EAEEFFC">
      <w:pPr>
        <w:jc w:val="center"/>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郑州大学信息化数据共享使用申请审批表</w:t>
      </w:r>
    </w:p>
    <w:tbl>
      <w:tblPr>
        <w:tblStyle w:val="16"/>
        <w:tblW w:w="9460" w:type="dxa"/>
        <w:jc w:val="center"/>
        <w:tblLayout w:type="autofit"/>
        <w:tblCellMar>
          <w:top w:w="0" w:type="dxa"/>
          <w:left w:w="0" w:type="dxa"/>
          <w:bottom w:w="0" w:type="dxa"/>
          <w:right w:w="0" w:type="dxa"/>
        </w:tblCellMar>
      </w:tblPr>
      <w:tblGrid>
        <w:gridCol w:w="2365"/>
        <w:gridCol w:w="2365"/>
        <w:gridCol w:w="2365"/>
        <w:gridCol w:w="2365"/>
      </w:tblGrid>
      <w:tr w14:paraId="330CAEED">
        <w:tblPrEx>
          <w:tblCellMar>
            <w:top w:w="0" w:type="dxa"/>
            <w:left w:w="0" w:type="dxa"/>
            <w:bottom w:w="0" w:type="dxa"/>
            <w:right w:w="0" w:type="dxa"/>
          </w:tblCellMar>
        </w:tblPrEx>
        <w:trPr>
          <w:trHeight w:val="454" w:hRule="atLeast"/>
          <w:jc w:val="center"/>
        </w:trPr>
        <w:tc>
          <w:tcPr>
            <w:tcW w:w="9460" w:type="dxa"/>
            <w:gridSpan w:val="4"/>
            <w:tcBorders>
              <w:top w:val="single" w:color="000000" w:sz="6" w:space="0"/>
              <w:left w:val="single" w:color="000000" w:sz="6" w:space="0"/>
              <w:bottom w:val="single" w:color="000000" w:sz="6" w:space="0"/>
              <w:right w:val="single" w:color="000000" w:sz="6" w:space="0"/>
            </w:tcBorders>
            <w:shd w:val="clear" w:color="auto" w:fill="D6DCE5" w:themeFill="text2" w:themeFillTint="32"/>
            <w:tcMar>
              <w:top w:w="0" w:type="dxa"/>
              <w:left w:w="105" w:type="dxa"/>
              <w:bottom w:w="0" w:type="dxa"/>
              <w:right w:w="105" w:type="dxa"/>
            </w:tcMar>
            <w:vAlign w:val="center"/>
          </w:tcPr>
          <w:p w14:paraId="081BE90F">
            <w:pPr>
              <w:widowControl/>
              <w:spacing w:line="360" w:lineRule="atLeast"/>
              <w:jc w:val="center"/>
              <w:rPr>
                <w:rFonts w:ascii="黑体" w:hAnsi="黑体" w:eastAsia="黑体" w:cs="宋体"/>
                <w:b/>
                <w:bCs/>
                <w:color w:val="333333"/>
                <w:kern w:val="0"/>
                <w:szCs w:val="21"/>
              </w:rPr>
            </w:pPr>
            <w:r>
              <w:rPr>
                <w:rFonts w:hint="eastAsia" w:ascii="黑体" w:hAnsi="黑体" w:eastAsia="黑体" w:cs="宋体"/>
                <w:b/>
                <w:color w:val="000000" w:themeColor="text1"/>
                <w:kern w:val="0"/>
                <w:szCs w:val="21"/>
                <w14:textFill>
                  <w14:solidFill>
                    <w14:schemeClr w14:val="tx1"/>
                  </w14:solidFill>
                </w14:textFill>
              </w:rPr>
              <w:t>数据申请部门基本信息</w:t>
            </w:r>
          </w:p>
        </w:tc>
      </w:tr>
      <w:tr w14:paraId="7B94335F">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5139A4">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数据申请部门</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26EFAF36">
            <w:pPr>
              <w:widowControl/>
              <w:spacing w:line="360" w:lineRule="atLeast"/>
              <w:jc w:val="center"/>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66A20F98">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数据申请人姓名</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577C4F42">
            <w:pPr>
              <w:widowControl/>
              <w:spacing w:line="360" w:lineRule="atLeast"/>
              <w:jc w:val="center"/>
              <w:rPr>
                <w:rFonts w:ascii="黑体" w:hAnsi="黑体" w:eastAsia="黑体" w:cs="宋体"/>
                <w:b/>
                <w:color w:val="333333"/>
                <w:kern w:val="0"/>
                <w:szCs w:val="21"/>
              </w:rPr>
            </w:pPr>
          </w:p>
        </w:tc>
      </w:tr>
      <w:tr w14:paraId="6DACC7B3">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D0E3662">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数据申请人工号</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6BD92">
            <w:pPr>
              <w:widowControl/>
              <w:spacing w:line="360" w:lineRule="atLeast"/>
              <w:jc w:val="center"/>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6E313">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数据申请人办公电话</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9090D">
            <w:pPr>
              <w:widowControl/>
              <w:spacing w:line="360" w:lineRule="atLeast"/>
              <w:jc w:val="center"/>
              <w:rPr>
                <w:rFonts w:ascii="黑体" w:hAnsi="黑体" w:eastAsia="黑体" w:cs="宋体"/>
                <w:b/>
                <w:color w:val="333333"/>
                <w:kern w:val="0"/>
                <w:szCs w:val="21"/>
              </w:rPr>
            </w:pPr>
          </w:p>
        </w:tc>
      </w:tr>
      <w:tr w14:paraId="0E394D5C">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1081FF7">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数据申请人邮箱</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E3EB1">
            <w:pPr>
              <w:widowControl/>
              <w:spacing w:line="360" w:lineRule="atLeast"/>
              <w:jc w:val="center"/>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A4D2B">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数据申请人联系方式</w:t>
            </w:r>
          </w:p>
        </w:tc>
        <w:tc>
          <w:tcPr>
            <w:tcW w:w="23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63C75">
            <w:pPr>
              <w:widowControl/>
              <w:spacing w:line="360" w:lineRule="atLeast"/>
              <w:jc w:val="center"/>
              <w:rPr>
                <w:rFonts w:ascii="黑体" w:hAnsi="黑体" w:eastAsia="黑体" w:cs="宋体"/>
                <w:b/>
                <w:color w:val="333333"/>
                <w:kern w:val="0"/>
                <w:szCs w:val="21"/>
              </w:rPr>
            </w:pPr>
          </w:p>
        </w:tc>
      </w:tr>
      <w:tr w14:paraId="6801ED9F">
        <w:tblPrEx>
          <w:tblCellMar>
            <w:top w:w="0" w:type="dxa"/>
            <w:left w:w="0" w:type="dxa"/>
            <w:bottom w:w="0" w:type="dxa"/>
            <w:right w:w="0" w:type="dxa"/>
          </w:tblCellMar>
        </w:tblPrEx>
        <w:trPr>
          <w:trHeight w:val="454" w:hRule="atLeast"/>
          <w:jc w:val="center"/>
        </w:trPr>
        <w:tc>
          <w:tcPr>
            <w:tcW w:w="9460" w:type="dxa"/>
            <w:gridSpan w:val="4"/>
            <w:tcBorders>
              <w:top w:val="single" w:color="000000" w:sz="6" w:space="0"/>
              <w:left w:val="single" w:color="000000" w:sz="6" w:space="0"/>
              <w:bottom w:val="single" w:color="000000" w:sz="6" w:space="0"/>
              <w:right w:val="single" w:color="000000" w:sz="6" w:space="0"/>
            </w:tcBorders>
            <w:shd w:val="clear" w:color="auto" w:fill="D6DCE4" w:themeFill="text2" w:themeFillTint="33"/>
            <w:tcMar>
              <w:top w:w="0" w:type="dxa"/>
              <w:left w:w="105" w:type="dxa"/>
              <w:bottom w:w="0" w:type="dxa"/>
              <w:right w:w="105" w:type="dxa"/>
            </w:tcMar>
            <w:vAlign w:val="center"/>
          </w:tcPr>
          <w:p w14:paraId="7FE20123">
            <w:pPr>
              <w:widowControl/>
              <w:spacing w:line="36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 xml:space="preserve"> </w:t>
            </w:r>
            <w:r>
              <w:rPr>
                <w:rFonts w:hint="eastAsia" w:ascii="黑体" w:hAnsi="黑体" w:eastAsia="黑体" w:cs="宋体"/>
                <w:b/>
                <w:color w:val="000000" w:themeColor="text1"/>
                <w:kern w:val="0"/>
                <w:szCs w:val="21"/>
                <w14:textFill>
                  <w14:solidFill>
                    <w14:schemeClr w14:val="tx1"/>
                  </w14:solidFill>
                </w14:textFill>
              </w:rPr>
              <w:t>系统相关信息</w:t>
            </w:r>
          </w:p>
        </w:tc>
      </w:tr>
      <w:tr w14:paraId="0953546A">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80C0BDB">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系统名称</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22C4562C">
            <w:pPr>
              <w:widowControl/>
              <w:spacing w:line="360" w:lineRule="atLeast"/>
              <w:jc w:val="center"/>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3A538066">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系统运行情况</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40FB1908">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sym w:font="Wingdings 2" w:char="F0A3"/>
            </w:r>
            <w:r>
              <w:rPr>
                <w:rFonts w:hint="eastAsia" w:ascii="黑体" w:hAnsi="黑体" w:eastAsia="黑体"/>
                <w:b/>
                <w:szCs w:val="21"/>
              </w:rPr>
              <w:t xml:space="preserve">建设中  </w:t>
            </w:r>
            <w:r>
              <w:rPr>
                <w:rFonts w:hint="eastAsia" w:ascii="黑体" w:hAnsi="黑体" w:eastAsia="黑体"/>
                <w:b/>
                <w:szCs w:val="21"/>
              </w:rPr>
              <w:sym w:font="Wingdings 2" w:char="F0A3"/>
            </w:r>
            <w:r>
              <w:rPr>
                <w:rFonts w:hint="eastAsia" w:ascii="黑体" w:hAnsi="黑体" w:eastAsia="黑体"/>
                <w:b/>
                <w:szCs w:val="21"/>
              </w:rPr>
              <w:t>运行中</w:t>
            </w:r>
          </w:p>
        </w:tc>
      </w:tr>
      <w:tr w14:paraId="06B2CAF2">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4C242A3">
            <w:pPr>
              <w:widowControl/>
              <w:spacing w:line="360" w:lineRule="atLeast"/>
              <w:jc w:val="center"/>
              <w:rPr>
                <w:rFonts w:ascii="黑体" w:hAnsi="黑体" w:eastAsia="黑体"/>
                <w:b/>
                <w:szCs w:val="21"/>
              </w:rPr>
            </w:pPr>
            <w:r>
              <w:rPr>
                <w:rFonts w:hint="eastAsia" w:ascii="黑体" w:hAnsi="黑体" w:eastAsia="黑体"/>
                <w:b/>
                <w:szCs w:val="21"/>
              </w:rPr>
              <w:t>域名</w:t>
            </w:r>
          </w:p>
        </w:tc>
        <w:tc>
          <w:tcPr>
            <w:tcW w:w="2365" w:type="dxa"/>
            <w:tcBorders>
              <w:top w:val="single" w:color="000000" w:sz="6" w:space="0"/>
              <w:left w:val="single" w:color="000000" w:sz="6" w:space="0"/>
              <w:bottom w:val="single" w:color="000000" w:sz="6" w:space="0"/>
              <w:right w:val="single" w:color="000000" w:sz="6" w:space="0"/>
            </w:tcBorders>
            <w:vAlign w:val="center"/>
          </w:tcPr>
          <w:p w14:paraId="2667EB0B">
            <w:pPr>
              <w:widowControl/>
              <w:spacing w:line="360" w:lineRule="atLeast"/>
              <w:jc w:val="center"/>
              <w:rPr>
                <w:rFonts w:ascii="黑体" w:hAnsi="黑体" w:eastAsia="黑体"/>
                <w:b/>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7F76B007">
            <w:pPr>
              <w:widowControl/>
              <w:spacing w:line="360" w:lineRule="atLeast"/>
              <w:jc w:val="center"/>
              <w:rPr>
                <w:rFonts w:ascii="黑体" w:hAnsi="黑体" w:eastAsia="黑体"/>
                <w:b/>
                <w:szCs w:val="21"/>
              </w:rPr>
            </w:pPr>
            <w:r>
              <w:rPr>
                <w:rFonts w:hint="eastAsia" w:ascii="黑体" w:hAnsi="黑体" w:eastAsia="黑体"/>
                <w:b/>
                <w:szCs w:val="21"/>
              </w:rPr>
              <w:t>IP地址：端口号</w:t>
            </w:r>
          </w:p>
        </w:tc>
        <w:tc>
          <w:tcPr>
            <w:tcW w:w="2365" w:type="dxa"/>
            <w:tcBorders>
              <w:top w:val="single" w:color="000000" w:sz="6" w:space="0"/>
              <w:left w:val="single" w:color="000000" w:sz="6" w:space="0"/>
              <w:bottom w:val="single" w:color="000000" w:sz="6" w:space="0"/>
              <w:right w:val="single" w:color="000000" w:sz="6" w:space="0"/>
            </w:tcBorders>
            <w:vAlign w:val="center"/>
          </w:tcPr>
          <w:p w14:paraId="6DEA2C8E">
            <w:pPr>
              <w:widowControl/>
              <w:spacing w:line="360" w:lineRule="atLeast"/>
              <w:jc w:val="center"/>
              <w:rPr>
                <w:rFonts w:ascii="黑体" w:hAnsi="黑体" w:eastAsia="黑体" w:cs="宋体"/>
                <w:b/>
                <w:color w:val="333333"/>
                <w:kern w:val="0"/>
                <w:szCs w:val="21"/>
              </w:rPr>
            </w:pPr>
          </w:p>
        </w:tc>
      </w:tr>
      <w:tr w14:paraId="755F3401">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AC263EB">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系统是否在校内部署</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304018AE">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sym w:font="Wingdings 2" w:char="F0A3"/>
            </w:r>
            <w:r>
              <w:rPr>
                <w:rFonts w:hint="eastAsia" w:ascii="黑体" w:hAnsi="黑体" w:eastAsia="黑体"/>
                <w:b/>
                <w:szCs w:val="21"/>
              </w:rPr>
              <w:t xml:space="preserve">是    </w:t>
            </w:r>
            <w:r>
              <w:rPr>
                <w:rFonts w:hint="eastAsia" w:ascii="黑体" w:hAnsi="黑体" w:eastAsia="黑体"/>
                <w:b/>
                <w:szCs w:val="21"/>
              </w:rPr>
              <w:sym w:font="Wingdings 2" w:char="F0A3"/>
            </w:r>
            <w:r>
              <w:rPr>
                <w:rFonts w:hint="eastAsia" w:ascii="黑体" w:hAnsi="黑体" w:eastAsia="黑体"/>
                <w:b/>
                <w:szCs w:val="21"/>
              </w:rPr>
              <w:t>否</w:t>
            </w:r>
          </w:p>
        </w:tc>
        <w:tc>
          <w:tcPr>
            <w:tcW w:w="2365" w:type="dxa"/>
            <w:tcBorders>
              <w:top w:val="single" w:color="000000" w:sz="6" w:space="0"/>
              <w:left w:val="single" w:color="000000" w:sz="6" w:space="0"/>
              <w:bottom w:val="single" w:color="000000" w:sz="6" w:space="0"/>
              <w:right w:val="single" w:color="000000" w:sz="6" w:space="0"/>
            </w:tcBorders>
            <w:vAlign w:val="center"/>
          </w:tcPr>
          <w:p w14:paraId="310D0502">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是否为校内域名及IP</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15FF0923">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sym w:font="Wingdings 2" w:char="F0A3"/>
            </w:r>
            <w:r>
              <w:rPr>
                <w:rFonts w:hint="eastAsia" w:ascii="黑体" w:hAnsi="黑体" w:eastAsia="黑体"/>
                <w:b/>
                <w:szCs w:val="21"/>
              </w:rPr>
              <w:t xml:space="preserve">是    </w:t>
            </w:r>
            <w:r>
              <w:rPr>
                <w:rFonts w:hint="eastAsia" w:ascii="黑体" w:hAnsi="黑体" w:eastAsia="黑体"/>
                <w:b/>
                <w:szCs w:val="21"/>
              </w:rPr>
              <w:sym w:font="Wingdings 2" w:char="F0A3"/>
            </w:r>
            <w:r>
              <w:rPr>
                <w:rFonts w:hint="eastAsia" w:ascii="黑体" w:hAnsi="黑体" w:eastAsia="黑体"/>
                <w:b/>
                <w:szCs w:val="21"/>
              </w:rPr>
              <w:t>否</w:t>
            </w:r>
          </w:p>
        </w:tc>
      </w:tr>
      <w:tr w14:paraId="249C499B">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263AC24">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数据对接方式</w:t>
            </w:r>
            <w:r>
              <w:rPr>
                <w:rFonts w:hint="eastAsia" w:ascii="黑体" w:hAnsi="黑体" w:eastAsia="黑体" w:cs="宋体"/>
                <w:b/>
                <w:color w:val="FF0000"/>
                <w:kern w:val="0"/>
                <w:szCs w:val="21"/>
              </w:rPr>
              <w:t>*</w:t>
            </w:r>
          </w:p>
        </w:tc>
        <w:tc>
          <w:tcPr>
            <w:tcW w:w="7095" w:type="dxa"/>
            <w:gridSpan w:val="3"/>
            <w:tcBorders>
              <w:top w:val="single" w:color="000000" w:sz="6" w:space="0"/>
              <w:left w:val="single" w:color="000000" w:sz="6" w:space="0"/>
              <w:bottom w:val="single" w:color="000000" w:sz="6" w:space="0"/>
              <w:right w:val="single" w:color="000000" w:sz="6" w:space="0"/>
            </w:tcBorders>
            <w:vAlign w:val="center"/>
          </w:tcPr>
          <w:p w14:paraId="7C0C32D5">
            <w:pPr>
              <w:widowControl/>
              <w:spacing w:line="360" w:lineRule="atLeast"/>
              <w:ind w:firstLine="1054" w:firstLineChars="500"/>
              <w:rPr>
                <w:rFonts w:ascii="黑体" w:hAnsi="黑体" w:eastAsia="黑体" w:cs="宋体"/>
                <w:b/>
                <w:color w:val="333333"/>
                <w:kern w:val="0"/>
                <w:szCs w:val="21"/>
              </w:rPr>
            </w:pPr>
            <w:r>
              <w:rPr>
                <w:rFonts w:ascii="黑体" w:hAnsi="黑体" w:eastAsia="黑体"/>
                <w:b/>
                <w:szCs w:val="21"/>
              </w:rPr>
              <w:sym w:font="Wingdings 2" w:char="F0A3"/>
            </w:r>
            <w:r>
              <w:rPr>
                <w:rFonts w:ascii="黑体" w:hAnsi="黑体" w:eastAsia="黑体"/>
                <w:b/>
                <w:szCs w:val="21"/>
              </w:rPr>
              <w:t xml:space="preserve">API </w:t>
            </w:r>
            <w:r>
              <w:rPr>
                <w:rFonts w:hint="eastAsia" w:ascii="黑体" w:hAnsi="黑体" w:eastAsia="黑体"/>
                <w:b/>
                <w:szCs w:val="21"/>
              </w:rPr>
              <w:t xml:space="preserve"> </w:t>
            </w:r>
            <w:r>
              <w:rPr>
                <w:rFonts w:ascii="黑体" w:hAnsi="黑体" w:eastAsia="黑体"/>
                <w:b/>
                <w:szCs w:val="21"/>
              </w:rPr>
              <w:t xml:space="preserve">    </w:t>
            </w:r>
            <w:r>
              <w:rPr>
                <w:rFonts w:ascii="黑体" w:hAnsi="黑体" w:eastAsia="黑体"/>
                <w:b/>
                <w:szCs w:val="21"/>
              </w:rPr>
              <w:sym w:font="Wingdings 2" w:char="F0A3"/>
            </w:r>
            <w:r>
              <w:rPr>
                <w:rFonts w:hint="eastAsia" w:ascii="黑体" w:hAnsi="黑体" w:eastAsia="黑体"/>
                <w:b/>
                <w:szCs w:val="21"/>
              </w:rPr>
              <w:t xml:space="preserve">文本 </w:t>
            </w:r>
            <w:r>
              <w:rPr>
                <w:rFonts w:ascii="黑体" w:hAnsi="黑体" w:eastAsia="黑体"/>
                <w:b/>
                <w:szCs w:val="21"/>
              </w:rPr>
              <w:t xml:space="preserve">    </w:t>
            </w:r>
            <w:r>
              <w:rPr>
                <w:rFonts w:ascii="黑体" w:hAnsi="黑体" w:eastAsia="黑体"/>
                <w:b/>
                <w:szCs w:val="21"/>
              </w:rPr>
              <w:sym w:font="Wingdings 2" w:char="F0A3"/>
            </w:r>
            <w:r>
              <w:rPr>
                <w:rFonts w:hint="eastAsia" w:ascii="黑体" w:hAnsi="黑体" w:eastAsia="黑体"/>
                <w:b/>
                <w:szCs w:val="21"/>
              </w:rPr>
              <w:t>其他_</w:t>
            </w:r>
            <w:r>
              <w:rPr>
                <w:rFonts w:ascii="黑体" w:hAnsi="黑体" w:eastAsia="黑体"/>
                <w:b/>
                <w:szCs w:val="21"/>
              </w:rPr>
              <w:t>_______________</w:t>
            </w:r>
            <w:r>
              <w:rPr>
                <w:rFonts w:hint="eastAsia" w:ascii="黑体" w:hAnsi="黑体" w:eastAsia="黑体"/>
                <w:b/>
                <w:szCs w:val="21"/>
              </w:rPr>
              <w:t xml:space="preserve"> </w:t>
            </w:r>
            <w:r>
              <w:rPr>
                <w:rFonts w:ascii="黑体" w:hAnsi="黑体" w:eastAsia="黑体"/>
                <w:b/>
                <w:szCs w:val="21"/>
              </w:rPr>
              <w:t xml:space="preserve">                     </w:t>
            </w:r>
          </w:p>
        </w:tc>
      </w:tr>
      <w:tr w14:paraId="03EDC402">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68BAE1B">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系统立项或相关材料</w:t>
            </w:r>
            <w:r>
              <w:rPr>
                <w:rFonts w:hint="eastAsia" w:ascii="黑体" w:hAnsi="黑体" w:eastAsia="黑体" w:cs="宋体"/>
                <w:b/>
                <w:color w:val="FF0000"/>
                <w:kern w:val="0"/>
                <w:szCs w:val="21"/>
              </w:rPr>
              <w:t>*</w:t>
            </w:r>
          </w:p>
        </w:tc>
        <w:tc>
          <w:tcPr>
            <w:tcW w:w="7095" w:type="dxa"/>
            <w:gridSpan w:val="3"/>
            <w:tcBorders>
              <w:top w:val="single" w:color="000000" w:sz="6" w:space="0"/>
              <w:left w:val="single" w:color="000000" w:sz="6" w:space="0"/>
              <w:bottom w:val="single" w:color="000000" w:sz="6" w:space="0"/>
              <w:right w:val="single" w:color="000000" w:sz="6" w:space="0"/>
            </w:tcBorders>
            <w:vAlign w:val="center"/>
          </w:tcPr>
          <w:p w14:paraId="391EFCD5">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cs="宋体"/>
                <w:b/>
                <w:color w:val="FF0000"/>
                <w:kern w:val="0"/>
                <w:szCs w:val="21"/>
              </w:rPr>
              <w:t>证明材料（考虑到数据申请合理性），打印附审批表后</w:t>
            </w:r>
          </w:p>
        </w:tc>
      </w:tr>
      <w:tr w14:paraId="3635F298">
        <w:tblPrEx>
          <w:tblCellMar>
            <w:top w:w="0" w:type="dxa"/>
            <w:left w:w="0" w:type="dxa"/>
            <w:bottom w:w="0" w:type="dxa"/>
            <w:right w:w="0" w:type="dxa"/>
          </w:tblCellMar>
        </w:tblPrEx>
        <w:trPr>
          <w:trHeight w:val="454" w:hRule="atLeast"/>
          <w:jc w:val="center"/>
        </w:trPr>
        <w:tc>
          <w:tcPr>
            <w:tcW w:w="9460" w:type="dxa"/>
            <w:gridSpan w:val="4"/>
            <w:tcBorders>
              <w:top w:val="single" w:color="000000" w:sz="6" w:space="0"/>
              <w:left w:val="single" w:color="000000" w:sz="6" w:space="0"/>
              <w:bottom w:val="single" w:color="000000" w:sz="6" w:space="0"/>
              <w:right w:val="single" w:color="000000" w:sz="6" w:space="0"/>
            </w:tcBorders>
            <w:shd w:val="clear" w:color="auto" w:fill="D6DCE4" w:themeFill="text2" w:themeFillTint="33"/>
            <w:tcMar>
              <w:top w:w="0" w:type="dxa"/>
              <w:left w:w="105" w:type="dxa"/>
              <w:bottom w:w="0" w:type="dxa"/>
              <w:right w:w="105" w:type="dxa"/>
            </w:tcMar>
            <w:vAlign w:val="center"/>
          </w:tcPr>
          <w:p w14:paraId="30DD524E">
            <w:pPr>
              <w:widowControl/>
              <w:spacing w:line="360" w:lineRule="atLeast"/>
              <w:jc w:val="center"/>
              <w:rPr>
                <w:rFonts w:ascii="黑体" w:hAnsi="黑体" w:eastAsia="黑体" w:cs="宋体"/>
                <w:b/>
                <w:color w:val="333333"/>
                <w:kern w:val="0"/>
                <w:szCs w:val="21"/>
              </w:rPr>
            </w:pPr>
            <w:r>
              <w:rPr>
                <w:rFonts w:hint="eastAsia" w:ascii="黑体" w:hAnsi="黑体" w:eastAsia="黑体" w:cs="宋体"/>
                <w:b/>
                <w:color w:val="000000" w:themeColor="text1"/>
                <w:kern w:val="0"/>
                <w:szCs w:val="21"/>
                <w14:textFill>
                  <w14:solidFill>
                    <w14:schemeClr w14:val="tx1"/>
                  </w14:solidFill>
                </w14:textFill>
              </w:rPr>
              <w:t>项目人员信息（校内）</w:t>
            </w:r>
          </w:p>
        </w:tc>
      </w:tr>
      <w:tr w14:paraId="7A16B5F3">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21B3A1C">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姓名</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3E994440">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所属单位</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597CFAAD">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工号</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4D412ED6">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联系电话</w:t>
            </w:r>
            <w:r>
              <w:rPr>
                <w:rFonts w:hint="eastAsia" w:ascii="黑体" w:hAnsi="黑体" w:eastAsia="黑体" w:cs="宋体"/>
                <w:b/>
                <w:color w:val="FF0000"/>
                <w:kern w:val="0"/>
                <w:szCs w:val="21"/>
              </w:rPr>
              <w:t>*</w:t>
            </w:r>
          </w:p>
        </w:tc>
      </w:tr>
      <w:tr w14:paraId="188DA885">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26A2E5C">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39F34D3A">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3F28AE00">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2E3B2359">
            <w:pPr>
              <w:widowControl/>
              <w:spacing w:line="360" w:lineRule="atLeast"/>
              <w:ind w:firstLine="1054" w:firstLineChars="500"/>
              <w:rPr>
                <w:rFonts w:ascii="黑体" w:hAnsi="黑体" w:eastAsia="黑体" w:cs="宋体"/>
                <w:b/>
                <w:color w:val="333333"/>
                <w:kern w:val="0"/>
                <w:szCs w:val="21"/>
              </w:rPr>
            </w:pPr>
          </w:p>
        </w:tc>
      </w:tr>
      <w:tr w14:paraId="6B2325BB">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E16996">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3D945C7E">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6E1C5961">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113BE7EC">
            <w:pPr>
              <w:widowControl/>
              <w:spacing w:line="360" w:lineRule="atLeast"/>
              <w:ind w:firstLine="1054" w:firstLineChars="500"/>
              <w:rPr>
                <w:rFonts w:ascii="黑体" w:hAnsi="黑体" w:eastAsia="黑体" w:cs="宋体"/>
                <w:b/>
                <w:color w:val="333333"/>
                <w:kern w:val="0"/>
                <w:szCs w:val="21"/>
              </w:rPr>
            </w:pPr>
          </w:p>
        </w:tc>
      </w:tr>
      <w:tr w14:paraId="3BC2B778">
        <w:tblPrEx>
          <w:tblCellMar>
            <w:top w:w="0" w:type="dxa"/>
            <w:left w:w="0" w:type="dxa"/>
            <w:bottom w:w="0" w:type="dxa"/>
            <w:right w:w="0" w:type="dxa"/>
          </w:tblCellMar>
        </w:tblPrEx>
        <w:trPr>
          <w:trHeight w:val="454" w:hRule="atLeast"/>
          <w:jc w:val="center"/>
        </w:trPr>
        <w:tc>
          <w:tcPr>
            <w:tcW w:w="9460" w:type="dxa"/>
            <w:gridSpan w:val="4"/>
            <w:tcBorders>
              <w:top w:val="single" w:color="000000" w:sz="6" w:space="0"/>
              <w:left w:val="single" w:color="000000" w:sz="6" w:space="0"/>
              <w:bottom w:val="single" w:color="000000" w:sz="6" w:space="0"/>
              <w:right w:val="single" w:color="000000" w:sz="6" w:space="0"/>
            </w:tcBorders>
            <w:shd w:val="clear" w:color="auto" w:fill="D6DCE4" w:themeFill="text2" w:themeFillTint="33"/>
            <w:tcMar>
              <w:top w:w="0" w:type="dxa"/>
              <w:left w:w="105" w:type="dxa"/>
              <w:bottom w:w="0" w:type="dxa"/>
              <w:right w:w="105" w:type="dxa"/>
            </w:tcMar>
            <w:vAlign w:val="center"/>
          </w:tcPr>
          <w:p w14:paraId="6DD91943">
            <w:pPr>
              <w:widowControl/>
              <w:spacing w:line="360" w:lineRule="atLeast"/>
              <w:jc w:val="center"/>
              <w:rPr>
                <w:rFonts w:ascii="黑体" w:hAnsi="黑体" w:eastAsia="黑体" w:cs="宋体"/>
                <w:b/>
                <w:color w:val="333333"/>
                <w:kern w:val="0"/>
                <w:szCs w:val="21"/>
              </w:rPr>
            </w:pPr>
            <w:r>
              <w:rPr>
                <w:rFonts w:hint="eastAsia" w:ascii="黑体" w:hAnsi="黑体" w:eastAsia="黑体" w:cs="宋体"/>
                <w:b/>
                <w:color w:val="000000" w:themeColor="text1"/>
                <w:kern w:val="0"/>
                <w:szCs w:val="21"/>
                <w14:textFill>
                  <w14:solidFill>
                    <w14:schemeClr w14:val="tx1"/>
                  </w14:solidFill>
                </w14:textFill>
              </w:rPr>
              <w:t>系统开发人员信息（公司）</w:t>
            </w:r>
          </w:p>
        </w:tc>
      </w:tr>
      <w:tr w14:paraId="6A5C04AD">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C5FB518">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姓名</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48BAFBCC">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公司名称</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08596BDB">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身份证号</w:t>
            </w:r>
            <w:r>
              <w:rPr>
                <w:rFonts w:hint="eastAsia" w:ascii="黑体" w:hAnsi="黑体" w:eastAsia="黑体" w:cs="宋体"/>
                <w:b/>
                <w:color w:val="FF0000"/>
                <w:kern w:val="0"/>
                <w:szCs w:val="21"/>
              </w:rPr>
              <w:t>*</w:t>
            </w:r>
          </w:p>
        </w:tc>
        <w:tc>
          <w:tcPr>
            <w:tcW w:w="2365" w:type="dxa"/>
            <w:tcBorders>
              <w:top w:val="single" w:color="000000" w:sz="6" w:space="0"/>
              <w:left w:val="single" w:color="000000" w:sz="6" w:space="0"/>
              <w:bottom w:val="single" w:color="000000" w:sz="6" w:space="0"/>
              <w:right w:val="single" w:color="000000" w:sz="6" w:space="0"/>
            </w:tcBorders>
            <w:vAlign w:val="center"/>
          </w:tcPr>
          <w:p w14:paraId="01DC4C5E">
            <w:pPr>
              <w:widowControl/>
              <w:spacing w:line="360" w:lineRule="atLeast"/>
              <w:ind w:firstLine="1054" w:firstLineChars="500"/>
              <w:rPr>
                <w:rFonts w:ascii="黑体" w:hAnsi="黑体" w:eastAsia="黑体" w:cs="宋体"/>
                <w:b/>
                <w:color w:val="333333"/>
                <w:kern w:val="0"/>
                <w:szCs w:val="21"/>
              </w:rPr>
            </w:pPr>
            <w:r>
              <w:rPr>
                <w:rFonts w:hint="eastAsia" w:ascii="黑体" w:hAnsi="黑体" w:eastAsia="黑体"/>
                <w:b/>
                <w:szCs w:val="21"/>
              </w:rPr>
              <w:t>联系电话</w:t>
            </w:r>
            <w:r>
              <w:rPr>
                <w:rFonts w:hint="eastAsia" w:ascii="黑体" w:hAnsi="黑体" w:eastAsia="黑体" w:cs="宋体"/>
                <w:b/>
                <w:color w:val="FF0000"/>
                <w:kern w:val="0"/>
                <w:szCs w:val="21"/>
              </w:rPr>
              <w:t>*</w:t>
            </w:r>
          </w:p>
        </w:tc>
      </w:tr>
      <w:tr w14:paraId="474697D1">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1CDAB9D">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39239D73">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674DEF38">
            <w:pPr>
              <w:widowControl/>
              <w:spacing w:line="360" w:lineRule="atLeast"/>
              <w:jc w:val="center"/>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28B5D0E8">
            <w:pPr>
              <w:widowControl/>
              <w:spacing w:line="360" w:lineRule="atLeast"/>
              <w:ind w:firstLine="1054" w:firstLineChars="500"/>
              <w:rPr>
                <w:rFonts w:ascii="黑体" w:hAnsi="黑体" w:eastAsia="黑体" w:cs="宋体"/>
                <w:b/>
                <w:color w:val="333333"/>
                <w:kern w:val="0"/>
                <w:szCs w:val="21"/>
              </w:rPr>
            </w:pPr>
          </w:p>
        </w:tc>
      </w:tr>
      <w:tr w14:paraId="03290E1E">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35D3F87">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01E964D5">
            <w:pPr>
              <w:widowControl/>
              <w:spacing w:line="360" w:lineRule="atLeast"/>
              <w:ind w:firstLine="1054" w:firstLineChars="500"/>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12BC1681">
            <w:pPr>
              <w:widowControl/>
              <w:spacing w:line="360" w:lineRule="atLeast"/>
              <w:jc w:val="center"/>
              <w:rPr>
                <w:rFonts w:ascii="黑体" w:hAnsi="黑体" w:eastAsia="黑体" w:cs="宋体"/>
                <w:b/>
                <w:color w:val="333333"/>
                <w:kern w:val="0"/>
                <w:szCs w:val="21"/>
              </w:rPr>
            </w:pPr>
          </w:p>
        </w:tc>
        <w:tc>
          <w:tcPr>
            <w:tcW w:w="2365" w:type="dxa"/>
            <w:tcBorders>
              <w:top w:val="single" w:color="000000" w:sz="6" w:space="0"/>
              <w:left w:val="single" w:color="000000" w:sz="6" w:space="0"/>
              <w:bottom w:val="single" w:color="000000" w:sz="6" w:space="0"/>
              <w:right w:val="single" w:color="000000" w:sz="6" w:space="0"/>
            </w:tcBorders>
            <w:vAlign w:val="center"/>
          </w:tcPr>
          <w:p w14:paraId="1DBB5852">
            <w:pPr>
              <w:widowControl/>
              <w:spacing w:line="360" w:lineRule="atLeast"/>
              <w:ind w:firstLine="1054" w:firstLineChars="500"/>
              <w:rPr>
                <w:rFonts w:ascii="黑体" w:hAnsi="黑体" w:eastAsia="黑体" w:cs="宋体"/>
                <w:b/>
                <w:color w:val="333333"/>
                <w:kern w:val="0"/>
                <w:szCs w:val="21"/>
              </w:rPr>
            </w:pPr>
          </w:p>
        </w:tc>
      </w:tr>
      <w:tr w14:paraId="75067C5B">
        <w:tblPrEx>
          <w:tblCellMar>
            <w:top w:w="0" w:type="dxa"/>
            <w:left w:w="0" w:type="dxa"/>
            <w:bottom w:w="0" w:type="dxa"/>
            <w:right w:w="0" w:type="dxa"/>
          </w:tblCellMar>
        </w:tblPrEx>
        <w:trPr>
          <w:trHeight w:val="454" w:hRule="atLeast"/>
          <w:jc w:val="center"/>
        </w:trPr>
        <w:tc>
          <w:tcPr>
            <w:tcW w:w="9460" w:type="dxa"/>
            <w:gridSpan w:val="4"/>
            <w:tcBorders>
              <w:top w:val="single" w:color="000000" w:sz="6" w:space="0"/>
              <w:left w:val="single" w:color="000000" w:sz="6" w:space="0"/>
              <w:bottom w:val="single" w:color="000000" w:sz="6" w:space="0"/>
              <w:right w:val="single" w:color="000000" w:sz="6" w:space="0"/>
            </w:tcBorders>
            <w:shd w:val="clear" w:color="auto" w:fill="D6DCE4" w:themeFill="text2" w:themeFillTint="33"/>
            <w:tcMar>
              <w:top w:w="0" w:type="dxa"/>
              <w:left w:w="105" w:type="dxa"/>
              <w:bottom w:w="0" w:type="dxa"/>
              <w:right w:w="105" w:type="dxa"/>
            </w:tcMar>
            <w:vAlign w:val="center"/>
          </w:tcPr>
          <w:p w14:paraId="2359A57B">
            <w:pPr>
              <w:widowControl/>
              <w:spacing w:line="360" w:lineRule="atLeast"/>
              <w:jc w:val="center"/>
              <w:rPr>
                <w:rFonts w:ascii="黑体" w:hAnsi="黑体" w:eastAsia="黑体" w:cs="宋体"/>
                <w:b/>
                <w:color w:val="333333"/>
                <w:kern w:val="0"/>
                <w:szCs w:val="21"/>
              </w:rPr>
            </w:pPr>
            <w:r>
              <w:rPr>
                <w:rFonts w:hint="eastAsia" w:ascii="黑体" w:hAnsi="黑体" w:eastAsia="黑体" w:cs="宋体"/>
                <w:b/>
                <w:color w:val="000000" w:themeColor="text1"/>
                <w:kern w:val="0"/>
                <w:szCs w:val="21"/>
                <w14:textFill>
                  <w14:solidFill>
                    <w14:schemeClr w14:val="tx1"/>
                  </w14:solidFill>
                </w14:textFill>
              </w:rPr>
              <w:t>数据使用需求说明</w:t>
            </w:r>
          </w:p>
        </w:tc>
      </w:tr>
      <w:tr w14:paraId="071C13AA">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F06C5C3">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数据集名称</w:t>
            </w:r>
            <w:r>
              <w:rPr>
                <w:rFonts w:hint="eastAsia" w:ascii="黑体" w:hAnsi="黑体" w:eastAsia="黑体" w:cs="宋体"/>
                <w:b/>
                <w:color w:val="FF0000"/>
                <w:kern w:val="0"/>
                <w:szCs w:val="21"/>
              </w:rPr>
              <w:t>*</w:t>
            </w:r>
          </w:p>
        </w:tc>
        <w:tc>
          <w:tcPr>
            <w:tcW w:w="709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A65D34E">
            <w:pPr>
              <w:widowControl/>
              <w:spacing w:line="360" w:lineRule="atLeast"/>
              <w:jc w:val="left"/>
              <w:rPr>
                <w:rFonts w:ascii="黑体" w:hAnsi="黑体" w:eastAsia="黑体"/>
                <w:b/>
                <w:szCs w:val="21"/>
              </w:rPr>
            </w:pPr>
            <w:r>
              <w:rPr>
                <w:rFonts w:hint="eastAsia" w:ascii="黑体" w:hAnsi="黑体" w:eastAsia="黑体"/>
                <w:b/>
                <w:szCs w:val="21"/>
              </w:rPr>
              <w:sym w:font="Wingdings 2" w:char="F0A3"/>
            </w:r>
            <w:r>
              <w:rPr>
                <w:rFonts w:hint="eastAsia" w:ascii="黑体" w:hAnsi="黑体" w:eastAsia="黑体"/>
                <w:b/>
                <w:szCs w:val="21"/>
              </w:rPr>
              <w:t xml:space="preserve">学校概况数据集    </w:t>
            </w:r>
            <w:r>
              <w:rPr>
                <w:rFonts w:hint="eastAsia" w:ascii="黑体" w:hAnsi="黑体" w:eastAsia="黑体"/>
                <w:b/>
                <w:szCs w:val="21"/>
              </w:rPr>
              <w:sym w:font="Wingdings 2" w:char="F0A3"/>
            </w:r>
            <w:r>
              <w:rPr>
                <w:rFonts w:hint="eastAsia" w:ascii="黑体" w:hAnsi="黑体" w:eastAsia="黑体"/>
                <w:b/>
                <w:szCs w:val="21"/>
              </w:rPr>
              <w:t xml:space="preserve">教职工管理数据集       </w:t>
            </w:r>
            <w:r>
              <w:rPr>
                <w:rFonts w:hint="eastAsia" w:ascii="黑体" w:hAnsi="黑体" w:eastAsia="黑体"/>
                <w:b/>
                <w:szCs w:val="21"/>
              </w:rPr>
              <w:sym w:font="Wingdings 2" w:char="F0A3"/>
            </w:r>
            <w:r>
              <w:rPr>
                <w:rFonts w:hint="eastAsia" w:ascii="黑体" w:hAnsi="黑体" w:eastAsia="黑体"/>
                <w:b/>
                <w:szCs w:val="21"/>
              </w:rPr>
              <w:t xml:space="preserve">学生管理数据集 </w:t>
            </w:r>
          </w:p>
          <w:p w14:paraId="071D5423">
            <w:pPr>
              <w:widowControl/>
              <w:spacing w:line="360" w:lineRule="atLeast"/>
              <w:jc w:val="left"/>
              <w:rPr>
                <w:rFonts w:ascii="黑体" w:hAnsi="黑体" w:eastAsia="黑体"/>
                <w:b/>
                <w:szCs w:val="21"/>
              </w:rPr>
            </w:pPr>
            <w:r>
              <w:rPr>
                <w:rFonts w:hint="eastAsia" w:ascii="黑体" w:hAnsi="黑体" w:eastAsia="黑体"/>
                <w:b/>
                <w:szCs w:val="21"/>
              </w:rPr>
              <w:sym w:font="Wingdings 2" w:char="F0A3"/>
            </w:r>
            <w:r>
              <w:rPr>
                <w:rFonts w:hint="eastAsia" w:ascii="黑体" w:hAnsi="黑体" w:eastAsia="黑体"/>
                <w:b/>
                <w:szCs w:val="21"/>
              </w:rPr>
              <w:t xml:space="preserve">教学管理数据集    </w:t>
            </w:r>
            <w:r>
              <w:rPr>
                <w:rFonts w:hint="eastAsia" w:ascii="黑体" w:hAnsi="黑体" w:eastAsia="黑体"/>
                <w:b/>
                <w:szCs w:val="21"/>
              </w:rPr>
              <w:sym w:font="Wingdings 2" w:char="F0A3"/>
            </w:r>
            <w:r>
              <w:rPr>
                <w:rFonts w:hint="eastAsia" w:ascii="黑体" w:hAnsi="黑体" w:eastAsia="黑体"/>
                <w:b/>
                <w:szCs w:val="21"/>
              </w:rPr>
              <w:t xml:space="preserve">资产与设备管理数据集   </w:t>
            </w:r>
            <w:r>
              <w:rPr>
                <w:rFonts w:hint="eastAsia" w:ascii="黑体" w:hAnsi="黑体" w:eastAsia="黑体"/>
                <w:b/>
                <w:szCs w:val="21"/>
              </w:rPr>
              <w:sym w:font="Wingdings 2" w:char="F0A3"/>
            </w:r>
            <w:r>
              <w:rPr>
                <w:rFonts w:hint="eastAsia" w:ascii="黑体" w:hAnsi="黑体" w:eastAsia="黑体"/>
                <w:b/>
                <w:szCs w:val="21"/>
              </w:rPr>
              <w:t xml:space="preserve">一卡通管理数据集  </w:t>
            </w:r>
          </w:p>
          <w:p w14:paraId="347F6091">
            <w:pPr>
              <w:widowControl/>
              <w:spacing w:line="360" w:lineRule="atLeast"/>
              <w:jc w:val="left"/>
              <w:rPr>
                <w:rFonts w:ascii="黑体" w:hAnsi="黑体" w:eastAsia="黑体" w:cs="宋体"/>
                <w:b/>
                <w:color w:val="333333"/>
                <w:kern w:val="0"/>
                <w:szCs w:val="21"/>
                <w:u w:val="single"/>
              </w:rPr>
            </w:pPr>
            <w:r>
              <w:rPr>
                <w:rFonts w:hint="eastAsia" w:ascii="黑体" w:hAnsi="黑体" w:eastAsia="黑体"/>
                <w:b/>
                <w:szCs w:val="21"/>
              </w:rPr>
              <w:sym w:font="Wingdings 2" w:char="F0A3"/>
            </w:r>
            <w:r>
              <w:rPr>
                <w:rFonts w:hint="eastAsia" w:ascii="黑体" w:hAnsi="黑体" w:eastAsia="黑体"/>
                <w:b/>
                <w:szCs w:val="21"/>
              </w:rPr>
              <w:t xml:space="preserve">公共服务数据集    </w:t>
            </w:r>
            <w:r>
              <w:rPr>
                <w:rFonts w:hint="eastAsia" w:ascii="黑体" w:hAnsi="黑体" w:eastAsia="黑体"/>
                <w:b/>
                <w:szCs w:val="21"/>
              </w:rPr>
              <w:sym w:font="Wingdings 2" w:char="F0A3"/>
            </w:r>
            <w:r>
              <w:rPr>
                <w:rFonts w:hint="eastAsia" w:ascii="黑体" w:hAnsi="黑体" w:eastAsia="黑体"/>
                <w:b/>
                <w:szCs w:val="21"/>
              </w:rPr>
              <w:t xml:space="preserve">其他数据集 _________________                  </w:t>
            </w:r>
          </w:p>
        </w:tc>
      </w:tr>
      <w:tr w14:paraId="798D33CC">
        <w:tblPrEx>
          <w:tblCellMar>
            <w:top w:w="0" w:type="dxa"/>
            <w:left w:w="0" w:type="dxa"/>
            <w:bottom w:w="0" w:type="dxa"/>
            <w:right w:w="0" w:type="dxa"/>
          </w:tblCellMar>
        </w:tblPrEx>
        <w:trPr>
          <w:trHeight w:val="454" w:hRule="atLeast"/>
          <w:jc w:val="center"/>
        </w:trPr>
        <w:tc>
          <w:tcPr>
            <w:tcW w:w="23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88FB0D">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数据字段需求文档</w:t>
            </w:r>
            <w:r>
              <w:rPr>
                <w:rFonts w:hint="eastAsia" w:ascii="黑体" w:hAnsi="黑体" w:eastAsia="黑体" w:cs="宋体"/>
                <w:b/>
                <w:color w:val="FF0000"/>
                <w:kern w:val="0"/>
                <w:szCs w:val="21"/>
              </w:rPr>
              <w:t>*</w:t>
            </w:r>
          </w:p>
        </w:tc>
        <w:tc>
          <w:tcPr>
            <w:tcW w:w="7095" w:type="dxa"/>
            <w:gridSpan w:val="3"/>
            <w:tcBorders>
              <w:top w:val="single" w:color="000000" w:sz="6" w:space="0"/>
              <w:left w:val="single" w:color="000000" w:sz="6" w:space="0"/>
              <w:bottom w:val="single" w:color="000000" w:sz="6" w:space="0"/>
              <w:right w:val="single" w:color="000000" w:sz="6" w:space="0"/>
            </w:tcBorders>
            <w:vAlign w:val="center"/>
          </w:tcPr>
          <w:p w14:paraId="4B71EC0B">
            <w:pPr>
              <w:widowControl/>
              <w:spacing w:line="360" w:lineRule="atLeast"/>
              <w:jc w:val="left"/>
              <w:rPr>
                <w:rFonts w:ascii="黑体" w:hAnsi="黑体" w:eastAsia="黑体" w:cs="宋体"/>
                <w:b/>
                <w:color w:val="FF0000"/>
                <w:kern w:val="0"/>
                <w:szCs w:val="21"/>
              </w:rPr>
            </w:pPr>
            <w:r>
              <w:rPr>
                <w:rFonts w:hint="eastAsia" w:ascii="黑体" w:hAnsi="黑体" w:eastAsia="黑体" w:cs="宋体"/>
                <w:b/>
                <w:color w:val="FF0000"/>
                <w:kern w:val="0"/>
                <w:szCs w:val="21"/>
              </w:rPr>
              <w:t>写清楚所需表及字段，打印附审批表后</w:t>
            </w:r>
          </w:p>
          <w:p w14:paraId="22D2A1E8">
            <w:pPr>
              <w:widowControl/>
              <w:spacing w:line="360" w:lineRule="atLeast"/>
              <w:jc w:val="left"/>
              <w:rPr>
                <w:rFonts w:ascii="黑体" w:hAnsi="黑体" w:eastAsia="黑体" w:cs="宋体"/>
                <w:b/>
                <w:color w:val="333333"/>
                <w:kern w:val="0"/>
                <w:szCs w:val="21"/>
              </w:rPr>
            </w:pPr>
            <w:r>
              <w:rPr>
                <w:rFonts w:hint="eastAsia" w:ascii="黑体" w:hAnsi="黑体" w:eastAsia="黑体" w:cs="宋体"/>
                <w:b/>
                <w:color w:val="FF0000"/>
                <w:kern w:val="0"/>
                <w:szCs w:val="21"/>
              </w:rPr>
              <w:t xml:space="preserve"> （模板见附件“郑州大学数据字段需求文档”）</w:t>
            </w:r>
            <w:bookmarkStart w:id="1" w:name="_MON_1758636290"/>
            <w:bookmarkEnd w:id="1"/>
          </w:p>
        </w:tc>
      </w:tr>
      <w:tr w14:paraId="5ABDBEF9">
        <w:tblPrEx>
          <w:tblCellMar>
            <w:top w:w="0" w:type="dxa"/>
            <w:left w:w="0" w:type="dxa"/>
            <w:bottom w:w="0" w:type="dxa"/>
            <w:right w:w="0" w:type="dxa"/>
          </w:tblCellMar>
        </w:tblPrEx>
        <w:trPr>
          <w:trHeight w:val="454" w:hRule="atLeast"/>
          <w:jc w:val="center"/>
        </w:trPr>
        <w:tc>
          <w:tcPr>
            <w:tcW w:w="236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7621177">
            <w:pPr>
              <w:widowControl/>
              <w:spacing w:line="360" w:lineRule="atLeast"/>
              <w:jc w:val="center"/>
              <w:rPr>
                <w:rFonts w:ascii="黑体" w:hAnsi="黑体" w:eastAsia="黑体" w:cs="宋体"/>
                <w:b/>
                <w:bCs/>
                <w:color w:val="333333"/>
                <w:kern w:val="0"/>
                <w:szCs w:val="21"/>
              </w:rPr>
            </w:pPr>
            <w:r>
              <w:rPr>
                <w:rFonts w:hint="eastAsia" w:ascii="黑体" w:hAnsi="黑体" w:eastAsia="黑体"/>
                <w:b/>
                <w:szCs w:val="21"/>
              </w:rPr>
              <w:t>数据用途</w:t>
            </w:r>
            <w:r>
              <w:rPr>
                <w:rFonts w:hint="eastAsia" w:ascii="黑体" w:hAnsi="黑体" w:eastAsia="黑体" w:cs="宋体"/>
                <w:b/>
                <w:color w:val="FF0000"/>
                <w:kern w:val="0"/>
                <w:szCs w:val="21"/>
              </w:rPr>
              <w:t>*</w:t>
            </w:r>
          </w:p>
        </w:tc>
        <w:tc>
          <w:tcPr>
            <w:tcW w:w="709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67326BA7">
            <w:pPr>
              <w:widowControl/>
              <w:spacing w:line="360" w:lineRule="atLeast"/>
              <w:jc w:val="left"/>
              <w:rPr>
                <w:rFonts w:ascii="黑体" w:hAnsi="黑体" w:eastAsia="黑体" w:cs="宋体"/>
                <w:bCs/>
                <w:color w:val="333333"/>
                <w:kern w:val="0"/>
                <w:szCs w:val="21"/>
              </w:rPr>
            </w:pPr>
          </w:p>
        </w:tc>
      </w:tr>
      <w:tr w14:paraId="172DCBE7">
        <w:tblPrEx>
          <w:tblCellMar>
            <w:top w:w="0" w:type="dxa"/>
            <w:left w:w="0" w:type="dxa"/>
            <w:bottom w:w="0" w:type="dxa"/>
            <w:right w:w="0" w:type="dxa"/>
          </w:tblCellMar>
        </w:tblPrEx>
        <w:trPr>
          <w:cantSplit/>
          <w:trHeight w:val="927" w:hRule="atLeast"/>
          <w:jc w:val="center"/>
        </w:trPr>
        <w:tc>
          <w:tcPr>
            <w:tcW w:w="2365" w:type="dxa"/>
            <w:tcBorders>
              <w:top w:val="single" w:color="auto" w:sz="4" w:space="0"/>
              <w:left w:val="single" w:color="000000" w:sz="6" w:space="0"/>
              <w:bottom w:val="single" w:color="000000" w:sz="6" w:space="0"/>
              <w:right w:val="single" w:color="000000" w:sz="6" w:space="0"/>
            </w:tcBorders>
            <w:tcMar>
              <w:top w:w="0" w:type="dxa"/>
              <w:left w:w="105" w:type="dxa"/>
              <w:bottom w:w="0" w:type="dxa"/>
              <w:right w:w="105" w:type="dxa"/>
            </w:tcMar>
          </w:tcPr>
          <w:p w14:paraId="5AFEE49C">
            <w:pPr>
              <w:widowControl/>
              <w:spacing w:line="360" w:lineRule="atLeast"/>
              <w:jc w:val="left"/>
              <w:rPr>
                <w:rFonts w:hint="eastAsia" w:ascii="黑体" w:hAnsi="黑体" w:eastAsia="黑体"/>
                <w:b/>
                <w:szCs w:val="21"/>
              </w:rPr>
            </w:pPr>
          </w:p>
          <w:p w14:paraId="489DB6C8">
            <w:pPr>
              <w:widowControl/>
              <w:spacing w:line="360" w:lineRule="atLeast"/>
              <w:jc w:val="left"/>
              <w:rPr>
                <w:rFonts w:ascii="黑体" w:hAnsi="黑体" w:eastAsia="黑体" w:cs="宋体"/>
                <w:b/>
                <w:bCs/>
                <w:color w:val="333333"/>
                <w:kern w:val="0"/>
                <w:szCs w:val="21"/>
              </w:rPr>
            </w:pPr>
            <w:r>
              <w:rPr>
                <w:rFonts w:hint="eastAsia" w:ascii="黑体" w:hAnsi="黑体" w:eastAsia="黑体"/>
                <w:b/>
                <w:szCs w:val="21"/>
              </w:rPr>
              <w:t>申请单位主管领导审核</w:t>
            </w:r>
          </w:p>
        </w:tc>
        <w:tc>
          <w:tcPr>
            <w:tcW w:w="7095" w:type="dxa"/>
            <w:gridSpan w:val="3"/>
            <w:tcBorders>
              <w:top w:val="single" w:color="auto" w:sz="4" w:space="0"/>
              <w:left w:val="single" w:color="000000" w:sz="6" w:space="0"/>
              <w:bottom w:val="single" w:color="000000" w:sz="6" w:space="0"/>
              <w:right w:val="single" w:color="000000" w:sz="6" w:space="0"/>
            </w:tcBorders>
          </w:tcPr>
          <w:p w14:paraId="1AC84354">
            <w:pPr>
              <w:widowControl/>
              <w:spacing w:line="360" w:lineRule="atLeast"/>
              <w:jc w:val="right"/>
              <w:rPr>
                <w:rFonts w:hint="eastAsia" w:ascii="黑体" w:hAnsi="黑体" w:eastAsia="黑体"/>
                <w:b/>
                <w:szCs w:val="21"/>
              </w:rPr>
            </w:pPr>
            <w:r>
              <w:rPr>
                <w:rFonts w:hint="eastAsia" w:ascii="黑体" w:hAnsi="黑体" w:eastAsia="黑体"/>
                <w:b/>
                <w:szCs w:val="21"/>
              </w:rPr>
              <w:t xml:space="preserve">部门主要领导（签字）：               </w:t>
            </w:r>
          </w:p>
          <w:p w14:paraId="4FB89D11">
            <w:pPr>
              <w:widowControl/>
              <w:spacing w:line="360" w:lineRule="atLeast"/>
              <w:jc w:val="left"/>
              <w:rPr>
                <w:rFonts w:hint="eastAsia" w:ascii="黑体" w:hAnsi="黑体" w:eastAsia="黑体"/>
                <w:b/>
                <w:szCs w:val="21"/>
              </w:rPr>
            </w:pPr>
          </w:p>
          <w:p w14:paraId="0169EDAE">
            <w:pPr>
              <w:widowControl/>
              <w:spacing w:line="360" w:lineRule="atLeast"/>
              <w:jc w:val="center"/>
              <w:rPr>
                <w:rFonts w:hint="eastAsia" w:asciiTheme="minorHAnsi" w:hAnsiTheme="minorHAnsi" w:eastAsiaTheme="minorEastAsia" w:cstheme="minorBidi"/>
                <w:kern w:val="2"/>
                <w:sz w:val="21"/>
                <w:szCs w:val="22"/>
                <w:lang w:val="en-US" w:eastAsia="zh-CN" w:bidi="ar-SA"/>
              </w:rPr>
            </w:pPr>
            <w:r>
              <w:rPr>
                <w:rFonts w:hint="eastAsia" w:ascii="黑体" w:hAnsi="黑体" w:eastAsia="黑体"/>
                <w:b/>
                <w:szCs w:val="21"/>
                <w:lang w:val="en-US" w:eastAsia="zh-CN"/>
              </w:rPr>
              <w:t xml:space="preserve">                       </w:t>
            </w:r>
            <w:r>
              <w:rPr>
                <w:rFonts w:hint="eastAsia" w:ascii="黑体" w:hAnsi="黑体" w:eastAsia="黑体"/>
                <w:b/>
                <w:szCs w:val="21"/>
              </w:rPr>
              <w:t>日期： 年   月   日</w:t>
            </w:r>
          </w:p>
        </w:tc>
      </w:tr>
      <w:tr w14:paraId="656D07C2">
        <w:tblPrEx>
          <w:tblCellMar>
            <w:top w:w="0" w:type="dxa"/>
            <w:left w:w="0" w:type="dxa"/>
            <w:bottom w:w="0" w:type="dxa"/>
            <w:right w:w="0" w:type="dxa"/>
          </w:tblCellMar>
        </w:tblPrEx>
        <w:trPr>
          <w:cantSplit/>
          <w:trHeight w:val="454" w:hRule="atLeast"/>
          <w:jc w:val="center"/>
        </w:trPr>
        <w:tc>
          <w:tcPr>
            <w:tcW w:w="9460"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2CD16A78">
            <w:pPr>
              <w:widowControl/>
              <w:spacing w:line="360" w:lineRule="atLeast"/>
              <w:jc w:val="center"/>
              <w:rPr>
                <w:rFonts w:ascii="黑体" w:hAnsi="黑体" w:eastAsia="黑体" w:cs="宋体"/>
                <w:b/>
                <w:color w:val="333333"/>
                <w:kern w:val="0"/>
                <w:szCs w:val="21"/>
              </w:rPr>
            </w:pPr>
            <w:r>
              <w:rPr>
                <w:rFonts w:hint="eastAsia" w:ascii="黑体" w:hAnsi="黑体" w:eastAsia="黑体"/>
                <w:b/>
                <w:szCs w:val="21"/>
              </w:rPr>
              <w:t>数据来源部门审核意见</w:t>
            </w:r>
          </w:p>
        </w:tc>
      </w:tr>
      <w:tr w14:paraId="6462E775">
        <w:tblPrEx>
          <w:tblCellMar>
            <w:top w:w="0" w:type="dxa"/>
            <w:left w:w="0" w:type="dxa"/>
            <w:bottom w:w="0" w:type="dxa"/>
            <w:right w:w="0" w:type="dxa"/>
          </w:tblCellMar>
        </w:tblPrEx>
        <w:trPr>
          <w:cantSplit/>
          <w:trHeight w:val="454" w:hRule="atLeast"/>
          <w:jc w:val="center"/>
        </w:trPr>
        <w:tc>
          <w:tcPr>
            <w:tcW w:w="236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E8B6044">
            <w:pPr>
              <w:jc w:val="center"/>
              <w:rPr>
                <w:rFonts w:ascii="黑体" w:hAnsi="黑体" w:eastAsia="黑体"/>
                <w:color w:val="FF0000"/>
                <w:szCs w:val="21"/>
              </w:rPr>
            </w:pPr>
            <w:r>
              <w:rPr>
                <w:rFonts w:hint="eastAsia" w:ascii="黑体" w:hAnsi="黑体" w:eastAsia="黑体"/>
                <w:color w:val="FF0000"/>
                <w:szCs w:val="21"/>
              </w:rPr>
              <w:t>部门</w:t>
            </w:r>
            <w:r>
              <w:rPr>
                <w:rFonts w:ascii="黑体" w:hAnsi="黑体" w:eastAsia="黑体"/>
                <w:color w:val="FF0000"/>
                <w:szCs w:val="21"/>
              </w:rPr>
              <w:t>X</w:t>
            </w:r>
          </w:p>
          <w:p w14:paraId="33F1711B">
            <w:pPr>
              <w:jc w:val="center"/>
              <w:rPr>
                <w:rFonts w:ascii="黑体" w:hAnsi="黑体" w:eastAsia="黑体"/>
                <w:szCs w:val="21"/>
              </w:rPr>
            </w:pPr>
            <w:r>
              <w:rPr>
                <w:rFonts w:hint="eastAsia" w:ascii="黑体" w:hAnsi="黑体" w:eastAsia="黑体"/>
                <w:color w:val="FF0000"/>
                <w:szCs w:val="21"/>
              </w:rPr>
              <w:t>（</w:t>
            </w:r>
            <w:bookmarkStart w:id="2" w:name="OLE_LINK52"/>
            <w:bookmarkStart w:id="3" w:name="OLE_LINK53"/>
            <w:r>
              <w:rPr>
                <w:rFonts w:hint="eastAsia" w:ascii="黑体" w:hAnsi="黑体" w:eastAsia="黑体"/>
                <w:color w:val="FF0000"/>
                <w:szCs w:val="21"/>
              </w:rPr>
              <w:t>填写实际审批单位</w:t>
            </w:r>
            <w:bookmarkEnd w:id="2"/>
            <w:bookmarkEnd w:id="3"/>
            <w:r>
              <w:rPr>
                <w:rFonts w:hint="eastAsia" w:ascii="黑体" w:hAnsi="黑体" w:eastAsia="黑体"/>
                <w:color w:val="FF0000"/>
                <w:szCs w:val="21"/>
              </w:rPr>
              <w:t>）</w:t>
            </w:r>
          </w:p>
        </w:tc>
        <w:tc>
          <w:tcPr>
            <w:tcW w:w="7095" w:type="dxa"/>
            <w:gridSpan w:val="3"/>
            <w:tcBorders>
              <w:top w:val="nil"/>
              <w:left w:val="single" w:color="000000" w:sz="6" w:space="0"/>
              <w:bottom w:val="single" w:color="000000" w:sz="6" w:space="0"/>
              <w:right w:val="single" w:color="000000" w:sz="6" w:space="0"/>
            </w:tcBorders>
            <w:vAlign w:val="center"/>
          </w:tcPr>
          <w:p w14:paraId="5DECB18B">
            <w:pPr>
              <w:spacing w:line="360" w:lineRule="auto"/>
              <w:jc w:val="left"/>
              <w:rPr>
                <w:rFonts w:ascii="黑体" w:hAnsi="黑体" w:eastAsia="黑体"/>
                <w:szCs w:val="21"/>
              </w:rPr>
            </w:pPr>
            <w:r>
              <w:rPr>
                <w:rFonts w:hint="eastAsia" w:ascii="黑体" w:hAnsi="黑体" w:eastAsia="黑体"/>
                <w:szCs w:val="21"/>
              </w:rPr>
              <w:t>□同意   □不同意，理由：</w:t>
            </w:r>
          </w:p>
          <w:p w14:paraId="64061F51">
            <w:pPr>
              <w:spacing w:line="360" w:lineRule="auto"/>
              <w:jc w:val="left"/>
              <w:rPr>
                <w:rFonts w:ascii="黑体" w:hAnsi="黑体" w:eastAsia="黑体"/>
                <w:szCs w:val="21"/>
              </w:rPr>
            </w:pPr>
            <w:r>
              <w:rPr>
                <w:rFonts w:ascii="黑体" w:hAnsi="黑体" w:eastAsia="黑体"/>
                <w:szCs w:val="21"/>
              </w:rPr>
              <w:t>部门负责人签字</w:t>
            </w:r>
            <w:r>
              <w:rPr>
                <w:rFonts w:hint="eastAsia" w:ascii="黑体" w:hAnsi="黑体" w:eastAsia="黑体"/>
                <w:szCs w:val="21"/>
              </w:rPr>
              <w:t>（</w:t>
            </w:r>
            <w:r>
              <w:rPr>
                <w:rFonts w:ascii="黑体" w:hAnsi="黑体" w:eastAsia="黑体"/>
                <w:szCs w:val="21"/>
              </w:rPr>
              <w:t>盖章</w:t>
            </w:r>
            <w:r>
              <w:rPr>
                <w:rFonts w:hint="eastAsia" w:ascii="黑体" w:hAnsi="黑体" w:eastAsia="黑体"/>
                <w:szCs w:val="21"/>
              </w:rPr>
              <w:t xml:space="preserve">）：          </w:t>
            </w:r>
            <w:r>
              <w:rPr>
                <w:rFonts w:ascii="黑体" w:hAnsi="黑体" w:eastAsia="黑体"/>
                <w:szCs w:val="21"/>
              </w:rPr>
              <w:t xml:space="preserve">   年</w:t>
            </w:r>
            <w:r>
              <w:rPr>
                <w:rFonts w:hint="eastAsia" w:ascii="黑体" w:hAnsi="黑体" w:eastAsia="黑体"/>
                <w:szCs w:val="21"/>
              </w:rPr>
              <w:t xml:space="preserve">    月     日</w:t>
            </w:r>
          </w:p>
        </w:tc>
      </w:tr>
      <w:tr w14:paraId="032F79AA">
        <w:tblPrEx>
          <w:tblCellMar>
            <w:top w:w="0" w:type="dxa"/>
            <w:left w:w="0" w:type="dxa"/>
            <w:bottom w:w="0" w:type="dxa"/>
            <w:right w:w="0" w:type="dxa"/>
          </w:tblCellMar>
        </w:tblPrEx>
        <w:trPr>
          <w:cantSplit/>
          <w:trHeight w:val="454" w:hRule="atLeast"/>
          <w:jc w:val="center"/>
        </w:trPr>
        <w:tc>
          <w:tcPr>
            <w:tcW w:w="236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8253155">
            <w:pPr>
              <w:jc w:val="center"/>
              <w:rPr>
                <w:rFonts w:ascii="黑体" w:hAnsi="黑体" w:eastAsia="黑体"/>
                <w:color w:val="FF0000"/>
                <w:szCs w:val="21"/>
              </w:rPr>
            </w:pPr>
            <w:r>
              <w:rPr>
                <w:rFonts w:ascii="黑体" w:hAnsi="黑体" w:eastAsia="黑体"/>
                <w:color w:val="FF0000"/>
                <w:szCs w:val="21"/>
              </w:rPr>
              <w:t>部门X</w:t>
            </w:r>
          </w:p>
          <w:p w14:paraId="3AAB18D9">
            <w:pPr>
              <w:jc w:val="center"/>
              <w:rPr>
                <w:rFonts w:ascii="黑体" w:hAnsi="黑体" w:eastAsia="黑体"/>
                <w:color w:val="FF0000"/>
                <w:szCs w:val="21"/>
              </w:rPr>
            </w:pPr>
            <w:r>
              <w:rPr>
                <w:rFonts w:hint="eastAsia" w:ascii="黑体" w:hAnsi="黑体" w:eastAsia="黑体"/>
                <w:color w:val="FF0000"/>
                <w:szCs w:val="21"/>
              </w:rPr>
              <w:t>（填写实际审批单位）</w:t>
            </w:r>
          </w:p>
        </w:tc>
        <w:tc>
          <w:tcPr>
            <w:tcW w:w="7095" w:type="dxa"/>
            <w:gridSpan w:val="3"/>
            <w:tcBorders>
              <w:top w:val="nil"/>
              <w:left w:val="single" w:color="000000" w:sz="6" w:space="0"/>
              <w:bottom w:val="single" w:color="000000" w:sz="6" w:space="0"/>
              <w:right w:val="single" w:color="000000" w:sz="6" w:space="0"/>
            </w:tcBorders>
            <w:vAlign w:val="center"/>
          </w:tcPr>
          <w:p w14:paraId="4BD64525">
            <w:pPr>
              <w:spacing w:line="360" w:lineRule="auto"/>
              <w:jc w:val="left"/>
              <w:rPr>
                <w:rFonts w:ascii="黑体" w:hAnsi="黑体" w:eastAsia="黑体"/>
                <w:szCs w:val="21"/>
              </w:rPr>
            </w:pPr>
            <w:r>
              <w:rPr>
                <w:rFonts w:hint="eastAsia" w:ascii="黑体" w:hAnsi="黑体" w:eastAsia="黑体"/>
                <w:szCs w:val="21"/>
              </w:rPr>
              <w:t>□同意   □不同意，理由：</w:t>
            </w:r>
          </w:p>
          <w:p w14:paraId="2FBD7725">
            <w:pPr>
              <w:spacing w:line="360" w:lineRule="auto"/>
              <w:jc w:val="left"/>
              <w:rPr>
                <w:rFonts w:ascii="黑体" w:hAnsi="黑体" w:eastAsia="黑体"/>
                <w:szCs w:val="21"/>
              </w:rPr>
            </w:pPr>
            <w:r>
              <w:rPr>
                <w:rFonts w:ascii="黑体" w:hAnsi="黑体" w:eastAsia="黑体"/>
                <w:szCs w:val="21"/>
              </w:rPr>
              <w:t>部门负责人签字</w:t>
            </w:r>
            <w:r>
              <w:rPr>
                <w:rFonts w:hint="eastAsia" w:ascii="黑体" w:hAnsi="黑体" w:eastAsia="黑体"/>
                <w:szCs w:val="21"/>
              </w:rPr>
              <w:t>（</w:t>
            </w:r>
            <w:r>
              <w:rPr>
                <w:rFonts w:ascii="黑体" w:hAnsi="黑体" w:eastAsia="黑体"/>
                <w:szCs w:val="21"/>
              </w:rPr>
              <w:t>盖章</w:t>
            </w:r>
            <w:r>
              <w:rPr>
                <w:rFonts w:hint="eastAsia" w:ascii="黑体" w:hAnsi="黑体" w:eastAsia="黑体"/>
                <w:szCs w:val="21"/>
              </w:rPr>
              <w:t xml:space="preserve">）：          </w:t>
            </w:r>
            <w:r>
              <w:rPr>
                <w:rFonts w:ascii="黑体" w:hAnsi="黑体" w:eastAsia="黑体"/>
                <w:szCs w:val="21"/>
              </w:rPr>
              <w:t xml:space="preserve">   年</w:t>
            </w:r>
            <w:r>
              <w:rPr>
                <w:rFonts w:hint="eastAsia" w:ascii="黑体" w:hAnsi="黑体" w:eastAsia="黑体"/>
                <w:szCs w:val="21"/>
              </w:rPr>
              <w:t xml:space="preserve">    月     日</w:t>
            </w:r>
          </w:p>
        </w:tc>
      </w:tr>
      <w:tr w14:paraId="77D7566C">
        <w:tblPrEx>
          <w:tblCellMar>
            <w:top w:w="0" w:type="dxa"/>
            <w:left w:w="0" w:type="dxa"/>
            <w:bottom w:w="0" w:type="dxa"/>
            <w:right w:w="0" w:type="dxa"/>
          </w:tblCellMar>
        </w:tblPrEx>
        <w:trPr>
          <w:cantSplit/>
          <w:trHeight w:val="454" w:hRule="atLeast"/>
          <w:jc w:val="center"/>
        </w:trPr>
        <w:tc>
          <w:tcPr>
            <w:tcW w:w="2365" w:type="dxa"/>
            <w:tcBorders>
              <w:top w:val="nil"/>
              <w:left w:val="single" w:color="000000" w:sz="6" w:space="0"/>
              <w:bottom w:val="single" w:color="auto" w:sz="4" w:space="0"/>
              <w:right w:val="single" w:color="000000" w:sz="6" w:space="0"/>
            </w:tcBorders>
            <w:tcMar>
              <w:top w:w="0" w:type="dxa"/>
              <w:left w:w="105" w:type="dxa"/>
              <w:bottom w:w="0" w:type="dxa"/>
              <w:right w:w="105" w:type="dxa"/>
            </w:tcMar>
            <w:vAlign w:val="center"/>
          </w:tcPr>
          <w:p w14:paraId="4BF72AA5">
            <w:pPr>
              <w:jc w:val="center"/>
              <w:rPr>
                <w:rFonts w:ascii="黑体" w:hAnsi="黑体" w:eastAsia="黑体"/>
                <w:color w:val="FF0000"/>
                <w:szCs w:val="21"/>
              </w:rPr>
            </w:pPr>
            <w:r>
              <w:rPr>
                <w:rFonts w:ascii="黑体" w:hAnsi="黑体" w:eastAsia="黑体"/>
                <w:color w:val="FF0000"/>
                <w:szCs w:val="21"/>
              </w:rPr>
              <w:t>部门X</w:t>
            </w:r>
          </w:p>
          <w:p w14:paraId="2D2CFFC7">
            <w:pPr>
              <w:jc w:val="center"/>
              <w:rPr>
                <w:rFonts w:ascii="黑体" w:hAnsi="黑体" w:eastAsia="黑体"/>
                <w:color w:val="FF0000"/>
                <w:szCs w:val="21"/>
              </w:rPr>
            </w:pPr>
            <w:r>
              <w:rPr>
                <w:rFonts w:hint="eastAsia" w:ascii="黑体" w:hAnsi="黑体" w:eastAsia="黑体"/>
                <w:color w:val="FF0000"/>
                <w:szCs w:val="21"/>
              </w:rPr>
              <w:t>（填写实际审批单位）</w:t>
            </w:r>
          </w:p>
        </w:tc>
        <w:tc>
          <w:tcPr>
            <w:tcW w:w="7095" w:type="dxa"/>
            <w:gridSpan w:val="3"/>
            <w:tcBorders>
              <w:top w:val="nil"/>
              <w:left w:val="single" w:color="000000" w:sz="6" w:space="0"/>
              <w:bottom w:val="single" w:color="auto" w:sz="4" w:space="0"/>
              <w:right w:val="single" w:color="000000" w:sz="6" w:space="0"/>
            </w:tcBorders>
            <w:vAlign w:val="center"/>
          </w:tcPr>
          <w:p w14:paraId="5EC173A6">
            <w:pPr>
              <w:spacing w:line="360" w:lineRule="auto"/>
              <w:jc w:val="left"/>
              <w:rPr>
                <w:rFonts w:ascii="黑体" w:hAnsi="黑体" w:eastAsia="黑体"/>
                <w:szCs w:val="21"/>
              </w:rPr>
            </w:pPr>
            <w:r>
              <w:rPr>
                <w:rFonts w:hint="eastAsia" w:ascii="黑体" w:hAnsi="黑体" w:eastAsia="黑体"/>
                <w:szCs w:val="21"/>
              </w:rPr>
              <w:t>□同意   □不同意，理由：</w:t>
            </w:r>
          </w:p>
          <w:p w14:paraId="4A1A7E40">
            <w:pPr>
              <w:spacing w:line="360" w:lineRule="auto"/>
              <w:jc w:val="left"/>
              <w:rPr>
                <w:rFonts w:ascii="黑体" w:hAnsi="黑体" w:eastAsia="黑体"/>
                <w:szCs w:val="21"/>
              </w:rPr>
            </w:pPr>
            <w:r>
              <w:rPr>
                <w:rFonts w:ascii="黑体" w:hAnsi="黑体" w:eastAsia="黑体"/>
                <w:szCs w:val="21"/>
              </w:rPr>
              <w:t>部门负责人签字</w:t>
            </w:r>
            <w:r>
              <w:rPr>
                <w:rFonts w:hint="eastAsia" w:ascii="黑体" w:hAnsi="黑体" w:eastAsia="黑体"/>
                <w:szCs w:val="21"/>
              </w:rPr>
              <w:t>（</w:t>
            </w:r>
            <w:r>
              <w:rPr>
                <w:rFonts w:ascii="黑体" w:hAnsi="黑体" w:eastAsia="黑体"/>
                <w:szCs w:val="21"/>
              </w:rPr>
              <w:t>盖章</w:t>
            </w:r>
            <w:r>
              <w:rPr>
                <w:rFonts w:hint="eastAsia" w:ascii="黑体" w:hAnsi="黑体" w:eastAsia="黑体"/>
                <w:szCs w:val="21"/>
              </w:rPr>
              <w:t xml:space="preserve">）：          </w:t>
            </w:r>
            <w:r>
              <w:rPr>
                <w:rFonts w:ascii="黑体" w:hAnsi="黑体" w:eastAsia="黑体"/>
                <w:szCs w:val="21"/>
              </w:rPr>
              <w:t xml:space="preserve">   年</w:t>
            </w:r>
            <w:r>
              <w:rPr>
                <w:rFonts w:hint="eastAsia" w:ascii="黑体" w:hAnsi="黑体" w:eastAsia="黑体"/>
                <w:szCs w:val="21"/>
              </w:rPr>
              <w:t xml:space="preserve">    月     日</w:t>
            </w:r>
          </w:p>
        </w:tc>
      </w:tr>
      <w:tr w14:paraId="6E5EA1E4">
        <w:tblPrEx>
          <w:tblCellMar>
            <w:top w:w="0" w:type="dxa"/>
            <w:left w:w="0" w:type="dxa"/>
            <w:bottom w:w="0" w:type="dxa"/>
            <w:right w:w="0" w:type="dxa"/>
          </w:tblCellMar>
        </w:tblPrEx>
        <w:trPr>
          <w:cantSplit/>
          <w:trHeight w:val="454" w:hRule="atLeast"/>
          <w:jc w:val="center"/>
        </w:trPr>
        <w:tc>
          <w:tcPr>
            <w:tcW w:w="9460" w:type="dxa"/>
            <w:gridSpan w:val="4"/>
            <w:tcBorders>
              <w:top w:val="single" w:color="auto" w:sz="4" w:space="0"/>
              <w:left w:val="single" w:color="000000" w:sz="6" w:space="0"/>
              <w:bottom w:val="single" w:color="auto" w:sz="4" w:space="0"/>
              <w:right w:val="single" w:color="000000" w:sz="6" w:space="0"/>
            </w:tcBorders>
            <w:tcMar>
              <w:top w:w="0" w:type="dxa"/>
              <w:left w:w="105" w:type="dxa"/>
              <w:bottom w:w="0" w:type="dxa"/>
              <w:right w:w="105" w:type="dxa"/>
            </w:tcMar>
          </w:tcPr>
          <w:p w14:paraId="21D60540">
            <w:pPr>
              <w:widowControl/>
              <w:spacing w:line="360" w:lineRule="atLeast"/>
              <w:jc w:val="center"/>
              <w:rPr>
                <w:rFonts w:ascii="黑体" w:hAnsi="黑体" w:eastAsia="黑体" w:cs="宋体"/>
                <w:b/>
                <w:color w:val="333333"/>
                <w:kern w:val="0"/>
                <w:szCs w:val="21"/>
              </w:rPr>
            </w:pPr>
            <w:r>
              <w:rPr>
                <w:rFonts w:hint="eastAsia" w:ascii="黑体" w:hAnsi="黑体" w:eastAsia="黑体" w:cs="宋体"/>
                <w:b/>
                <w:color w:val="000000" w:themeColor="text1"/>
                <w:kern w:val="0"/>
                <w:szCs w:val="21"/>
                <w14:textFill>
                  <w14:solidFill>
                    <w14:schemeClr w14:val="tx1"/>
                  </w14:solidFill>
                </w14:textFill>
              </w:rPr>
              <w:t>信息化办公室审核意见</w:t>
            </w:r>
            <w:r>
              <w:rPr>
                <w:rFonts w:hint="eastAsia" w:ascii="黑体" w:hAnsi="黑体" w:eastAsia="黑体" w:cs="宋体"/>
                <w:b/>
                <w:color w:val="333333"/>
                <w:kern w:val="0"/>
                <w:szCs w:val="21"/>
              </w:rPr>
              <w:t xml:space="preserve"> </w:t>
            </w:r>
          </w:p>
        </w:tc>
      </w:tr>
      <w:tr w14:paraId="719DCEEC">
        <w:tblPrEx>
          <w:tblCellMar>
            <w:top w:w="0" w:type="dxa"/>
            <w:left w:w="0" w:type="dxa"/>
            <w:bottom w:w="0" w:type="dxa"/>
            <w:right w:w="0" w:type="dxa"/>
          </w:tblCellMar>
        </w:tblPrEx>
        <w:trPr>
          <w:cantSplit/>
          <w:trHeight w:val="454" w:hRule="atLeast"/>
          <w:jc w:val="center"/>
        </w:trPr>
        <w:tc>
          <w:tcPr>
            <w:tcW w:w="23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2A6CAB">
            <w:pPr>
              <w:jc w:val="center"/>
              <w:rPr>
                <w:rFonts w:ascii="黑体" w:hAnsi="黑体" w:eastAsia="黑体"/>
                <w:b/>
                <w:szCs w:val="21"/>
              </w:rPr>
            </w:pPr>
            <w:r>
              <w:rPr>
                <w:rFonts w:hint="eastAsia" w:ascii="黑体" w:hAnsi="黑体" w:eastAsia="黑体"/>
                <w:b/>
                <w:szCs w:val="21"/>
              </w:rPr>
              <w:t>信息办主管领导意见</w:t>
            </w:r>
          </w:p>
        </w:tc>
        <w:tc>
          <w:tcPr>
            <w:tcW w:w="7095" w:type="dxa"/>
            <w:gridSpan w:val="3"/>
            <w:tcBorders>
              <w:top w:val="single" w:color="auto" w:sz="4" w:space="0"/>
              <w:left w:val="single" w:color="auto" w:sz="4" w:space="0"/>
              <w:bottom w:val="single" w:color="auto" w:sz="4" w:space="0"/>
              <w:right w:val="single" w:color="auto" w:sz="4" w:space="0"/>
            </w:tcBorders>
            <w:vAlign w:val="center"/>
          </w:tcPr>
          <w:p w14:paraId="3FF3EFAF">
            <w:pPr>
              <w:adjustRightInd w:val="0"/>
              <w:snapToGrid w:val="0"/>
              <w:ind w:firstLine="630" w:firstLineChars="300"/>
              <w:jc w:val="left"/>
              <w:rPr>
                <w:rFonts w:ascii="黑体" w:hAnsi="黑体" w:eastAsia="黑体"/>
                <w:szCs w:val="21"/>
              </w:rPr>
            </w:pPr>
            <w:r>
              <w:rPr>
                <w:rFonts w:hint="eastAsia" w:ascii="黑体" w:hAnsi="黑体" w:eastAsia="黑体"/>
                <w:szCs w:val="21"/>
              </w:rPr>
              <w:t xml:space="preserve">□同意 。 </w:t>
            </w:r>
          </w:p>
          <w:p w14:paraId="3F08B05E">
            <w:pPr>
              <w:adjustRightInd w:val="0"/>
              <w:snapToGrid w:val="0"/>
              <w:jc w:val="left"/>
              <w:rPr>
                <w:rFonts w:ascii="黑体" w:hAnsi="黑体" w:eastAsia="黑体"/>
                <w:szCs w:val="21"/>
              </w:rPr>
            </w:pP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□不同意，理由：</w:t>
            </w:r>
          </w:p>
          <w:p w14:paraId="345B609F">
            <w:pPr>
              <w:adjustRightInd w:val="0"/>
              <w:snapToGrid w:val="0"/>
              <w:ind w:firstLine="630" w:firstLineChars="300"/>
              <w:rPr>
                <w:rFonts w:ascii="黑体" w:hAnsi="黑体" w:eastAsia="黑体"/>
                <w:szCs w:val="21"/>
              </w:rPr>
            </w:pPr>
            <w:r>
              <w:rPr>
                <w:rFonts w:hint="eastAsia" w:ascii="黑体" w:hAnsi="黑体" w:eastAsia="黑体"/>
                <w:szCs w:val="21"/>
              </w:rPr>
              <w:t>□数据经办人不是学校在职教职工。</w:t>
            </w:r>
          </w:p>
          <w:p w14:paraId="078846D5">
            <w:pPr>
              <w:adjustRightInd w:val="0"/>
              <w:snapToGrid w:val="0"/>
              <w:ind w:firstLine="630" w:firstLineChars="300"/>
              <w:rPr>
                <w:rFonts w:ascii="黑体" w:hAnsi="黑体" w:eastAsia="黑体"/>
                <w:szCs w:val="21"/>
              </w:rPr>
            </w:pPr>
            <w:r>
              <w:rPr>
                <w:rFonts w:hint="eastAsia" w:ascii="黑体" w:hAnsi="黑体" w:eastAsia="黑体"/>
                <w:szCs w:val="21"/>
              </w:rPr>
              <w:t>□数据平台尚无所需数据。</w:t>
            </w:r>
          </w:p>
          <w:p w14:paraId="2C4CC872">
            <w:pPr>
              <w:adjustRightInd w:val="0"/>
              <w:snapToGrid w:val="0"/>
              <w:ind w:firstLine="630" w:firstLineChars="300"/>
              <w:rPr>
                <w:rFonts w:ascii="黑体" w:hAnsi="黑体" w:eastAsia="黑体"/>
                <w:szCs w:val="21"/>
              </w:rPr>
            </w:pPr>
            <w:r>
              <w:rPr>
                <w:rFonts w:hint="eastAsia" w:ascii="黑体" w:hAnsi="黑体" w:eastAsia="黑体"/>
                <w:szCs w:val="21"/>
              </w:rPr>
              <w:t>□所需数据不完整，请向数据归口部门索取。</w:t>
            </w:r>
          </w:p>
          <w:p w14:paraId="4BB58EA6">
            <w:pPr>
              <w:adjustRightInd w:val="0"/>
              <w:snapToGrid w:val="0"/>
              <w:ind w:firstLine="630" w:firstLineChars="300"/>
              <w:rPr>
                <w:rFonts w:ascii="黑体" w:hAnsi="黑体" w:eastAsia="黑体"/>
                <w:szCs w:val="21"/>
              </w:rPr>
            </w:pPr>
            <w:r>
              <w:rPr>
                <w:rFonts w:hint="eastAsia" w:ascii="黑体" w:hAnsi="黑体" w:eastAsia="黑体"/>
                <w:szCs w:val="21"/>
              </w:rPr>
              <w:t>□数据需求范围过大，不符合“按需够用”原则。</w:t>
            </w:r>
          </w:p>
          <w:p w14:paraId="42C94542">
            <w:pPr>
              <w:adjustRightInd w:val="0"/>
              <w:snapToGrid w:val="0"/>
              <w:ind w:firstLine="630" w:firstLineChars="300"/>
              <w:rPr>
                <w:rFonts w:ascii="黑体" w:hAnsi="黑体" w:eastAsia="黑体"/>
                <w:szCs w:val="21"/>
              </w:rPr>
            </w:pPr>
            <w:r>
              <w:rPr>
                <w:rFonts w:hint="eastAsia" w:ascii="黑体" w:hAnsi="黑体" w:eastAsia="黑体"/>
                <w:szCs w:val="21"/>
              </w:rPr>
              <w:t>□其他原因：</w:t>
            </w:r>
          </w:p>
          <w:p w14:paraId="3D230BB9">
            <w:pPr>
              <w:spacing w:line="360" w:lineRule="auto"/>
              <w:ind w:right="840" w:firstLine="2730" w:firstLineChars="1300"/>
              <w:rPr>
                <w:rFonts w:ascii="黑体" w:hAnsi="黑体" w:eastAsia="黑体"/>
                <w:szCs w:val="21"/>
              </w:rPr>
            </w:pPr>
            <w:r>
              <w:rPr>
                <w:rFonts w:ascii="黑体" w:hAnsi="黑体" w:eastAsia="黑体"/>
                <w:szCs w:val="21"/>
              </w:rPr>
              <w:t>部门负责人签字</w:t>
            </w:r>
            <w:r>
              <w:rPr>
                <w:rFonts w:hint="eastAsia" w:ascii="黑体" w:hAnsi="黑体" w:eastAsia="黑体"/>
                <w:szCs w:val="21"/>
              </w:rPr>
              <w:t>（</w:t>
            </w:r>
            <w:r>
              <w:rPr>
                <w:rFonts w:ascii="黑体" w:hAnsi="黑体" w:eastAsia="黑体"/>
                <w:szCs w:val="21"/>
              </w:rPr>
              <w:t>盖章</w:t>
            </w:r>
            <w:r>
              <w:rPr>
                <w:rFonts w:hint="eastAsia" w:ascii="黑体" w:hAnsi="黑体" w:eastAsia="黑体"/>
                <w:szCs w:val="21"/>
              </w:rPr>
              <w:t xml:space="preserve">）：          </w:t>
            </w:r>
            <w:r>
              <w:rPr>
                <w:rFonts w:ascii="黑体" w:hAnsi="黑体" w:eastAsia="黑体"/>
                <w:szCs w:val="21"/>
              </w:rPr>
              <w:t xml:space="preserve">  </w:t>
            </w:r>
          </w:p>
          <w:p w14:paraId="2CB8D254">
            <w:pPr>
              <w:spacing w:line="360" w:lineRule="auto"/>
              <w:jc w:val="left"/>
              <w:rPr>
                <w:rFonts w:ascii="黑体" w:hAnsi="黑体" w:eastAsia="黑体"/>
                <w:szCs w:val="21"/>
              </w:rPr>
            </w:pPr>
            <w:r>
              <w:rPr>
                <w:rFonts w:ascii="黑体" w:hAnsi="黑体" w:eastAsia="黑体"/>
                <w:szCs w:val="21"/>
              </w:rPr>
              <w:t xml:space="preserve">                             年</w:t>
            </w:r>
            <w:r>
              <w:rPr>
                <w:rFonts w:hint="eastAsia" w:ascii="黑体" w:hAnsi="黑体" w:eastAsia="黑体"/>
                <w:szCs w:val="21"/>
              </w:rPr>
              <w:t xml:space="preserve">    月     日</w:t>
            </w:r>
          </w:p>
        </w:tc>
      </w:tr>
      <w:tr w14:paraId="27E1B802">
        <w:tblPrEx>
          <w:tblCellMar>
            <w:top w:w="0" w:type="dxa"/>
            <w:left w:w="0" w:type="dxa"/>
            <w:bottom w:w="0" w:type="dxa"/>
            <w:right w:w="0" w:type="dxa"/>
          </w:tblCellMar>
        </w:tblPrEx>
        <w:trPr>
          <w:cantSplit/>
          <w:trHeight w:val="454" w:hRule="atLeast"/>
          <w:jc w:val="center"/>
        </w:trPr>
        <w:tc>
          <w:tcPr>
            <w:tcW w:w="9460"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12E6D1">
            <w:pPr>
              <w:spacing w:line="360" w:lineRule="auto"/>
              <w:jc w:val="center"/>
              <w:rPr>
                <w:rFonts w:ascii="黑体" w:hAnsi="黑体" w:eastAsia="黑体"/>
                <w:szCs w:val="21"/>
              </w:rPr>
            </w:pPr>
            <w:r>
              <w:rPr>
                <w:rFonts w:hint="eastAsia" w:ascii="黑体" w:hAnsi="黑体" w:eastAsia="黑体" w:cs="宋体"/>
                <w:b/>
                <w:color w:val="000000" w:themeColor="text1"/>
                <w:kern w:val="0"/>
                <w:szCs w:val="21"/>
                <w14:textFill>
                  <w14:solidFill>
                    <w14:schemeClr w14:val="tx1"/>
                  </w14:solidFill>
                </w14:textFill>
              </w:rPr>
              <w:t>信息化主管校领导审核意见</w:t>
            </w:r>
          </w:p>
        </w:tc>
      </w:tr>
      <w:tr w14:paraId="3184CF6F">
        <w:tblPrEx>
          <w:tblCellMar>
            <w:top w:w="0" w:type="dxa"/>
            <w:left w:w="0" w:type="dxa"/>
            <w:bottom w:w="0" w:type="dxa"/>
            <w:right w:w="0" w:type="dxa"/>
          </w:tblCellMar>
        </w:tblPrEx>
        <w:trPr>
          <w:cantSplit/>
          <w:trHeight w:val="454" w:hRule="atLeast"/>
          <w:jc w:val="center"/>
        </w:trPr>
        <w:tc>
          <w:tcPr>
            <w:tcW w:w="23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F5135E">
            <w:pPr>
              <w:jc w:val="center"/>
              <w:rPr>
                <w:rFonts w:hint="eastAsia" w:ascii="黑体" w:hAnsi="黑体" w:eastAsia="黑体"/>
                <w:b/>
                <w:szCs w:val="21"/>
              </w:rPr>
            </w:pPr>
            <w:r>
              <w:rPr>
                <w:rFonts w:hint="eastAsia" w:ascii="黑体" w:hAnsi="黑体" w:eastAsia="黑体" w:cs="宋体"/>
                <w:b/>
                <w:color w:val="000000" w:themeColor="text1"/>
                <w:kern w:val="0"/>
                <w:szCs w:val="21"/>
                <w14:textFill>
                  <w14:solidFill>
                    <w14:schemeClr w14:val="tx1"/>
                  </w14:solidFill>
                </w14:textFill>
              </w:rPr>
              <w:t>信息化主管校领导</w:t>
            </w:r>
            <w:r>
              <w:rPr>
                <w:rFonts w:hint="eastAsia" w:ascii="黑体" w:hAnsi="黑体" w:eastAsia="黑体" w:cs="宋体"/>
                <w:b/>
                <w:color w:val="000000" w:themeColor="text1"/>
                <w:kern w:val="0"/>
                <w:szCs w:val="21"/>
                <w14:textFill>
                  <w14:solidFill>
                    <w14:schemeClr w14:val="tx1"/>
                  </w14:solidFill>
                </w14:textFill>
              </w:rPr>
              <w:br w:type="textWrapping"/>
            </w:r>
            <w:r>
              <w:rPr>
                <w:rFonts w:hint="eastAsia" w:ascii="黑体" w:hAnsi="黑体" w:eastAsia="黑体" w:cs="宋体"/>
                <w:b/>
                <w:color w:val="000000" w:themeColor="text1"/>
                <w:kern w:val="0"/>
                <w:szCs w:val="21"/>
                <w14:textFill>
                  <w14:solidFill>
                    <w14:schemeClr w14:val="tx1"/>
                  </w14:solidFill>
                </w14:textFill>
              </w:rPr>
              <w:t>审核意见</w:t>
            </w:r>
          </w:p>
        </w:tc>
        <w:tc>
          <w:tcPr>
            <w:tcW w:w="7095" w:type="dxa"/>
            <w:gridSpan w:val="3"/>
            <w:tcBorders>
              <w:top w:val="single" w:color="auto" w:sz="4" w:space="0"/>
              <w:left w:val="single" w:color="auto" w:sz="4" w:space="0"/>
              <w:bottom w:val="single" w:color="auto" w:sz="4" w:space="0"/>
              <w:right w:val="single" w:color="auto" w:sz="4" w:space="0"/>
            </w:tcBorders>
            <w:vAlign w:val="center"/>
          </w:tcPr>
          <w:p w14:paraId="23FCC013">
            <w:pPr>
              <w:spacing w:line="360" w:lineRule="auto"/>
              <w:jc w:val="left"/>
              <w:rPr>
                <w:rFonts w:ascii="黑体" w:hAnsi="黑体" w:eastAsia="黑体"/>
                <w:szCs w:val="21"/>
              </w:rPr>
            </w:pPr>
          </w:p>
          <w:p w14:paraId="21CB4A13">
            <w:pPr>
              <w:spacing w:line="360" w:lineRule="auto"/>
              <w:ind w:right="840" w:firstLine="2730" w:firstLineChars="1300"/>
              <w:rPr>
                <w:rFonts w:ascii="黑体" w:hAnsi="黑体" w:eastAsia="黑体"/>
                <w:szCs w:val="21"/>
              </w:rPr>
            </w:pPr>
          </w:p>
          <w:p w14:paraId="6309C21B">
            <w:pPr>
              <w:spacing w:line="360" w:lineRule="auto"/>
              <w:ind w:right="840" w:firstLine="2730" w:firstLineChars="1300"/>
              <w:rPr>
                <w:rFonts w:ascii="黑体" w:hAnsi="黑体" w:eastAsia="黑体"/>
                <w:szCs w:val="21"/>
              </w:rPr>
            </w:pPr>
          </w:p>
          <w:p w14:paraId="71653E9A">
            <w:pPr>
              <w:spacing w:line="360" w:lineRule="auto"/>
              <w:ind w:right="840"/>
              <w:rPr>
                <w:rFonts w:ascii="黑体" w:hAnsi="黑体" w:eastAsia="黑体"/>
                <w:szCs w:val="21"/>
              </w:rPr>
            </w:pPr>
          </w:p>
          <w:p w14:paraId="466725D0">
            <w:pPr>
              <w:spacing w:line="360" w:lineRule="auto"/>
              <w:ind w:right="840" w:firstLine="2730" w:firstLineChars="1300"/>
              <w:rPr>
                <w:rFonts w:ascii="黑体" w:hAnsi="黑体" w:eastAsia="黑体"/>
                <w:szCs w:val="21"/>
              </w:rPr>
            </w:pPr>
          </w:p>
          <w:p w14:paraId="65E42DAE">
            <w:pPr>
              <w:spacing w:line="360" w:lineRule="auto"/>
              <w:ind w:right="840" w:firstLine="2730" w:firstLineChars="1300"/>
              <w:rPr>
                <w:rFonts w:ascii="黑体" w:hAnsi="黑体" w:eastAsia="黑体"/>
                <w:szCs w:val="21"/>
              </w:rPr>
            </w:pPr>
            <w:r>
              <w:rPr>
                <w:rFonts w:hint="eastAsia" w:ascii="黑体" w:hAnsi="黑体" w:eastAsia="黑体"/>
                <w:szCs w:val="21"/>
              </w:rPr>
              <w:t>信息化主管校领导</w:t>
            </w:r>
            <w:r>
              <w:rPr>
                <w:rFonts w:ascii="黑体" w:hAnsi="黑体" w:eastAsia="黑体"/>
                <w:szCs w:val="21"/>
              </w:rPr>
              <w:t>签字</w:t>
            </w:r>
            <w:r>
              <w:rPr>
                <w:rFonts w:hint="eastAsia" w:ascii="黑体" w:hAnsi="黑体" w:eastAsia="黑体"/>
                <w:szCs w:val="21"/>
              </w:rPr>
              <w:t xml:space="preserve">：          </w:t>
            </w:r>
            <w:r>
              <w:rPr>
                <w:rFonts w:ascii="黑体" w:hAnsi="黑体" w:eastAsia="黑体"/>
                <w:szCs w:val="21"/>
              </w:rPr>
              <w:t xml:space="preserve">  </w:t>
            </w:r>
          </w:p>
          <w:p w14:paraId="11D2352D">
            <w:pPr>
              <w:spacing w:line="360" w:lineRule="auto"/>
              <w:jc w:val="left"/>
              <w:rPr>
                <w:rFonts w:ascii="黑体" w:hAnsi="黑体" w:eastAsia="黑体"/>
                <w:szCs w:val="21"/>
              </w:rPr>
            </w:pPr>
            <w:r>
              <w:rPr>
                <w:rFonts w:ascii="黑体" w:hAnsi="黑体" w:eastAsia="黑体"/>
                <w:szCs w:val="21"/>
              </w:rPr>
              <w:t xml:space="preserve">                             年</w:t>
            </w:r>
            <w:r>
              <w:rPr>
                <w:rFonts w:hint="eastAsia" w:ascii="黑体" w:hAnsi="黑体" w:eastAsia="黑体"/>
                <w:szCs w:val="21"/>
              </w:rPr>
              <w:t xml:space="preserve">    月     日</w:t>
            </w:r>
          </w:p>
        </w:tc>
      </w:tr>
    </w:tbl>
    <w:p w14:paraId="1C54BF58">
      <w:pPr>
        <w:widowControl/>
        <w:spacing w:line="240" w:lineRule="exact"/>
        <w:jc w:val="left"/>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说明：</w:t>
      </w:r>
      <w:r>
        <w:rPr>
          <w:rFonts w:ascii="仿宋" w:hAnsi="仿宋" w:eastAsia="仿宋" w:cs="宋体"/>
          <w:color w:val="000000" w:themeColor="text1"/>
          <w:kern w:val="0"/>
          <w:szCs w:val="21"/>
          <w14:textFill>
            <w14:solidFill>
              <w14:schemeClr w14:val="tx1"/>
            </w14:solidFill>
          </w14:textFill>
        </w:rPr>
        <w:t xml:space="preserve"> </w:t>
      </w:r>
    </w:p>
    <w:p w14:paraId="69F7AD19">
      <w:pPr>
        <w:widowControl/>
        <w:spacing w:line="360" w:lineRule="auto"/>
        <w:ind w:firstLine="630" w:firstLineChars="300"/>
        <w:jc w:val="left"/>
        <w:rPr>
          <w:rFonts w:ascii="仿宋" w:hAnsi="仿宋" w:eastAsia="仿宋" w:cs="宋体"/>
          <w:bCs/>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1</w:t>
      </w:r>
      <w:r>
        <w:rPr>
          <w:rFonts w:hint="eastAsia" w:ascii="仿宋" w:hAnsi="仿宋" w:eastAsia="仿宋" w:cs="宋体"/>
          <w:color w:val="000000" w:themeColor="text1"/>
          <w:kern w:val="0"/>
          <w:szCs w:val="21"/>
          <w14:textFill>
            <w14:solidFill>
              <w14:schemeClr w14:val="tx1"/>
            </w14:solidFill>
          </w14:textFill>
        </w:rPr>
        <w:t xml:space="preserve">.数据申请单位应加强对数据的安全管理，部门相关经手人应一并签署保密承诺书； </w:t>
      </w:r>
    </w:p>
    <w:p w14:paraId="0222C257">
      <w:pPr>
        <w:widowControl/>
        <w:spacing w:line="360" w:lineRule="auto"/>
        <w:ind w:firstLine="630" w:firstLineChars="300"/>
        <w:jc w:val="left"/>
        <w:rPr>
          <w:rFonts w:hint="eastAsia"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.数据申请单位不得将所获取数据转发第三方或用于申请用途外的非本部门相关业务；</w:t>
      </w:r>
    </w:p>
    <w:p w14:paraId="7E0BD9CE">
      <w:pPr>
        <w:widowControl/>
        <w:spacing w:line="360" w:lineRule="auto"/>
        <w:ind w:firstLine="630" w:firstLineChars="300"/>
        <w:jc w:val="left"/>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r>
        <w:rPr>
          <w:rFonts w:hint="eastAsia" w:ascii="仿宋" w:hAnsi="仿宋" w:eastAsia="仿宋" w:cs="宋体"/>
          <w:color w:val="000000" w:themeColor="text1"/>
          <w:kern w:val="0"/>
          <w:szCs w:val="21"/>
          <w14:textFill>
            <w14:solidFill>
              <w14:schemeClr w14:val="tx1"/>
            </w14:solidFill>
          </w14:textFill>
        </w:rPr>
        <w:t>对于涉及2000</w:t>
      </w:r>
      <w:r>
        <w:rPr>
          <w:rFonts w:hint="eastAsia" w:ascii="仿宋" w:hAnsi="仿宋" w:eastAsia="仿宋" w:cs="宋体"/>
          <w:color w:val="000000" w:themeColor="text1"/>
          <w:kern w:val="0"/>
          <w:szCs w:val="21"/>
          <w:lang w:val="en-US" w:eastAsia="zh-CN"/>
          <w14:textFill>
            <w14:solidFill>
              <w14:schemeClr w14:val="tx1"/>
            </w14:solidFill>
          </w14:textFill>
        </w:rPr>
        <w:t>条及</w:t>
      </w:r>
      <w:r>
        <w:rPr>
          <w:rFonts w:hint="eastAsia" w:ascii="仿宋" w:hAnsi="仿宋" w:eastAsia="仿宋" w:cs="宋体"/>
          <w:color w:val="000000" w:themeColor="text1"/>
          <w:kern w:val="0"/>
          <w:szCs w:val="21"/>
          <w14:textFill>
            <w14:solidFill>
              <w14:schemeClr w14:val="tx1"/>
            </w14:solidFill>
          </w14:textFill>
        </w:rPr>
        <w:t>以上个人</w:t>
      </w:r>
      <w:r>
        <w:rPr>
          <w:rFonts w:hint="eastAsia" w:ascii="仿宋" w:hAnsi="仿宋" w:eastAsia="仿宋" w:cs="宋体"/>
          <w:color w:val="000000" w:themeColor="text1"/>
          <w:kern w:val="0"/>
          <w:szCs w:val="21"/>
          <w:lang w:val="en-US" w:eastAsia="zh-CN"/>
          <w14:textFill>
            <w14:solidFill>
              <w14:schemeClr w14:val="tx1"/>
            </w14:solidFill>
          </w14:textFill>
        </w:rPr>
        <w:t>敏感信息的数据申请</w:t>
      </w:r>
      <w:r>
        <w:rPr>
          <w:rFonts w:hint="eastAsia" w:ascii="仿宋" w:hAnsi="仿宋" w:eastAsia="仿宋" w:cs="宋体"/>
          <w:color w:val="000000" w:themeColor="text1"/>
          <w:kern w:val="0"/>
          <w:szCs w:val="21"/>
          <w14:textFill>
            <w14:solidFill>
              <w14:schemeClr w14:val="tx1"/>
            </w14:solidFill>
          </w14:textFill>
        </w:rPr>
        <w:t>，须经信息化主管校领导批准</w:t>
      </w:r>
      <w:r>
        <w:rPr>
          <w:rFonts w:hint="eastAsia" w:ascii="仿宋" w:hAnsi="仿宋" w:eastAsia="仿宋" w:cs="宋体"/>
          <w:color w:val="000000" w:themeColor="text1"/>
          <w:kern w:val="0"/>
          <w:szCs w:val="21"/>
          <w:lang w:eastAsia="zh-CN"/>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具体依据详见《郑州大学信息化建设中个人信息保护管理办法》</w:t>
      </w:r>
      <w:r>
        <w:rPr>
          <w:rFonts w:hint="eastAsia" w:ascii="仿宋" w:hAnsi="仿宋" w:eastAsia="仿宋" w:cs="宋体"/>
          <w:color w:val="000000" w:themeColor="text1"/>
          <w:kern w:val="0"/>
          <w:szCs w:val="21"/>
          <w:lang w:eastAsia="zh-CN"/>
          <w14:textFill>
            <w14:solidFill>
              <w14:schemeClr w14:val="tx1"/>
            </w14:solidFill>
          </w14:textFill>
        </w:rPr>
        <w:t>）；</w:t>
      </w:r>
    </w:p>
    <w:p w14:paraId="153DEA9D">
      <w:pPr>
        <w:widowControl/>
        <w:spacing w:line="360" w:lineRule="auto"/>
        <w:ind w:firstLine="630" w:firstLineChars="3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r>
        <w:rPr>
          <w:rFonts w:hint="eastAsia" w:ascii="仿宋" w:hAnsi="仿宋" w:eastAsia="仿宋" w:cs="宋体"/>
          <w:color w:val="000000" w:themeColor="text1"/>
          <w:kern w:val="0"/>
          <w:szCs w:val="21"/>
          <w14:textFill>
            <w14:solidFill>
              <w14:schemeClr w14:val="tx1"/>
            </w14:solidFill>
          </w14:textFill>
        </w:rPr>
        <w:t>.签字盖章报送至信息化办公室、网络管理中心（核心教学区）2714房间；</w:t>
      </w:r>
    </w:p>
    <w:p w14:paraId="2F2BA700">
      <w:pPr>
        <w:widowControl/>
        <w:spacing w:line="360" w:lineRule="auto"/>
        <w:ind w:firstLine="630" w:firstLineChars="3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r>
        <w:rPr>
          <w:rFonts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14:textFill>
            <w14:solidFill>
              <w14:schemeClr w14:val="tx1"/>
            </w14:solidFill>
          </w14:textFill>
        </w:rPr>
        <w:t>技术支持：李琳琳 电话：0317-67781505</w:t>
      </w:r>
    </w:p>
    <w:p w14:paraId="29E03EDC">
      <w:pPr>
        <w:widowControl/>
        <w:jc w:val="left"/>
        <w:rPr>
          <w:rFonts w:ascii="黑体" w:hAnsi="黑体" w:eastAsia="黑体" w:cs="宋体"/>
          <w:color w:val="333333"/>
          <w:kern w:val="0"/>
          <w:sz w:val="28"/>
          <w:szCs w:val="28"/>
        </w:rPr>
      </w:pPr>
      <w:r>
        <w:rPr>
          <w:rFonts w:ascii="黑体" w:hAnsi="黑体" w:eastAsia="黑体" w:cs="宋体"/>
          <w:color w:val="333333"/>
          <w:kern w:val="0"/>
          <w:sz w:val="28"/>
          <w:szCs w:val="28"/>
        </w:rPr>
        <w:br w:type="page"/>
      </w:r>
    </w:p>
    <w:p w14:paraId="13317F78">
      <w:pPr>
        <w:widowControl/>
        <w:jc w:val="left"/>
        <w:rPr>
          <w:rFonts w:ascii="黑体" w:hAnsi="黑体" w:eastAsia="黑体" w:cs="宋体"/>
          <w:b/>
          <w:color w:val="000000" w:themeColor="text1"/>
          <w:kern w:val="0"/>
          <w:sz w:val="28"/>
          <w:szCs w:val="28"/>
          <w14:textFill>
            <w14:solidFill>
              <w14:schemeClr w14:val="tx1"/>
            </w14:solidFill>
          </w14:textFill>
        </w:rPr>
      </w:pPr>
      <w:bookmarkStart w:id="4" w:name="_GoBack"/>
      <w:r>
        <w:rPr>
          <w:rFonts w:hint="eastAsia" w:ascii="黑体" w:hAnsi="黑体" w:eastAsia="黑体" w:cs="宋体"/>
          <w:b/>
          <w:color w:val="000000" w:themeColor="text1"/>
          <w:kern w:val="0"/>
          <w:sz w:val="28"/>
          <w:szCs w:val="28"/>
          <w14:textFill>
            <w14:solidFill>
              <w14:schemeClr w14:val="tx1"/>
            </w14:solidFill>
          </w14:textFill>
        </w:rPr>
        <w:t>附：</w:t>
      </w:r>
    </w:p>
    <w:bookmarkEnd w:id="4"/>
    <w:p w14:paraId="4B516DC0">
      <w:pPr>
        <w:jc w:val="center"/>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郑州大学数据字段需求文档</w:t>
      </w:r>
    </w:p>
    <w:p w14:paraId="05C8EDF6">
      <w:pPr>
        <w:jc w:val="center"/>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w:t>
      </w:r>
      <w:r>
        <w:rPr>
          <w:rFonts w:hint="eastAsia" w:ascii="黑体" w:hAnsi="黑体" w:eastAsia="黑体" w:cs="仿宋_GB2312"/>
          <w:b/>
          <w:bCs/>
          <w:color w:val="FF0000"/>
          <w:szCs w:val="21"/>
        </w:rPr>
        <w:t>红色为样例数据</w:t>
      </w:r>
      <w:r>
        <w:rPr>
          <w:rFonts w:hint="eastAsia" w:ascii="黑体" w:hAnsi="黑体" w:eastAsia="黑体" w:cs="仿宋_GB2312"/>
          <w:b/>
          <w:bCs/>
          <w:color w:val="000000" w:themeColor="text1"/>
          <w:sz w:val="32"/>
          <w:szCs w:val="32"/>
          <w14:textFill>
            <w14:solidFill>
              <w14:schemeClr w14:val="tx1"/>
            </w14:solidFill>
          </w14:textFill>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734"/>
        <w:gridCol w:w="1755"/>
        <w:gridCol w:w="2771"/>
        <w:gridCol w:w="1083"/>
      </w:tblGrid>
      <w:tr w14:paraId="411A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tcPr>
          <w:p w14:paraId="458DC272">
            <w:pPr>
              <w:widowControl/>
              <w:jc w:val="center"/>
              <w:rPr>
                <w:rFonts w:ascii="黑体" w:hAnsi="黑体" w:eastAsia="黑体" w:cs="宋体"/>
                <w:b/>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序号</w:t>
            </w:r>
          </w:p>
        </w:tc>
        <w:tc>
          <w:tcPr>
            <w:tcW w:w="2734" w:type="dxa"/>
          </w:tcPr>
          <w:p w14:paraId="285D77EC">
            <w:pPr>
              <w:widowControl/>
              <w:jc w:val="center"/>
              <w:rPr>
                <w:rFonts w:ascii="黑体" w:hAnsi="黑体" w:eastAsia="黑体" w:cs="宋体"/>
                <w:b/>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表注释</w:t>
            </w:r>
          </w:p>
        </w:tc>
        <w:tc>
          <w:tcPr>
            <w:tcW w:w="1755" w:type="dxa"/>
          </w:tcPr>
          <w:p w14:paraId="0336CF52">
            <w:pPr>
              <w:widowControl/>
              <w:jc w:val="center"/>
              <w:rPr>
                <w:rFonts w:ascii="黑体" w:hAnsi="黑体" w:eastAsia="黑体" w:cs="宋体"/>
                <w:b/>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字段注释</w:t>
            </w:r>
          </w:p>
        </w:tc>
        <w:tc>
          <w:tcPr>
            <w:tcW w:w="2771" w:type="dxa"/>
          </w:tcPr>
          <w:p w14:paraId="2B94E71A">
            <w:pPr>
              <w:widowControl/>
              <w:jc w:val="center"/>
              <w:rPr>
                <w:rFonts w:ascii="黑体" w:hAnsi="黑体" w:eastAsia="黑体" w:cs="宋体"/>
                <w:b/>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数据范围</w:t>
            </w:r>
          </w:p>
        </w:tc>
        <w:tc>
          <w:tcPr>
            <w:tcW w:w="1083" w:type="dxa"/>
          </w:tcPr>
          <w:p w14:paraId="02EFB07F">
            <w:pPr>
              <w:widowControl/>
              <w:jc w:val="center"/>
              <w:rPr>
                <w:rFonts w:ascii="黑体" w:hAnsi="黑体" w:eastAsia="黑体" w:cs="宋体"/>
                <w:b/>
                <w:color w:val="000000" w:themeColor="text1"/>
                <w:kern w:val="0"/>
                <w:szCs w:val="21"/>
                <w14:textFill>
                  <w14:solidFill>
                    <w14:schemeClr w14:val="tx1"/>
                  </w14:solidFill>
                </w14:textFill>
              </w:rPr>
            </w:pPr>
            <w:r>
              <w:rPr>
                <w:rFonts w:hint="eastAsia" w:ascii="黑体" w:hAnsi="黑体" w:eastAsia="黑体" w:cs="宋体"/>
                <w:b/>
                <w:color w:val="000000" w:themeColor="text1"/>
                <w:kern w:val="0"/>
                <w:szCs w:val="21"/>
                <w14:textFill>
                  <w14:solidFill>
                    <w14:schemeClr w14:val="tx1"/>
                  </w14:solidFill>
                </w14:textFill>
              </w:rPr>
              <w:t>备注</w:t>
            </w:r>
          </w:p>
        </w:tc>
      </w:tr>
      <w:tr w14:paraId="1721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restart"/>
          </w:tcPr>
          <w:p w14:paraId="33D3A78F">
            <w:pPr>
              <w:widowControl/>
              <w:jc w:val="center"/>
              <w:rPr>
                <w:rFonts w:ascii="黑体" w:hAnsi="黑体" w:eastAsia="黑体" w:cstheme="minorEastAsia"/>
                <w:b/>
                <w:color w:val="FF0000"/>
                <w:kern w:val="0"/>
                <w:szCs w:val="21"/>
              </w:rPr>
            </w:pPr>
            <w:r>
              <w:rPr>
                <w:rFonts w:hint="eastAsia" w:ascii="黑体" w:hAnsi="黑体" w:eastAsia="黑体" w:cstheme="minorEastAsia"/>
                <w:b/>
                <w:color w:val="FF0000"/>
                <w:kern w:val="0"/>
                <w:szCs w:val="21"/>
              </w:rPr>
              <w:t>1</w:t>
            </w:r>
          </w:p>
        </w:tc>
        <w:tc>
          <w:tcPr>
            <w:tcW w:w="2734" w:type="dxa"/>
            <w:vMerge w:val="restart"/>
          </w:tcPr>
          <w:p w14:paraId="22C2CD26">
            <w:pPr>
              <w:spacing w:line="720" w:lineRule="auto"/>
              <w:rPr>
                <w:rFonts w:ascii="黑体" w:hAnsi="黑体" w:eastAsia="黑体" w:cstheme="minorEastAsia"/>
                <w:b/>
                <w:color w:val="FF0000"/>
                <w:kern w:val="0"/>
                <w:szCs w:val="21"/>
              </w:rPr>
            </w:pPr>
            <w:r>
              <w:rPr>
                <w:rFonts w:hint="eastAsia" w:ascii="黑体" w:hAnsi="黑体" w:eastAsia="黑体" w:cstheme="minorEastAsia"/>
                <w:color w:val="FF0000"/>
                <w:szCs w:val="21"/>
              </w:rPr>
              <w:t>本专科生学籍基本信息</w:t>
            </w:r>
          </w:p>
        </w:tc>
        <w:tc>
          <w:tcPr>
            <w:tcW w:w="1755" w:type="dxa"/>
            <w:shd w:val="clear" w:color="auto" w:fill="auto"/>
            <w:vAlign w:val="center"/>
          </w:tcPr>
          <w:p w14:paraId="10D32DDD">
            <w:pPr>
              <w:jc w:val="center"/>
              <w:rPr>
                <w:rFonts w:ascii="黑体" w:hAnsi="黑体" w:eastAsia="黑体" w:cstheme="minorEastAsia"/>
                <w:color w:val="FF0000"/>
                <w:szCs w:val="21"/>
              </w:rPr>
            </w:pPr>
            <w:r>
              <w:rPr>
                <w:rFonts w:hint="eastAsia" w:ascii="黑体" w:hAnsi="黑体" w:eastAsia="黑体" w:cstheme="minorEastAsia"/>
                <w:color w:val="FF0000"/>
                <w:szCs w:val="21"/>
              </w:rPr>
              <w:t>学号</w:t>
            </w:r>
          </w:p>
        </w:tc>
        <w:tc>
          <w:tcPr>
            <w:tcW w:w="2771" w:type="dxa"/>
            <w:vMerge w:val="restart"/>
          </w:tcPr>
          <w:p w14:paraId="5FC4E337">
            <w:pPr>
              <w:widowControl/>
              <w:rPr>
                <w:rFonts w:ascii="黑体" w:hAnsi="黑体" w:eastAsia="黑体" w:cstheme="minorEastAsia"/>
                <w:b/>
                <w:color w:val="FF0000"/>
                <w:kern w:val="0"/>
                <w:szCs w:val="21"/>
              </w:rPr>
            </w:pPr>
            <w:r>
              <w:rPr>
                <w:rFonts w:hint="eastAsia" w:ascii="黑体" w:hAnsi="黑体" w:eastAsia="黑体" w:cstheme="minorEastAsia"/>
                <w:color w:val="FF0000"/>
                <w:szCs w:val="21"/>
              </w:rPr>
              <w:t>体育学院当前在校生数据</w:t>
            </w:r>
          </w:p>
        </w:tc>
        <w:tc>
          <w:tcPr>
            <w:tcW w:w="1083" w:type="dxa"/>
            <w:vMerge w:val="restart"/>
          </w:tcPr>
          <w:p w14:paraId="1EF092E2">
            <w:pPr>
              <w:widowControl/>
              <w:jc w:val="center"/>
              <w:rPr>
                <w:rFonts w:ascii="黑体" w:hAnsi="黑体" w:eastAsia="黑体" w:cstheme="minorEastAsia"/>
                <w:b/>
                <w:color w:val="FF0000"/>
                <w:kern w:val="0"/>
                <w:szCs w:val="21"/>
              </w:rPr>
            </w:pPr>
          </w:p>
        </w:tc>
      </w:tr>
      <w:tr w14:paraId="6EA7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continue"/>
          </w:tcPr>
          <w:p w14:paraId="40DF0B79">
            <w:pPr>
              <w:widowControl/>
              <w:jc w:val="center"/>
              <w:rPr>
                <w:rFonts w:ascii="黑体" w:hAnsi="黑体" w:eastAsia="黑体" w:cstheme="minorEastAsia"/>
                <w:b/>
                <w:color w:val="FF0000"/>
                <w:kern w:val="0"/>
                <w:szCs w:val="21"/>
              </w:rPr>
            </w:pPr>
          </w:p>
        </w:tc>
        <w:tc>
          <w:tcPr>
            <w:tcW w:w="2734" w:type="dxa"/>
            <w:vMerge w:val="continue"/>
          </w:tcPr>
          <w:p w14:paraId="34552035">
            <w:pPr>
              <w:widowControl/>
              <w:jc w:val="center"/>
              <w:rPr>
                <w:rFonts w:ascii="黑体" w:hAnsi="黑体" w:eastAsia="黑体" w:cstheme="minorEastAsia"/>
                <w:color w:val="FF0000"/>
                <w:szCs w:val="21"/>
              </w:rPr>
            </w:pPr>
          </w:p>
        </w:tc>
        <w:tc>
          <w:tcPr>
            <w:tcW w:w="1755" w:type="dxa"/>
            <w:shd w:val="clear" w:color="auto" w:fill="auto"/>
            <w:vAlign w:val="center"/>
          </w:tcPr>
          <w:p w14:paraId="3A4BEB43">
            <w:pPr>
              <w:jc w:val="center"/>
              <w:rPr>
                <w:rFonts w:ascii="黑体" w:hAnsi="黑体" w:eastAsia="黑体" w:cstheme="minorEastAsia"/>
                <w:color w:val="FF0000"/>
                <w:szCs w:val="21"/>
              </w:rPr>
            </w:pPr>
            <w:r>
              <w:rPr>
                <w:rFonts w:hint="eastAsia" w:ascii="黑体" w:hAnsi="黑体" w:eastAsia="黑体" w:cstheme="minorEastAsia"/>
                <w:color w:val="FF0000"/>
                <w:szCs w:val="21"/>
              </w:rPr>
              <w:t>姓名</w:t>
            </w:r>
          </w:p>
        </w:tc>
        <w:tc>
          <w:tcPr>
            <w:tcW w:w="2771" w:type="dxa"/>
            <w:vMerge w:val="continue"/>
          </w:tcPr>
          <w:p w14:paraId="054CD8FF">
            <w:pPr>
              <w:widowControl/>
              <w:jc w:val="center"/>
              <w:rPr>
                <w:rFonts w:ascii="黑体" w:hAnsi="黑体" w:eastAsia="黑体" w:cstheme="minorEastAsia"/>
                <w:b/>
                <w:color w:val="FF0000"/>
                <w:kern w:val="0"/>
                <w:szCs w:val="21"/>
              </w:rPr>
            </w:pPr>
          </w:p>
        </w:tc>
        <w:tc>
          <w:tcPr>
            <w:tcW w:w="1083" w:type="dxa"/>
            <w:vMerge w:val="continue"/>
          </w:tcPr>
          <w:p w14:paraId="1DCAAD15">
            <w:pPr>
              <w:widowControl/>
              <w:jc w:val="center"/>
              <w:rPr>
                <w:rFonts w:ascii="黑体" w:hAnsi="黑体" w:eastAsia="黑体" w:cstheme="minorEastAsia"/>
                <w:b/>
                <w:color w:val="FF0000"/>
                <w:kern w:val="0"/>
                <w:szCs w:val="21"/>
              </w:rPr>
            </w:pPr>
          </w:p>
        </w:tc>
      </w:tr>
      <w:tr w14:paraId="1910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continue"/>
          </w:tcPr>
          <w:p w14:paraId="066479A7">
            <w:pPr>
              <w:widowControl/>
              <w:jc w:val="center"/>
              <w:rPr>
                <w:rFonts w:ascii="黑体" w:hAnsi="黑体" w:eastAsia="黑体" w:cstheme="minorEastAsia"/>
                <w:b/>
                <w:color w:val="FF0000"/>
                <w:kern w:val="0"/>
                <w:szCs w:val="21"/>
              </w:rPr>
            </w:pPr>
          </w:p>
        </w:tc>
        <w:tc>
          <w:tcPr>
            <w:tcW w:w="2734" w:type="dxa"/>
            <w:vMerge w:val="continue"/>
          </w:tcPr>
          <w:p w14:paraId="231E929A">
            <w:pPr>
              <w:widowControl/>
              <w:jc w:val="center"/>
              <w:rPr>
                <w:rFonts w:ascii="黑体" w:hAnsi="黑体" w:eastAsia="黑体" w:cstheme="minorEastAsia"/>
                <w:color w:val="FF0000"/>
                <w:szCs w:val="21"/>
              </w:rPr>
            </w:pPr>
          </w:p>
        </w:tc>
        <w:tc>
          <w:tcPr>
            <w:tcW w:w="1755" w:type="dxa"/>
            <w:shd w:val="clear" w:color="auto" w:fill="auto"/>
            <w:vAlign w:val="center"/>
          </w:tcPr>
          <w:p w14:paraId="0405AA51">
            <w:pPr>
              <w:jc w:val="center"/>
              <w:rPr>
                <w:rFonts w:ascii="黑体" w:hAnsi="黑体" w:eastAsia="黑体" w:cstheme="minorEastAsia"/>
                <w:color w:val="FF0000"/>
                <w:szCs w:val="21"/>
              </w:rPr>
            </w:pPr>
            <w:r>
              <w:rPr>
                <w:rFonts w:hint="eastAsia" w:ascii="黑体" w:hAnsi="黑体" w:eastAsia="黑体" w:cstheme="minorEastAsia"/>
                <w:color w:val="FF0000"/>
                <w:szCs w:val="21"/>
              </w:rPr>
              <w:t>年级</w:t>
            </w:r>
          </w:p>
        </w:tc>
        <w:tc>
          <w:tcPr>
            <w:tcW w:w="2771" w:type="dxa"/>
            <w:vMerge w:val="continue"/>
          </w:tcPr>
          <w:p w14:paraId="4F1FEA15">
            <w:pPr>
              <w:widowControl/>
              <w:jc w:val="center"/>
              <w:rPr>
                <w:rFonts w:ascii="黑体" w:hAnsi="黑体" w:eastAsia="黑体" w:cstheme="minorEastAsia"/>
                <w:b/>
                <w:color w:val="FF0000"/>
                <w:kern w:val="0"/>
                <w:szCs w:val="21"/>
              </w:rPr>
            </w:pPr>
          </w:p>
        </w:tc>
        <w:tc>
          <w:tcPr>
            <w:tcW w:w="1083" w:type="dxa"/>
            <w:vMerge w:val="continue"/>
          </w:tcPr>
          <w:p w14:paraId="47884C4A">
            <w:pPr>
              <w:widowControl/>
              <w:jc w:val="center"/>
              <w:rPr>
                <w:rFonts w:ascii="黑体" w:hAnsi="黑体" w:eastAsia="黑体" w:cstheme="minorEastAsia"/>
                <w:b/>
                <w:color w:val="FF0000"/>
                <w:kern w:val="0"/>
                <w:szCs w:val="21"/>
              </w:rPr>
            </w:pPr>
          </w:p>
        </w:tc>
      </w:tr>
      <w:tr w14:paraId="1CB1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continue"/>
          </w:tcPr>
          <w:p w14:paraId="5874CCD6">
            <w:pPr>
              <w:widowControl/>
              <w:jc w:val="center"/>
              <w:rPr>
                <w:rFonts w:ascii="黑体" w:hAnsi="黑体" w:eastAsia="黑体" w:cstheme="minorEastAsia"/>
                <w:b/>
                <w:color w:val="FF0000"/>
                <w:kern w:val="0"/>
                <w:szCs w:val="21"/>
              </w:rPr>
            </w:pPr>
          </w:p>
        </w:tc>
        <w:tc>
          <w:tcPr>
            <w:tcW w:w="2734" w:type="dxa"/>
            <w:vMerge w:val="continue"/>
          </w:tcPr>
          <w:p w14:paraId="142A8B8F">
            <w:pPr>
              <w:widowControl/>
              <w:jc w:val="center"/>
              <w:rPr>
                <w:rFonts w:ascii="黑体" w:hAnsi="黑体" w:eastAsia="黑体" w:cstheme="minorEastAsia"/>
                <w:b/>
                <w:color w:val="FF0000"/>
                <w:kern w:val="0"/>
                <w:szCs w:val="21"/>
              </w:rPr>
            </w:pPr>
          </w:p>
        </w:tc>
        <w:tc>
          <w:tcPr>
            <w:tcW w:w="1755" w:type="dxa"/>
            <w:shd w:val="clear" w:color="auto" w:fill="auto"/>
            <w:vAlign w:val="center"/>
          </w:tcPr>
          <w:p w14:paraId="0EA90E1A">
            <w:pPr>
              <w:jc w:val="center"/>
              <w:rPr>
                <w:rFonts w:ascii="黑体" w:hAnsi="黑体" w:eastAsia="黑体" w:cstheme="minorEastAsia"/>
                <w:color w:val="FF0000"/>
                <w:szCs w:val="21"/>
              </w:rPr>
            </w:pPr>
            <w:r>
              <w:rPr>
                <w:rFonts w:ascii="黑体" w:hAnsi="黑体" w:eastAsia="黑体" w:cstheme="minorEastAsia"/>
                <w:bCs/>
                <w:color w:val="FF0000"/>
                <w:szCs w:val="21"/>
              </w:rPr>
              <w:t xml:space="preserve"> </w:t>
            </w:r>
          </w:p>
        </w:tc>
        <w:tc>
          <w:tcPr>
            <w:tcW w:w="2771" w:type="dxa"/>
            <w:vMerge w:val="continue"/>
          </w:tcPr>
          <w:p w14:paraId="2A438880">
            <w:pPr>
              <w:widowControl/>
              <w:jc w:val="center"/>
              <w:rPr>
                <w:rFonts w:ascii="黑体" w:hAnsi="黑体" w:eastAsia="黑体" w:cstheme="minorEastAsia"/>
                <w:b/>
                <w:color w:val="FF0000"/>
                <w:kern w:val="0"/>
                <w:szCs w:val="21"/>
              </w:rPr>
            </w:pPr>
          </w:p>
        </w:tc>
        <w:tc>
          <w:tcPr>
            <w:tcW w:w="1083" w:type="dxa"/>
            <w:vMerge w:val="continue"/>
          </w:tcPr>
          <w:p w14:paraId="54A88454">
            <w:pPr>
              <w:widowControl/>
              <w:jc w:val="center"/>
              <w:rPr>
                <w:rFonts w:ascii="黑体" w:hAnsi="黑体" w:eastAsia="黑体" w:cstheme="minorEastAsia"/>
                <w:b/>
                <w:color w:val="FF0000"/>
                <w:kern w:val="0"/>
                <w:szCs w:val="21"/>
              </w:rPr>
            </w:pPr>
          </w:p>
        </w:tc>
      </w:tr>
      <w:tr w14:paraId="4C2E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restart"/>
          </w:tcPr>
          <w:p w14:paraId="0EDAD22F">
            <w:pPr>
              <w:widowControl/>
              <w:jc w:val="center"/>
              <w:rPr>
                <w:rFonts w:ascii="黑体" w:hAnsi="黑体" w:eastAsia="黑体" w:cstheme="minorEastAsia"/>
                <w:b/>
                <w:color w:val="FF0000"/>
                <w:kern w:val="0"/>
                <w:szCs w:val="21"/>
              </w:rPr>
            </w:pPr>
            <w:r>
              <w:rPr>
                <w:rFonts w:hint="eastAsia" w:ascii="黑体" w:hAnsi="黑体" w:eastAsia="黑体" w:cstheme="minorEastAsia"/>
                <w:b/>
                <w:color w:val="FF0000"/>
                <w:kern w:val="0"/>
                <w:szCs w:val="21"/>
              </w:rPr>
              <w:t>2</w:t>
            </w:r>
          </w:p>
        </w:tc>
        <w:tc>
          <w:tcPr>
            <w:tcW w:w="2734" w:type="dxa"/>
            <w:vMerge w:val="restart"/>
          </w:tcPr>
          <w:p w14:paraId="03A448F1">
            <w:pPr>
              <w:spacing w:line="720" w:lineRule="auto"/>
              <w:rPr>
                <w:rFonts w:ascii="黑体" w:hAnsi="黑体" w:eastAsia="黑体" w:cstheme="minorEastAsia"/>
                <w:b/>
                <w:color w:val="FF0000"/>
                <w:kern w:val="0"/>
                <w:szCs w:val="21"/>
              </w:rPr>
            </w:pPr>
            <w:r>
              <w:rPr>
                <w:rFonts w:hint="eastAsia" w:ascii="黑体" w:hAnsi="黑体" w:eastAsia="黑体" w:cstheme="minorEastAsia"/>
                <w:color w:val="FF0000"/>
                <w:szCs w:val="21"/>
              </w:rPr>
              <w:t>本专科生成绩信息</w:t>
            </w:r>
          </w:p>
        </w:tc>
        <w:tc>
          <w:tcPr>
            <w:tcW w:w="1755" w:type="dxa"/>
            <w:shd w:val="clear" w:color="auto" w:fill="auto"/>
            <w:vAlign w:val="center"/>
          </w:tcPr>
          <w:p w14:paraId="6DFB8240">
            <w:pPr>
              <w:jc w:val="center"/>
              <w:rPr>
                <w:rFonts w:ascii="黑体" w:hAnsi="黑体" w:eastAsia="黑体" w:cstheme="minorEastAsia"/>
                <w:color w:val="FF0000"/>
                <w:szCs w:val="21"/>
              </w:rPr>
            </w:pPr>
            <w:r>
              <w:rPr>
                <w:rFonts w:hint="eastAsia" w:ascii="黑体" w:hAnsi="黑体" w:eastAsia="黑体" w:cstheme="minorEastAsia"/>
                <w:color w:val="FF0000"/>
                <w:szCs w:val="21"/>
              </w:rPr>
              <w:t>学号</w:t>
            </w:r>
          </w:p>
        </w:tc>
        <w:tc>
          <w:tcPr>
            <w:tcW w:w="2771" w:type="dxa"/>
            <w:vMerge w:val="restart"/>
          </w:tcPr>
          <w:p w14:paraId="60D81FD4">
            <w:pPr>
              <w:widowControl/>
              <w:jc w:val="left"/>
              <w:rPr>
                <w:rFonts w:ascii="黑体" w:hAnsi="黑体" w:eastAsia="黑体" w:cstheme="minorEastAsia"/>
                <w:b/>
                <w:color w:val="FF0000"/>
                <w:kern w:val="0"/>
                <w:szCs w:val="21"/>
              </w:rPr>
            </w:pPr>
            <w:r>
              <w:rPr>
                <w:rFonts w:hint="eastAsia" w:ascii="黑体" w:hAnsi="黑体" w:eastAsia="黑体" w:cstheme="minorEastAsia"/>
                <w:color w:val="FF0000"/>
                <w:szCs w:val="21"/>
              </w:rPr>
              <w:t>体育学院2024-2025上半学期成绩数据</w:t>
            </w:r>
          </w:p>
        </w:tc>
        <w:tc>
          <w:tcPr>
            <w:tcW w:w="1083" w:type="dxa"/>
            <w:vMerge w:val="restart"/>
          </w:tcPr>
          <w:p w14:paraId="27921D65">
            <w:pPr>
              <w:widowControl/>
              <w:jc w:val="center"/>
              <w:rPr>
                <w:rFonts w:ascii="黑体" w:hAnsi="黑体" w:eastAsia="黑体" w:cstheme="minorEastAsia"/>
                <w:b/>
                <w:color w:val="FF0000"/>
                <w:kern w:val="0"/>
                <w:szCs w:val="21"/>
              </w:rPr>
            </w:pPr>
          </w:p>
        </w:tc>
      </w:tr>
      <w:tr w14:paraId="5492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continue"/>
          </w:tcPr>
          <w:p w14:paraId="4FA4722F">
            <w:pPr>
              <w:widowControl/>
              <w:jc w:val="center"/>
              <w:rPr>
                <w:rFonts w:ascii="黑体" w:hAnsi="黑体" w:eastAsia="黑体" w:cstheme="minorEastAsia"/>
                <w:b/>
                <w:color w:val="FF0000"/>
                <w:kern w:val="0"/>
                <w:szCs w:val="21"/>
              </w:rPr>
            </w:pPr>
          </w:p>
        </w:tc>
        <w:tc>
          <w:tcPr>
            <w:tcW w:w="2734" w:type="dxa"/>
            <w:vMerge w:val="continue"/>
          </w:tcPr>
          <w:p w14:paraId="0F545CF4">
            <w:pPr>
              <w:widowControl/>
              <w:jc w:val="center"/>
              <w:rPr>
                <w:rFonts w:ascii="黑体" w:hAnsi="黑体" w:eastAsia="黑体" w:cstheme="minorEastAsia"/>
                <w:color w:val="FF0000"/>
                <w:szCs w:val="21"/>
                <w:highlight w:val="green"/>
              </w:rPr>
            </w:pPr>
          </w:p>
        </w:tc>
        <w:tc>
          <w:tcPr>
            <w:tcW w:w="1755" w:type="dxa"/>
            <w:shd w:val="clear" w:color="auto" w:fill="auto"/>
            <w:vAlign w:val="center"/>
          </w:tcPr>
          <w:p w14:paraId="3E18C259">
            <w:pPr>
              <w:jc w:val="center"/>
              <w:rPr>
                <w:rFonts w:ascii="黑体" w:hAnsi="黑体" w:eastAsia="黑体" w:cstheme="minorEastAsia"/>
                <w:color w:val="FF0000"/>
                <w:szCs w:val="21"/>
              </w:rPr>
            </w:pPr>
            <w:r>
              <w:rPr>
                <w:rFonts w:hint="eastAsia" w:ascii="黑体" w:hAnsi="黑体" w:eastAsia="黑体" w:cstheme="minorEastAsia"/>
                <w:color w:val="FF0000"/>
                <w:szCs w:val="21"/>
              </w:rPr>
              <w:t>学年学期</w:t>
            </w:r>
          </w:p>
        </w:tc>
        <w:tc>
          <w:tcPr>
            <w:tcW w:w="2771" w:type="dxa"/>
            <w:vMerge w:val="continue"/>
          </w:tcPr>
          <w:p w14:paraId="49B449E1">
            <w:pPr>
              <w:widowControl/>
              <w:jc w:val="center"/>
              <w:rPr>
                <w:rFonts w:ascii="黑体" w:hAnsi="黑体" w:eastAsia="黑体" w:cstheme="minorEastAsia"/>
                <w:b/>
                <w:color w:val="FF0000"/>
                <w:kern w:val="0"/>
                <w:szCs w:val="21"/>
              </w:rPr>
            </w:pPr>
          </w:p>
        </w:tc>
        <w:tc>
          <w:tcPr>
            <w:tcW w:w="1083" w:type="dxa"/>
            <w:vMerge w:val="continue"/>
          </w:tcPr>
          <w:p w14:paraId="3D62336D">
            <w:pPr>
              <w:widowControl/>
              <w:jc w:val="center"/>
              <w:rPr>
                <w:rFonts w:ascii="黑体" w:hAnsi="黑体" w:eastAsia="黑体" w:cstheme="minorEastAsia"/>
                <w:b/>
                <w:color w:val="FF0000"/>
                <w:kern w:val="0"/>
                <w:szCs w:val="21"/>
              </w:rPr>
            </w:pPr>
          </w:p>
        </w:tc>
      </w:tr>
      <w:tr w14:paraId="40A7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continue"/>
          </w:tcPr>
          <w:p w14:paraId="4FFD3EC2">
            <w:pPr>
              <w:widowControl/>
              <w:jc w:val="center"/>
              <w:rPr>
                <w:rFonts w:ascii="黑体" w:hAnsi="黑体" w:eastAsia="黑体" w:cstheme="minorEastAsia"/>
                <w:b/>
                <w:color w:val="FF0000"/>
                <w:kern w:val="0"/>
                <w:szCs w:val="21"/>
              </w:rPr>
            </w:pPr>
          </w:p>
        </w:tc>
        <w:tc>
          <w:tcPr>
            <w:tcW w:w="2734" w:type="dxa"/>
            <w:vMerge w:val="continue"/>
          </w:tcPr>
          <w:p w14:paraId="76C648E4">
            <w:pPr>
              <w:widowControl/>
              <w:jc w:val="center"/>
              <w:rPr>
                <w:rFonts w:ascii="黑体" w:hAnsi="黑体" w:eastAsia="黑体" w:cstheme="minorEastAsia"/>
                <w:color w:val="FF0000"/>
                <w:szCs w:val="21"/>
                <w:highlight w:val="green"/>
              </w:rPr>
            </w:pPr>
          </w:p>
        </w:tc>
        <w:tc>
          <w:tcPr>
            <w:tcW w:w="1755" w:type="dxa"/>
            <w:shd w:val="clear" w:color="auto" w:fill="auto"/>
            <w:vAlign w:val="center"/>
          </w:tcPr>
          <w:p w14:paraId="5F9A6068">
            <w:pPr>
              <w:jc w:val="center"/>
              <w:rPr>
                <w:rFonts w:ascii="黑体" w:hAnsi="黑体" w:eastAsia="黑体" w:cstheme="minorEastAsia"/>
                <w:color w:val="FF0000"/>
                <w:szCs w:val="21"/>
              </w:rPr>
            </w:pPr>
            <w:r>
              <w:rPr>
                <w:rFonts w:hint="eastAsia" w:ascii="黑体" w:hAnsi="黑体" w:eastAsia="黑体" w:cstheme="minorEastAsia"/>
                <w:color w:val="FF0000"/>
                <w:szCs w:val="21"/>
              </w:rPr>
              <w:t>成绩</w:t>
            </w:r>
          </w:p>
        </w:tc>
        <w:tc>
          <w:tcPr>
            <w:tcW w:w="2771" w:type="dxa"/>
            <w:vMerge w:val="continue"/>
          </w:tcPr>
          <w:p w14:paraId="6158A233">
            <w:pPr>
              <w:widowControl/>
              <w:jc w:val="center"/>
              <w:rPr>
                <w:rFonts w:ascii="黑体" w:hAnsi="黑体" w:eastAsia="黑体" w:cstheme="minorEastAsia"/>
                <w:b/>
                <w:color w:val="FF0000"/>
                <w:kern w:val="0"/>
                <w:szCs w:val="21"/>
              </w:rPr>
            </w:pPr>
          </w:p>
        </w:tc>
        <w:tc>
          <w:tcPr>
            <w:tcW w:w="1083" w:type="dxa"/>
            <w:vMerge w:val="continue"/>
          </w:tcPr>
          <w:p w14:paraId="02581A41">
            <w:pPr>
              <w:widowControl/>
              <w:jc w:val="center"/>
              <w:rPr>
                <w:rFonts w:ascii="黑体" w:hAnsi="黑体" w:eastAsia="黑体" w:cstheme="minorEastAsia"/>
                <w:b/>
                <w:color w:val="FF0000"/>
                <w:kern w:val="0"/>
                <w:szCs w:val="21"/>
              </w:rPr>
            </w:pPr>
          </w:p>
        </w:tc>
      </w:tr>
      <w:tr w14:paraId="7CF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Merge w:val="continue"/>
          </w:tcPr>
          <w:p w14:paraId="7337F7F0">
            <w:pPr>
              <w:widowControl/>
              <w:jc w:val="center"/>
              <w:rPr>
                <w:rFonts w:ascii="黑体" w:hAnsi="黑体" w:eastAsia="黑体" w:cstheme="minorEastAsia"/>
                <w:b/>
                <w:color w:val="FF0000"/>
                <w:kern w:val="0"/>
                <w:szCs w:val="21"/>
              </w:rPr>
            </w:pPr>
          </w:p>
        </w:tc>
        <w:tc>
          <w:tcPr>
            <w:tcW w:w="2734" w:type="dxa"/>
            <w:vMerge w:val="continue"/>
          </w:tcPr>
          <w:p w14:paraId="0A9A2BB8">
            <w:pPr>
              <w:widowControl/>
              <w:jc w:val="center"/>
              <w:rPr>
                <w:rFonts w:ascii="黑体" w:hAnsi="黑体" w:eastAsia="黑体" w:cstheme="minorEastAsia"/>
                <w:color w:val="FF0000"/>
                <w:szCs w:val="21"/>
                <w:highlight w:val="green"/>
              </w:rPr>
            </w:pPr>
          </w:p>
        </w:tc>
        <w:tc>
          <w:tcPr>
            <w:tcW w:w="1755" w:type="dxa"/>
            <w:shd w:val="clear" w:color="auto" w:fill="auto"/>
            <w:vAlign w:val="center"/>
          </w:tcPr>
          <w:p w14:paraId="46257FCD">
            <w:pPr>
              <w:jc w:val="center"/>
              <w:rPr>
                <w:rFonts w:ascii="黑体" w:hAnsi="黑体" w:eastAsia="黑体" w:cstheme="minorEastAsia"/>
                <w:color w:val="FF0000"/>
                <w:szCs w:val="21"/>
              </w:rPr>
            </w:pPr>
            <w:r>
              <w:rPr>
                <w:rFonts w:ascii="黑体" w:hAnsi="黑体" w:eastAsia="黑体" w:cstheme="minorEastAsia"/>
                <w:color w:val="FF0000"/>
                <w:szCs w:val="21"/>
              </w:rPr>
              <w:t xml:space="preserve"> </w:t>
            </w:r>
          </w:p>
        </w:tc>
        <w:tc>
          <w:tcPr>
            <w:tcW w:w="2771" w:type="dxa"/>
            <w:vMerge w:val="continue"/>
          </w:tcPr>
          <w:p w14:paraId="2748E257">
            <w:pPr>
              <w:widowControl/>
              <w:jc w:val="center"/>
              <w:rPr>
                <w:rFonts w:ascii="黑体" w:hAnsi="黑体" w:eastAsia="黑体" w:cstheme="minorEastAsia"/>
                <w:b/>
                <w:color w:val="FF0000"/>
                <w:kern w:val="0"/>
                <w:szCs w:val="21"/>
              </w:rPr>
            </w:pPr>
          </w:p>
        </w:tc>
        <w:tc>
          <w:tcPr>
            <w:tcW w:w="1083" w:type="dxa"/>
            <w:vMerge w:val="continue"/>
          </w:tcPr>
          <w:p w14:paraId="6F592692">
            <w:pPr>
              <w:widowControl/>
              <w:jc w:val="center"/>
              <w:rPr>
                <w:rFonts w:ascii="黑体" w:hAnsi="黑体" w:eastAsia="黑体" w:cstheme="minorEastAsia"/>
                <w:b/>
                <w:color w:val="FF0000"/>
                <w:kern w:val="0"/>
                <w:szCs w:val="21"/>
              </w:rPr>
            </w:pPr>
          </w:p>
        </w:tc>
      </w:tr>
      <w:tr w14:paraId="63BA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tcPr>
          <w:p w14:paraId="3CC6A326">
            <w:pPr>
              <w:widowControl/>
              <w:jc w:val="center"/>
              <w:rPr>
                <w:rFonts w:ascii="黑体" w:hAnsi="黑体" w:eastAsia="黑体" w:cstheme="minorEastAsia"/>
                <w:b/>
                <w:color w:val="FF0000"/>
                <w:kern w:val="0"/>
                <w:szCs w:val="21"/>
              </w:rPr>
            </w:pPr>
            <w:r>
              <w:rPr>
                <w:rFonts w:hint="eastAsia" w:ascii="黑体" w:hAnsi="黑体" w:eastAsia="黑体" w:cstheme="minorEastAsia"/>
                <w:b/>
                <w:color w:val="FF0000"/>
                <w:kern w:val="0"/>
                <w:szCs w:val="21"/>
              </w:rPr>
              <w:t>3</w:t>
            </w:r>
          </w:p>
        </w:tc>
        <w:tc>
          <w:tcPr>
            <w:tcW w:w="2734" w:type="dxa"/>
          </w:tcPr>
          <w:p w14:paraId="7180D327">
            <w:pPr>
              <w:widowControl/>
              <w:jc w:val="center"/>
              <w:rPr>
                <w:rFonts w:ascii="黑体" w:hAnsi="黑体" w:eastAsia="黑体" w:cstheme="minorEastAsia"/>
                <w:b/>
                <w:color w:val="FF0000"/>
                <w:kern w:val="0"/>
                <w:szCs w:val="21"/>
              </w:rPr>
            </w:pPr>
            <w:r>
              <w:rPr>
                <w:rFonts w:ascii="黑体" w:hAnsi="黑体" w:eastAsia="黑体" w:cstheme="minorEastAsia"/>
                <w:b/>
                <w:color w:val="FF0000"/>
                <w:kern w:val="0"/>
                <w:szCs w:val="21"/>
              </w:rPr>
              <w:t xml:space="preserve"> </w:t>
            </w:r>
          </w:p>
        </w:tc>
        <w:tc>
          <w:tcPr>
            <w:tcW w:w="1755" w:type="dxa"/>
            <w:shd w:val="clear" w:color="auto" w:fill="auto"/>
            <w:vAlign w:val="center"/>
          </w:tcPr>
          <w:p w14:paraId="09886C13">
            <w:pPr>
              <w:jc w:val="center"/>
              <w:rPr>
                <w:rFonts w:ascii="黑体" w:hAnsi="黑体" w:eastAsia="黑体" w:cstheme="minorEastAsia"/>
                <w:color w:val="FF0000"/>
                <w:szCs w:val="21"/>
              </w:rPr>
            </w:pPr>
            <w:r>
              <w:rPr>
                <w:rFonts w:ascii="黑体" w:hAnsi="黑体" w:eastAsia="黑体" w:cstheme="minorEastAsia"/>
                <w:bCs/>
                <w:color w:val="FF0000"/>
                <w:szCs w:val="21"/>
              </w:rPr>
              <w:t xml:space="preserve"> </w:t>
            </w:r>
          </w:p>
        </w:tc>
        <w:tc>
          <w:tcPr>
            <w:tcW w:w="2771" w:type="dxa"/>
          </w:tcPr>
          <w:p w14:paraId="13898CE6">
            <w:pPr>
              <w:widowControl/>
              <w:jc w:val="center"/>
              <w:rPr>
                <w:rFonts w:ascii="黑体" w:hAnsi="黑体" w:eastAsia="黑体" w:cstheme="minorEastAsia"/>
                <w:b/>
                <w:color w:val="FF0000"/>
                <w:kern w:val="0"/>
                <w:szCs w:val="21"/>
              </w:rPr>
            </w:pPr>
          </w:p>
        </w:tc>
        <w:tc>
          <w:tcPr>
            <w:tcW w:w="1083" w:type="dxa"/>
          </w:tcPr>
          <w:p w14:paraId="38BCD924">
            <w:pPr>
              <w:widowControl/>
              <w:jc w:val="center"/>
              <w:rPr>
                <w:rFonts w:ascii="黑体" w:hAnsi="黑体" w:eastAsia="黑体" w:cstheme="minorEastAsia"/>
                <w:b/>
                <w:color w:val="FF0000"/>
                <w:kern w:val="0"/>
                <w:szCs w:val="21"/>
              </w:rPr>
            </w:pPr>
          </w:p>
        </w:tc>
      </w:tr>
      <w:tr w14:paraId="78E5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tcPr>
          <w:p w14:paraId="3FDCAB4F">
            <w:pPr>
              <w:widowControl/>
              <w:jc w:val="center"/>
              <w:rPr>
                <w:rFonts w:ascii="黑体" w:hAnsi="黑体" w:eastAsia="黑体" w:cstheme="minorEastAsia"/>
                <w:b/>
                <w:color w:val="FF0000"/>
                <w:kern w:val="0"/>
                <w:szCs w:val="21"/>
              </w:rPr>
            </w:pPr>
            <w:r>
              <w:rPr>
                <w:rFonts w:hint="eastAsia" w:ascii="黑体" w:hAnsi="黑体" w:eastAsia="黑体" w:cstheme="minorEastAsia"/>
                <w:b/>
                <w:color w:val="FF0000"/>
                <w:kern w:val="0"/>
                <w:szCs w:val="21"/>
              </w:rPr>
              <w:t>4</w:t>
            </w:r>
          </w:p>
        </w:tc>
        <w:tc>
          <w:tcPr>
            <w:tcW w:w="2734" w:type="dxa"/>
          </w:tcPr>
          <w:p w14:paraId="4D780B0A">
            <w:pPr>
              <w:widowControl/>
              <w:jc w:val="center"/>
              <w:rPr>
                <w:rFonts w:ascii="黑体" w:hAnsi="黑体" w:eastAsia="黑体" w:cstheme="minorEastAsia"/>
                <w:b/>
                <w:color w:val="FF0000"/>
                <w:kern w:val="0"/>
                <w:szCs w:val="21"/>
              </w:rPr>
            </w:pPr>
            <w:r>
              <w:rPr>
                <w:rFonts w:ascii="黑体" w:hAnsi="黑体" w:eastAsia="黑体" w:cstheme="minorEastAsia"/>
                <w:b/>
                <w:color w:val="FF0000"/>
                <w:kern w:val="0"/>
                <w:szCs w:val="21"/>
              </w:rPr>
              <w:t xml:space="preserve"> </w:t>
            </w:r>
          </w:p>
        </w:tc>
        <w:tc>
          <w:tcPr>
            <w:tcW w:w="1755" w:type="dxa"/>
            <w:shd w:val="clear" w:color="auto" w:fill="auto"/>
            <w:vAlign w:val="center"/>
          </w:tcPr>
          <w:p w14:paraId="56DB901A">
            <w:pPr>
              <w:jc w:val="center"/>
              <w:rPr>
                <w:rFonts w:ascii="黑体" w:hAnsi="黑体" w:eastAsia="黑体" w:cstheme="minorEastAsia"/>
                <w:color w:val="FF0000"/>
                <w:szCs w:val="21"/>
              </w:rPr>
            </w:pPr>
            <w:r>
              <w:rPr>
                <w:rFonts w:ascii="黑体" w:hAnsi="黑体" w:eastAsia="黑体" w:cstheme="minorEastAsia"/>
                <w:bCs/>
                <w:color w:val="FF0000"/>
                <w:szCs w:val="21"/>
              </w:rPr>
              <w:t xml:space="preserve"> </w:t>
            </w:r>
          </w:p>
        </w:tc>
        <w:tc>
          <w:tcPr>
            <w:tcW w:w="2771" w:type="dxa"/>
          </w:tcPr>
          <w:p w14:paraId="2AEE36FC">
            <w:pPr>
              <w:widowControl/>
              <w:jc w:val="center"/>
              <w:rPr>
                <w:rFonts w:ascii="黑体" w:hAnsi="黑体" w:eastAsia="黑体" w:cstheme="minorEastAsia"/>
                <w:b/>
                <w:color w:val="FF0000"/>
                <w:kern w:val="0"/>
                <w:szCs w:val="21"/>
              </w:rPr>
            </w:pPr>
          </w:p>
        </w:tc>
        <w:tc>
          <w:tcPr>
            <w:tcW w:w="1083" w:type="dxa"/>
          </w:tcPr>
          <w:p w14:paraId="01838EA8">
            <w:pPr>
              <w:widowControl/>
              <w:jc w:val="center"/>
              <w:rPr>
                <w:rFonts w:ascii="黑体" w:hAnsi="黑体" w:eastAsia="黑体" w:cstheme="minorEastAsia"/>
                <w:b/>
                <w:color w:val="FF0000"/>
                <w:kern w:val="0"/>
                <w:szCs w:val="21"/>
              </w:rPr>
            </w:pPr>
          </w:p>
        </w:tc>
      </w:tr>
      <w:tr w14:paraId="531F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tcPr>
          <w:p w14:paraId="6A42E64E">
            <w:pPr>
              <w:widowControl/>
              <w:jc w:val="center"/>
              <w:rPr>
                <w:rFonts w:ascii="黑体" w:hAnsi="黑体" w:eastAsia="黑体" w:cstheme="minorEastAsia"/>
                <w:b/>
                <w:color w:val="FF0000"/>
                <w:kern w:val="0"/>
                <w:szCs w:val="21"/>
              </w:rPr>
            </w:pPr>
          </w:p>
        </w:tc>
        <w:tc>
          <w:tcPr>
            <w:tcW w:w="2734" w:type="dxa"/>
          </w:tcPr>
          <w:p w14:paraId="1FA44922">
            <w:pPr>
              <w:widowControl/>
              <w:jc w:val="center"/>
              <w:rPr>
                <w:rFonts w:ascii="黑体" w:hAnsi="黑体" w:eastAsia="黑体" w:cstheme="minorEastAsia"/>
                <w:b/>
                <w:color w:val="FF0000"/>
                <w:kern w:val="0"/>
                <w:szCs w:val="21"/>
              </w:rPr>
            </w:pPr>
            <w:r>
              <w:rPr>
                <w:rFonts w:ascii="黑体" w:hAnsi="黑体" w:eastAsia="黑体" w:cstheme="minorEastAsia"/>
                <w:b/>
                <w:color w:val="FF0000"/>
                <w:kern w:val="0"/>
                <w:szCs w:val="21"/>
              </w:rPr>
              <w:t xml:space="preserve"> </w:t>
            </w:r>
          </w:p>
        </w:tc>
        <w:tc>
          <w:tcPr>
            <w:tcW w:w="1755" w:type="dxa"/>
            <w:shd w:val="clear" w:color="auto" w:fill="auto"/>
            <w:vAlign w:val="center"/>
          </w:tcPr>
          <w:p w14:paraId="699290F9">
            <w:pPr>
              <w:jc w:val="center"/>
              <w:rPr>
                <w:rFonts w:ascii="黑体" w:hAnsi="黑体" w:eastAsia="黑体" w:cstheme="minorEastAsia"/>
                <w:color w:val="FF0000"/>
                <w:szCs w:val="21"/>
              </w:rPr>
            </w:pPr>
            <w:r>
              <w:rPr>
                <w:rFonts w:ascii="黑体" w:hAnsi="黑体" w:eastAsia="黑体" w:cstheme="minorEastAsia"/>
                <w:bCs/>
                <w:color w:val="FF0000"/>
                <w:szCs w:val="21"/>
              </w:rPr>
              <w:t xml:space="preserve"> </w:t>
            </w:r>
          </w:p>
        </w:tc>
        <w:tc>
          <w:tcPr>
            <w:tcW w:w="2771" w:type="dxa"/>
          </w:tcPr>
          <w:p w14:paraId="34CCB88A">
            <w:pPr>
              <w:widowControl/>
              <w:jc w:val="center"/>
              <w:rPr>
                <w:rFonts w:ascii="黑体" w:hAnsi="黑体" w:eastAsia="黑体" w:cstheme="minorEastAsia"/>
                <w:b/>
                <w:color w:val="FF0000"/>
                <w:kern w:val="0"/>
                <w:szCs w:val="21"/>
              </w:rPr>
            </w:pPr>
          </w:p>
        </w:tc>
        <w:tc>
          <w:tcPr>
            <w:tcW w:w="1083" w:type="dxa"/>
          </w:tcPr>
          <w:p w14:paraId="0B1B4CA8">
            <w:pPr>
              <w:widowControl/>
              <w:jc w:val="center"/>
              <w:rPr>
                <w:rFonts w:ascii="黑体" w:hAnsi="黑体" w:eastAsia="黑体" w:cstheme="minorEastAsia"/>
                <w:b/>
                <w:color w:val="FF0000"/>
                <w:kern w:val="0"/>
                <w:szCs w:val="21"/>
              </w:rPr>
            </w:pPr>
          </w:p>
        </w:tc>
      </w:tr>
    </w:tbl>
    <w:p w14:paraId="5A1B3785">
      <w:pPr>
        <w:widowControl/>
        <w:jc w:val="left"/>
        <w:rPr>
          <w:rFonts w:ascii="宋体" w:hAnsi="宋体" w:eastAsia="宋体"/>
          <w:sz w:val="28"/>
          <w:szCs w:val="28"/>
        </w:rPr>
      </w:pPr>
      <w:r>
        <w:rPr>
          <w:rFonts w:ascii="宋体" w:hAnsi="宋体" w:eastAsia="宋体"/>
          <w:sz w:val="28"/>
          <w:szCs w:val="28"/>
        </w:rPr>
        <w:br w:type="page"/>
      </w:r>
    </w:p>
    <w:p w14:paraId="5FC03214">
      <w:pPr>
        <w:jc w:val="center"/>
        <w:rPr>
          <w:rFonts w:ascii="黑体" w:hAnsi="黑体" w:eastAsia="黑体"/>
          <w:b/>
          <w:sz w:val="32"/>
          <w:szCs w:val="32"/>
        </w:rPr>
      </w:pPr>
      <w:r>
        <w:rPr>
          <w:rFonts w:hint="eastAsia" w:ascii="黑体" w:hAnsi="黑体" w:eastAsia="黑体" w:cs="仿宋_GB2312"/>
          <w:b/>
          <w:bCs/>
          <w:sz w:val="32"/>
          <w:szCs w:val="32"/>
        </w:rPr>
        <w:t>郑州大学数据安全保密承诺书</w:t>
      </w:r>
    </w:p>
    <w:p w14:paraId="78F2F4F1">
      <w:pPr>
        <w:spacing w:line="500" w:lineRule="exact"/>
        <w:ind w:firstLine="560" w:firstLineChars="200"/>
        <w:rPr>
          <w:rFonts w:ascii="仿宋" w:hAnsi="仿宋" w:eastAsia="仿宋"/>
          <w:bCs/>
          <w:sz w:val="28"/>
          <w:szCs w:val="28"/>
        </w:rPr>
      </w:pPr>
      <w:r>
        <w:rPr>
          <w:rFonts w:hint="eastAsia" w:ascii="仿宋" w:hAnsi="仿宋" w:eastAsia="仿宋"/>
          <w:bCs/>
          <w:sz w:val="28"/>
          <w:szCs w:val="28"/>
        </w:rPr>
        <w:t>数据安全保密责任人（数据申请人）：______________________</w:t>
      </w:r>
    </w:p>
    <w:p w14:paraId="0585A892">
      <w:pPr>
        <w:spacing w:line="500" w:lineRule="exact"/>
        <w:ind w:firstLine="560" w:firstLineChars="200"/>
        <w:rPr>
          <w:rFonts w:ascii="仿宋" w:hAnsi="仿宋" w:eastAsia="仿宋"/>
          <w:bCs/>
          <w:sz w:val="28"/>
          <w:szCs w:val="28"/>
        </w:rPr>
      </w:pPr>
      <w:r>
        <w:rPr>
          <w:rFonts w:hint="eastAsia" w:ascii="仿宋" w:hAnsi="仿宋" w:eastAsia="仿宋"/>
          <w:bCs/>
          <w:sz w:val="28"/>
          <w:szCs w:val="28"/>
        </w:rPr>
        <w:t>本人对所管理（申请使用）的：</w:t>
      </w:r>
    </w:p>
    <w:p w14:paraId="64137D4B">
      <w:pPr>
        <w:spacing w:line="500" w:lineRule="exact"/>
        <w:ind w:firstLine="560" w:firstLineChars="200"/>
        <w:rPr>
          <w:rFonts w:ascii="仿宋" w:hAnsi="仿宋" w:eastAsia="仿宋"/>
          <w:bCs/>
          <w:sz w:val="28"/>
          <w:szCs w:val="28"/>
        </w:rPr>
      </w:pPr>
      <w:r>
        <w:rPr>
          <w:rFonts w:hint="eastAsia" w:ascii="仿宋" w:hAnsi="仿宋" w:eastAsia="仿宋"/>
          <w:bCs/>
          <w:sz w:val="28"/>
          <w:szCs w:val="28"/>
        </w:rPr>
        <w:t>1._________________________________________________</w:t>
      </w:r>
    </w:p>
    <w:p w14:paraId="17827950">
      <w:pPr>
        <w:spacing w:line="500" w:lineRule="exact"/>
        <w:ind w:firstLine="560" w:firstLineChars="200"/>
        <w:rPr>
          <w:rFonts w:ascii="仿宋" w:hAnsi="仿宋" w:eastAsia="仿宋"/>
          <w:bCs/>
          <w:sz w:val="28"/>
          <w:szCs w:val="28"/>
        </w:rPr>
      </w:pPr>
      <w:r>
        <w:rPr>
          <w:rFonts w:hint="eastAsia" w:ascii="仿宋" w:hAnsi="仿宋" w:eastAsia="仿宋"/>
          <w:bCs/>
          <w:sz w:val="28"/>
          <w:szCs w:val="28"/>
        </w:rPr>
        <w:t>2._________________________________________________</w:t>
      </w:r>
    </w:p>
    <w:p w14:paraId="25A9C965">
      <w:pPr>
        <w:spacing w:line="500" w:lineRule="exact"/>
        <w:ind w:firstLine="560" w:firstLineChars="200"/>
        <w:rPr>
          <w:rFonts w:ascii="仿宋" w:hAnsi="仿宋" w:eastAsia="仿宋"/>
          <w:bCs/>
          <w:sz w:val="28"/>
          <w:szCs w:val="28"/>
        </w:rPr>
      </w:pPr>
      <w:r>
        <w:rPr>
          <w:rFonts w:hint="eastAsia" w:ascii="仿宋" w:hAnsi="仿宋" w:eastAsia="仿宋"/>
          <w:bCs/>
          <w:sz w:val="28"/>
          <w:szCs w:val="28"/>
        </w:rPr>
        <w:t>3._________________________________________________</w:t>
      </w:r>
    </w:p>
    <w:p w14:paraId="1395E9C6">
      <w:pPr>
        <w:spacing w:line="500" w:lineRule="exact"/>
        <w:ind w:firstLine="560" w:firstLineChars="200"/>
        <w:rPr>
          <w:rFonts w:ascii="仿宋" w:hAnsi="仿宋" w:eastAsia="仿宋"/>
          <w:bCs/>
          <w:sz w:val="28"/>
          <w:szCs w:val="28"/>
        </w:rPr>
      </w:pPr>
      <w:r>
        <w:rPr>
          <w:rFonts w:hint="eastAsia" w:ascii="仿宋" w:hAnsi="仿宋" w:eastAsia="仿宋"/>
          <w:bCs/>
          <w:sz w:val="28"/>
          <w:szCs w:val="28"/>
        </w:rPr>
        <w:t>等数据的安全及保密做出如下承诺：</w:t>
      </w:r>
    </w:p>
    <w:p w14:paraId="5D5ADEEF">
      <w:pPr>
        <w:spacing w:line="500" w:lineRule="exact"/>
        <w:ind w:firstLine="560" w:firstLineChars="200"/>
        <w:rPr>
          <w:rFonts w:ascii="仿宋" w:hAnsi="仿宋" w:eastAsia="仿宋"/>
          <w:bCs/>
          <w:sz w:val="28"/>
          <w:szCs w:val="28"/>
        </w:rPr>
      </w:pPr>
      <w:r>
        <w:rPr>
          <w:rFonts w:hint="eastAsia" w:ascii="仿宋" w:hAnsi="仿宋" w:eastAsia="仿宋"/>
          <w:bCs/>
          <w:sz w:val="28"/>
          <w:szCs w:val="28"/>
        </w:rPr>
        <w:t>遵守《中华人民共和国数据安全法》 《中华人民共和国个人信息保护法》法律，遵守《郑州大学信息化数据管理办法》 《郑州大学信息化建设中个人信息保护管理办法》规定，对所管理（申请使用）的数据未经授权不传播给其他单位或个人使用，不用于申请授权范围外的用途；对于所管理的数据库切实履行安全、保密职责，加强日常管理与巡查，不将系统账号、密码、授权方式等能造成数据泄露的信息向其他单位和个人透露。</w:t>
      </w:r>
    </w:p>
    <w:p w14:paraId="4BD27DF1">
      <w:pPr>
        <w:spacing w:line="500" w:lineRule="exact"/>
        <w:ind w:firstLine="560" w:firstLineChars="200"/>
        <w:rPr>
          <w:rFonts w:ascii="仿宋" w:hAnsi="仿宋" w:eastAsia="仿宋"/>
          <w:bCs/>
          <w:sz w:val="28"/>
          <w:szCs w:val="28"/>
        </w:rPr>
      </w:pPr>
      <w:r>
        <w:rPr>
          <w:rFonts w:hint="eastAsia" w:ascii="仿宋" w:hAnsi="仿宋" w:eastAsia="仿宋"/>
          <w:bCs/>
          <w:sz w:val="28"/>
          <w:szCs w:val="28"/>
        </w:rPr>
        <w:t>如违反以上承诺，导致所管理（申请使用）的数据泄露及造成严重后果的，本人将承担相应责任。</w:t>
      </w:r>
    </w:p>
    <w:p w14:paraId="427B8539">
      <w:pPr>
        <w:spacing w:line="440" w:lineRule="exact"/>
        <w:ind w:firstLine="560" w:firstLineChars="200"/>
        <w:rPr>
          <w:rFonts w:ascii="仿宋" w:hAnsi="仿宋" w:eastAsia="仿宋"/>
          <w:bCs/>
          <w:sz w:val="28"/>
          <w:szCs w:val="28"/>
        </w:rPr>
      </w:pPr>
      <w:r>
        <w:rPr>
          <w:rFonts w:hint="eastAsia" w:ascii="仿宋" w:hAnsi="仿宋" w:eastAsia="仿宋"/>
          <w:bCs/>
          <w:sz w:val="28"/>
          <w:szCs w:val="28"/>
        </w:rPr>
        <w:t xml:space="preserve"> </w:t>
      </w:r>
    </w:p>
    <w:p w14:paraId="50BBCA7F">
      <w:pPr>
        <w:wordWrap w:val="0"/>
        <w:spacing w:line="520" w:lineRule="exact"/>
        <w:ind w:firstLine="560" w:firstLineChars="200"/>
        <w:jc w:val="right"/>
        <w:rPr>
          <w:rFonts w:ascii="仿宋" w:hAnsi="仿宋" w:eastAsia="仿宋"/>
          <w:bCs/>
          <w:sz w:val="28"/>
          <w:szCs w:val="28"/>
        </w:rPr>
      </w:pPr>
      <w:r>
        <w:rPr>
          <w:rFonts w:hint="eastAsia" w:ascii="仿宋" w:hAnsi="仿宋" w:eastAsia="仿宋"/>
          <w:bCs/>
          <w:sz w:val="28"/>
          <w:szCs w:val="28"/>
        </w:rPr>
        <w:t xml:space="preserve">单位（签章）：          </w:t>
      </w:r>
    </w:p>
    <w:p w14:paraId="47282FD5">
      <w:pPr>
        <w:wordWrap w:val="0"/>
        <w:spacing w:line="520" w:lineRule="exact"/>
        <w:ind w:firstLine="560" w:firstLineChars="200"/>
        <w:jc w:val="right"/>
        <w:rPr>
          <w:rFonts w:ascii="仿宋" w:hAnsi="仿宋" w:eastAsia="仿宋"/>
          <w:bCs/>
          <w:sz w:val="28"/>
          <w:szCs w:val="28"/>
        </w:rPr>
      </w:pPr>
      <w:r>
        <w:rPr>
          <w:rFonts w:hint="eastAsia" w:ascii="仿宋" w:hAnsi="仿宋" w:eastAsia="仿宋"/>
          <w:bCs/>
          <w:sz w:val="28"/>
          <w:szCs w:val="28"/>
        </w:rPr>
        <w:t xml:space="preserve">数据安全保密责任人（签字）：          </w:t>
      </w:r>
    </w:p>
    <w:p w14:paraId="10C35935">
      <w:pPr>
        <w:wordWrap w:val="0"/>
        <w:spacing w:line="520" w:lineRule="exact"/>
        <w:ind w:firstLine="560" w:firstLineChars="200"/>
        <w:jc w:val="right"/>
        <w:rPr>
          <w:rFonts w:ascii="仿宋" w:hAnsi="仿宋" w:eastAsia="仿宋"/>
          <w:bCs/>
          <w:sz w:val="28"/>
          <w:szCs w:val="28"/>
        </w:rPr>
      </w:pPr>
      <w:r>
        <w:rPr>
          <w:rFonts w:hint="eastAsia" w:ascii="仿宋" w:hAnsi="仿宋" w:eastAsia="仿宋"/>
          <w:bCs/>
          <w:sz w:val="28"/>
          <w:szCs w:val="28"/>
        </w:rPr>
        <w:t xml:space="preserve">单位主要领导（签字）：          </w:t>
      </w:r>
    </w:p>
    <w:p w14:paraId="025B5089">
      <w:pPr>
        <w:ind w:right="960" w:firstLine="5880" w:firstLineChars="2100"/>
        <w:rPr>
          <w:rFonts w:ascii="仿宋" w:hAnsi="仿宋" w:eastAsia="仿宋"/>
          <w:sz w:val="28"/>
          <w:szCs w:val="28"/>
        </w:rPr>
      </w:pPr>
      <w:r>
        <w:rPr>
          <w:rFonts w:hint="eastAsia" w:ascii="仿宋" w:hAnsi="仿宋" w:eastAsia="仿宋"/>
          <w:bCs/>
          <w:sz w:val="28"/>
          <w:szCs w:val="28"/>
        </w:rPr>
        <w:t xml:space="preserve">年  </w:t>
      </w:r>
      <w:r>
        <w:rPr>
          <w:rFonts w:ascii="仿宋" w:hAnsi="仿宋" w:eastAsia="仿宋"/>
          <w:bCs/>
          <w:sz w:val="28"/>
          <w:szCs w:val="28"/>
        </w:rPr>
        <w:t xml:space="preserve"> </w:t>
      </w:r>
      <w:r>
        <w:rPr>
          <w:rFonts w:hint="eastAsia" w:ascii="仿宋" w:hAnsi="仿宋" w:eastAsia="仿宋"/>
          <w:bCs/>
          <w:sz w:val="28"/>
          <w:szCs w:val="28"/>
        </w:rPr>
        <w:t xml:space="preserve">月 </w:t>
      </w:r>
      <w:r>
        <w:rPr>
          <w:rFonts w:ascii="仿宋" w:hAnsi="仿宋" w:eastAsia="仿宋"/>
          <w:bCs/>
          <w:sz w:val="28"/>
          <w:szCs w:val="28"/>
        </w:rPr>
        <w:t xml:space="preserve"> </w:t>
      </w:r>
      <w:r>
        <w:rPr>
          <w:rFonts w:hint="eastAsia" w:ascii="仿宋" w:hAnsi="仿宋" w:eastAsia="仿宋"/>
          <w:bCs/>
          <w:sz w:val="28"/>
          <w:szCs w:val="28"/>
        </w:rPr>
        <w:t xml:space="preserve"> 日</w:t>
      </w:r>
    </w:p>
    <w:p w14:paraId="425A69E0">
      <w:pPr>
        <w:adjustRightInd w:val="0"/>
        <w:snapToGrid w:val="0"/>
        <w:rPr>
          <w:rFonts w:ascii="宋体" w:hAnsi="宋体" w:eastAsia="宋体"/>
          <w:sz w:val="28"/>
          <w:szCs w:val="28"/>
        </w:rPr>
      </w:pPr>
    </w:p>
    <w:sectPr>
      <w:pgSz w:w="11906" w:h="16838"/>
      <w:pgMar w:top="1134" w:right="1588"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13ABB"/>
    <w:multiLevelType w:val="multilevel"/>
    <w:tmpl w:val="5BD13ABB"/>
    <w:lvl w:ilvl="0" w:tentative="0">
      <w:start w:val="1"/>
      <w:numFmt w:val="chineseCountingThousand"/>
      <w:lvlText w:val="第%1条"/>
      <w:lvlJc w:val="left"/>
      <w:pPr>
        <w:ind w:left="0" w:firstLine="0"/>
      </w:pPr>
      <w:rPr>
        <w:rFonts w:hint="eastAsia" w:ascii="仿宋" w:hAnsi="仿宋" w:eastAsia="仿宋"/>
        <w:b w:val="0"/>
        <w:i w:val="0"/>
        <w:sz w:val="24"/>
      </w:rPr>
    </w:lvl>
    <w:lvl w:ilvl="1" w:tentative="0">
      <w:start w:val="1"/>
      <w:numFmt w:val="chineseCountingThousand"/>
      <w:pStyle w:val="28"/>
      <w:lvlText w:val="（%2）"/>
      <w:lvlJc w:val="left"/>
      <w:pPr>
        <w:ind w:left="839" w:hanging="839"/>
      </w:pPr>
      <w:rPr>
        <w:rFonts w:hint="eastAsia"/>
      </w:rPr>
    </w:lvl>
    <w:lvl w:ilvl="2" w:tentative="0">
      <w:start w:val="1"/>
      <w:numFmt w:val="decimal"/>
      <w:pStyle w:val="29"/>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DFD2A54"/>
    <w:multiLevelType w:val="multilevel"/>
    <w:tmpl w:val="7DFD2A54"/>
    <w:lvl w:ilvl="0" w:tentative="0">
      <w:start w:val="1"/>
      <w:numFmt w:val="taiwaneseDigital"/>
      <w:pStyle w:val="2"/>
      <w:suff w:val="nothing"/>
      <w:lvlText w:val="%1、"/>
      <w:lvlJc w:val="left"/>
      <w:pPr>
        <w:tabs>
          <w:tab w:val="left" w:pos="357"/>
        </w:tabs>
        <w:ind w:left="357" w:hanging="357"/>
      </w:pPr>
      <w:rPr>
        <w:b/>
      </w:rPr>
    </w:lvl>
    <w:lvl w:ilvl="1" w:tentative="0">
      <w:start w:val="1"/>
      <w:numFmt w:val="taiwaneseDigital"/>
      <w:pStyle w:val="3"/>
      <w:suff w:val="nothing"/>
      <w:lvlText w:val="（%2）"/>
      <w:lvlJc w:val="left"/>
      <w:pPr>
        <w:tabs>
          <w:tab w:val="left" w:pos="357"/>
        </w:tabs>
        <w:ind w:left="357" w:hanging="357"/>
      </w:pPr>
      <w:rPr>
        <w:b/>
      </w:rPr>
    </w:lvl>
    <w:lvl w:ilvl="2" w:tentative="0">
      <w:start w:val="1"/>
      <w:numFmt w:val="decimal"/>
      <w:pStyle w:val="51"/>
      <w:suff w:val="nothing"/>
      <w:lvlText w:val="%3."/>
      <w:lvlJc w:val="left"/>
      <w:pPr>
        <w:tabs>
          <w:tab w:val="left" w:pos="357"/>
        </w:tabs>
        <w:ind w:left="357" w:hanging="357"/>
      </w:pPr>
      <w:rPr>
        <w:b/>
      </w:rPr>
    </w:lvl>
    <w:lvl w:ilvl="3" w:tentative="0">
      <w:start w:val="1"/>
      <w:numFmt w:val="decimal"/>
      <w:suff w:val="nothing"/>
      <w:lvlText w:val="(%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ThemeInfo" w:val="[{&quot;fontInfo&quot;:[],&quot;themeInfo&quot;:{&quot;styleLibId&quot;:&quot;WordThemeContent-1&quot;,&quot;styleLibName&quot;:&quot;简约通用文字模板&quot;,&quot;paymentType&quot;:1,&quot;filePath&quot;:&quot;C:\\Users\\Administrator\\AppData\\Local\\OfficePLUS\\Temp\\OPWordAddin\\Files\\99d28541-3d02-399a-b545-3a19c1141c19.dotx&quot;},&quot;tag&quot;:&quot;op_1747274231&quot;}]"/>
  </w:docVars>
  <w:rsids>
    <w:rsidRoot w:val="00443D33"/>
    <w:rsid w:val="00005A61"/>
    <w:rsid w:val="00017D22"/>
    <w:rsid w:val="00025ADB"/>
    <w:rsid w:val="00027EA5"/>
    <w:rsid w:val="00031743"/>
    <w:rsid w:val="000340F2"/>
    <w:rsid w:val="000438F9"/>
    <w:rsid w:val="00044556"/>
    <w:rsid w:val="0005588F"/>
    <w:rsid w:val="0005608E"/>
    <w:rsid w:val="000565F7"/>
    <w:rsid w:val="000871CC"/>
    <w:rsid w:val="0009118E"/>
    <w:rsid w:val="000B1ED3"/>
    <w:rsid w:val="000B36D1"/>
    <w:rsid w:val="000B5A58"/>
    <w:rsid w:val="000C5084"/>
    <w:rsid w:val="000D0FFF"/>
    <w:rsid w:val="000D3E72"/>
    <w:rsid w:val="000D4CDD"/>
    <w:rsid w:val="000E6647"/>
    <w:rsid w:val="000F034D"/>
    <w:rsid w:val="000F1192"/>
    <w:rsid w:val="000F23F7"/>
    <w:rsid w:val="000F45D8"/>
    <w:rsid w:val="00105205"/>
    <w:rsid w:val="00110D44"/>
    <w:rsid w:val="001201B7"/>
    <w:rsid w:val="001213CC"/>
    <w:rsid w:val="001265A6"/>
    <w:rsid w:val="001274FE"/>
    <w:rsid w:val="00127DAC"/>
    <w:rsid w:val="0013318D"/>
    <w:rsid w:val="001351E6"/>
    <w:rsid w:val="0013567F"/>
    <w:rsid w:val="00145D3B"/>
    <w:rsid w:val="00146919"/>
    <w:rsid w:val="001542E3"/>
    <w:rsid w:val="00156824"/>
    <w:rsid w:val="00163511"/>
    <w:rsid w:val="00167C5A"/>
    <w:rsid w:val="001715B5"/>
    <w:rsid w:val="0018495A"/>
    <w:rsid w:val="00184ABE"/>
    <w:rsid w:val="00186E87"/>
    <w:rsid w:val="001906EF"/>
    <w:rsid w:val="00190E3D"/>
    <w:rsid w:val="00192019"/>
    <w:rsid w:val="001929E6"/>
    <w:rsid w:val="00195815"/>
    <w:rsid w:val="001B45C4"/>
    <w:rsid w:val="001C2AC3"/>
    <w:rsid w:val="001C4B68"/>
    <w:rsid w:val="001C7056"/>
    <w:rsid w:val="001D152C"/>
    <w:rsid w:val="001D707C"/>
    <w:rsid w:val="001E133A"/>
    <w:rsid w:val="001E2E99"/>
    <w:rsid w:val="001E578B"/>
    <w:rsid w:val="001E7898"/>
    <w:rsid w:val="001F232F"/>
    <w:rsid w:val="002004AA"/>
    <w:rsid w:val="002011B0"/>
    <w:rsid w:val="002046F6"/>
    <w:rsid w:val="00211497"/>
    <w:rsid w:val="0021299C"/>
    <w:rsid w:val="002134B6"/>
    <w:rsid w:val="002136E2"/>
    <w:rsid w:val="00214B49"/>
    <w:rsid w:val="0021568A"/>
    <w:rsid w:val="00222A5B"/>
    <w:rsid w:val="00225D8D"/>
    <w:rsid w:val="0022679E"/>
    <w:rsid w:val="00227AF4"/>
    <w:rsid w:val="00227FE0"/>
    <w:rsid w:val="00231974"/>
    <w:rsid w:val="00232502"/>
    <w:rsid w:val="00233467"/>
    <w:rsid w:val="00236614"/>
    <w:rsid w:val="00236F2B"/>
    <w:rsid w:val="002521D8"/>
    <w:rsid w:val="00262A0E"/>
    <w:rsid w:val="00265B28"/>
    <w:rsid w:val="002666A7"/>
    <w:rsid w:val="0027789F"/>
    <w:rsid w:val="00280890"/>
    <w:rsid w:val="00282F15"/>
    <w:rsid w:val="00285676"/>
    <w:rsid w:val="0029284B"/>
    <w:rsid w:val="00297778"/>
    <w:rsid w:val="002A4898"/>
    <w:rsid w:val="002B1D14"/>
    <w:rsid w:val="002B45CF"/>
    <w:rsid w:val="002B667B"/>
    <w:rsid w:val="002B7CA9"/>
    <w:rsid w:val="002C0370"/>
    <w:rsid w:val="002C36A3"/>
    <w:rsid w:val="002D0E9E"/>
    <w:rsid w:val="002D19F6"/>
    <w:rsid w:val="002D466B"/>
    <w:rsid w:val="002E0BBA"/>
    <w:rsid w:val="002E5E75"/>
    <w:rsid w:val="002E6347"/>
    <w:rsid w:val="002E70B8"/>
    <w:rsid w:val="002F1846"/>
    <w:rsid w:val="002F2C55"/>
    <w:rsid w:val="002F2CCE"/>
    <w:rsid w:val="002F3B85"/>
    <w:rsid w:val="00300574"/>
    <w:rsid w:val="00300E69"/>
    <w:rsid w:val="00302ADB"/>
    <w:rsid w:val="0030315F"/>
    <w:rsid w:val="003036DF"/>
    <w:rsid w:val="003057B6"/>
    <w:rsid w:val="00317D07"/>
    <w:rsid w:val="00321CA6"/>
    <w:rsid w:val="003275BC"/>
    <w:rsid w:val="00331015"/>
    <w:rsid w:val="00331B8A"/>
    <w:rsid w:val="003407D3"/>
    <w:rsid w:val="0034231C"/>
    <w:rsid w:val="00345CA9"/>
    <w:rsid w:val="00346080"/>
    <w:rsid w:val="003500DE"/>
    <w:rsid w:val="0035093E"/>
    <w:rsid w:val="00363BB0"/>
    <w:rsid w:val="003647A6"/>
    <w:rsid w:val="003676E1"/>
    <w:rsid w:val="00371F57"/>
    <w:rsid w:val="00372173"/>
    <w:rsid w:val="00375086"/>
    <w:rsid w:val="00375C11"/>
    <w:rsid w:val="00381BA7"/>
    <w:rsid w:val="00382FC8"/>
    <w:rsid w:val="003876AF"/>
    <w:rsid w:val="00390AB0"/>
    <w:rsid w:val="003A206A"/>
    <w:rsid w:val="003A218C"/>
    <w:rsid w:val="003A2CEC"/>
    <w:rsid w:val="003B4766"/>
    <w:rsid w:val="003B658C"/>
    <w:rsid w:val="003B78BE"/>
    <w:rsid w:val="003C12CE"/>
    <w:rsid w:val="003C16EE"/>
    <w:rsid w:val="003C1DBE"/>
    <w:rsid w:val="003C1F19"/>
    <w:rsid w:val="003C5C4A"/>
    <w:rsid w:val="003D0625"/>
    <w:rsid w:val="003D3E13"/>
    <w:rsid w:val="003D7323"/>
    <w:rsid w:val="003E71F6"/>
    <w:rsid w:val="003E7ABD"/>
    <w:rsid w:val="003F0CDC"/>
    <w:rsid w:val="003F2D38"/>
    <w:rsid w:val="00404BC3"/>
    <w:rsid w:val="004053B0"/>
    <w:rsid w:val="00406747"/>
    <w:rsid w:val="00406A51"/>
    <w:rsid w:val="00413649"/>
    <w:rsid w:val="00416B67"/>
    <w:rsid w:val="00422592"/>
    <w:rsid w:val="00425BB0"/>
    <w:rsid w:val="00426E02"/>
    <w:rsid w:val="004275E7"/>
    <w:rsid w:val="004307FA"/>
    <w:rsid w:val="004347E4"/>
    <w:rsid w:val="0044131D"/>
    <w:rsid w:val="00443D33"/>
    <w:rsid w:val="00444C02"/>
    <w:rsid w:val="0044515B"/>
    <w:rsid w:val="00446FA8"/>
    <w:rsid w:val="00451C14"/>
    <w:rsid w:val="004561C4"/>
    <w:rsid w:val="00456C6C"/>
    <w:rsid w:val="00462493"/>
    <w:rsid w:val="00466F6C"/>
    <w:rsid w:val="00467F4E"/>
    <w:rsid w:val="00475385"/>
    <w:rsid w:val="0048461F"/>
    <w:rsid w:val="00487D5A"/>
    <w:rsid w:val="00490842"/>
    <w:rsid w:val="0049095E"/>
    <w:rsid w:val="0049304F"/>
    <w:rsid w:val="0049411C"/>
    <w:rsid w:val="004969CE"/>
    <w:rsid w:val="00496B36"/>
    <w:rsid w:val="00497EEE"/>
    <w:rsid w:val="004A1C38"/>
    <w:rsid w:val="004A20EC"/>
    <w:rsid w:val="004B3938"/>
    <w:rsid w:val="004B6D73"/>
    <w:rsid w:val="004C0934"/>
    <w:rsid w:val="004C4BDD"/>
    <w:rsid w:val="004C521E"/>
    <w:rsid w:val="004C5292"/>
    <w:rsid w:val="004E33E7"/>
    <w:rsid w:val="004E6FB0"/>
    <w:rsid w:val="004E735B"/>
    <w:rsid w:val="005021FD"/>
    <w:rsid w:val="005029E2"/>
    <w:rsid w:val="00503861"/>
    <w:rsid w:val="00504A09"/>
    <w:rsid w:val="005050F1"/>
    <w:rsid w:val="00506C75"/>
    <w:rsid w:val="00507E16"/>
    <w:rsid w:val="00511DD3"/>
    <w:rsid w:val="00513200"/>
    <w:rsid w:val="00517605"/>
    <w:rsid w:val="005325E3"/>
    <w:rsid w:val="0053533A"/>
    <w:rsid w:val="005378F5"/>
    <w:rsid w:val="00541BC2"/>
    <w:rsid w:val="00542127"/>
    <w:rsid w:val="00544BEF"/>
    <w:rsid w:val="0054747E"/>
    <w:rsid w:val="00550858"/>
    <w:rsid w:val="00560713"/>
    <w:rsid w:val="0056545C"/>
    <w:rsid w:val="00571722"/>
    <w:rsid w:val="00571AA2"/>
    <w:rsid w:val="00575878"/>
    <w:rsid w:val="00587825"/>
    <w:rsid w:val="00591BD2"/>
    <w:rsid w:val="0059202E"/>
    <w:rsid w:val="00592CAC"/>
    <w:rsid w:val="0059401E"/>
    <w:rsid w:val="00594897"/>
    <w:rsid w:val="00595E2A"/>
    <w:rsid w:val="00597D8E"/>
    <w:rsid w:val="005A252F"/>
    <w:rsid w:val="005A730F"/>
    <w:rsid w:val="005A7489"/>
    <w:rsid w:val="005B67EA"/>
    <w:rsid w:val="005C2452"/>
    <w:rsid w:val="005C4E09"/>
    <w:rsid w:val="005D1C7F"/>
    <w:rsid w:val="005D4622"/>
    <w:rsid w:val="005E2E68"/>
    <w:rsid w:val="005E6A76"/>
    <w:rsid w:val="005E6C39"/>
    <w:rsid w:val="005E6FA9"/>
    <w:rsid w:val="005E782F"/>
    <w:rsid w:val="00614453"/>
    <w:rsid w:val="006211CF"/>
    <w:rsid w:val="006351D9"/>
    <w:rsid w:val="0064370E"/>
    <w:rsid w:val="0064746C"/>
    <w:rsid w:val="00661379"/>
    <w:rsid w:val="00665F62"/>
    <w:rsid w:val="0068020E"/>
    <w:rsid w:val="00681909"/>
    <w:rsid w:val="00681B06"/>
    <w:rsid w:val="0068697C"/>
    <w:rsid w:val="00695AAA"/>
    <w:rsid w:val="006B0594"/>
    <w:rsid w:val="006B55E7"/>
    <w:rsid w:val="006B593F"/>
    <w:rsid w:val="006B7778"/>
    <w:rsid w:val="006C2C38"/>
    <w:rsid w:val="006C2F05"/>
    <w:rsid w:val="006C7DE5"/>
    <w:rsid w:val="006D2A72"/>
    <w:rsid w:val="006D388E"/>
    <w:rsid w:val="006D7975"/>
    <w:rsid w:val="006E011C"/>
    <w:rsid w:val="006E1C86"/>
    <w:rsid w:val="006E29F1"/>
    <w:rsid w:val="006E4EED"/>
    <w:rsid w:val="006F1669"/>
    <w:rsid w:val="006F55A6"/>
    <w:rsid w:val="00702052"/>
    <w:rsid w:val="00703F15"/>
    <w:rsid w:val="00704043"/>
    <w:rsid w:val="00711377"/>
    <w:rsid w:val="00715FAC"/>
    <w:rsid w:val="00720346"/>
    <w:rsid w:val="00723CD0"/>
    <w:rsid w:val="007277BB"/>
    <w:rsid w:val="007318CB"/>
    <w:rsid w:val="00734A0D"/>
    <w:rsid w:val="00735B80"/>
    <w:rsid w:val="00736354"/>
    <w:rsid w:val="00736752"/>
    <w:rsid w:val="007462B2"/>
    <w:rsid w:val="00747887"/>
    <w:rsid w:val="00757553"/>
    <w:rsid w:val="00760E46"/>
    <w:rsid w:val="0076725E"/>
    <w:rsid w:val="007701B8"/>
    <w:rsid w:val="00776294"/>
    <w:rsid w:val="00780E00"/>
    <w:rsid w:val="00785C6D"/>
    <w:rsid w:val="00794483"/>
    <w:rsid w:val="007A00D2"/>
    <w:rsid w:val="007A0D65"/>
    <w:rsid w:val="007A272D"/>
    <w:rsid w:val="007A5469"/>
    <w:rsid w:val="007B0FF2"/>
    <w:rsid w:val="007B5BB3"/>
    <w:rsid w:val="007C7C9F"/>
    <w:rsid w:val="007D717A"/>
    <w:rsid w:val="007F623C"/>
    <w:rsid w:val="007F6318"/>
    <w:rsid w:val="0080394C"/>
    <w:rsid w:val="00804DE1"/>
    <w:rsid w:val="00810225"/>
    <w:rsid w:val="00815C5C"/>
    <w:rsid w:val="008169DF"/>
    <w:rsid w:val="00824E10"/>
    <w:rsid w:val="00824ED0"/>
    <w:rsid w:val="00824F1B"/>
    <w:rsid w:val="0082682A"/>
    <w:rsid w:val="00831155"/>
    <w:rsid w:val="0083188B"/>
    <w:rsid w:val="00832391"/>
    <w:rsid w:val="00832C64"/>
    <w:rsid w:val="00833357"/>
    <w:rsid w:val="008428A2"/>
    <w:rsid w:val="008429EB"/>
    <w:rsid w:val="008476DE"/>
    <w:rsid w:val="00851A87"/>
    <w:rsid w:val="00853164"/>
    <w:rsid w:val="0085781D"/>
    <w:rsid w:val="00857EA1"/>
    <w:rsid w:val="00860EED"/>
    <w:rsid w:val="008615B2"/>
    <w:rsid w:val="008662A5"/>
    <w:rsid w:val="00867EEC"/>
    <w:rsid w:val="00870488"/>
    <w:rsid w:val="00871055"/>
    <w:rsid w:val="00875D52"/>
    <w:rsid w:val="008821BF"/>
    <w:rsid w:val="0089776F"/>
    <w:rsid w:val="008A6B46"/>
    <w:rsid w:val="008A748B"/>
    <w:rsid w:val="008A78E7"/>
    <w:rsid w:val="008B6039"/>
    <w:rsid w:val="008B7F25"/>
    <w:rsid w:val="008C7C45"/>
    <w:rsid w:val="008E4E85"/>
    <w:rsid w:val="008E71B6"/>
    <w:rsid w:val="008F65F0"/>
    <w:rsid w:val="008F6A96"/>
    <w:rsid w:val="0090075D"/>
    <w:rsid w:val="00915C20"/>
    <w:rsid w:val="00916DBF"/>
    <w:rsid w:val="00921D15"/>
    <w:rsid w:val="0092692E"/>
    <w:rsid w:val="009305D1"/>
    <w:rsid w:val="0093222F"/>
    <w:rsid w:val="00937026"/>
    <w:rsid w:val="00943302"/>
    <w:rsid w:val="00943942"/>
    <w:rsid w:val="00944A53"/>
    <w:rsid w:val="00944EF3"/>
    <w:rsid w:val="00945F0C"/>
    <w:rsid w:val="0094699C"/>
    <w:rsid w:val="00950873"/>
    <w:rsid w:val="009543E9"/>
    <w:rsid w:val="00956A0F"/>
    <w:rsid w:val="0096363A"/>
    <w:rsid w:val="00963F3A"/>
    <w:rsid w:val="00964BB7"/>
    <w:rsid w:val="00965E57"/>
    <w:rsid w:val="0097473E"/>
    <w:rsid w:val="00980F4B"/>
    <w:rsid w:val="00986303"/>
    <w:rsid w:val="00993DFC"/>
    <w:rsid w:val="009A18FF"/>
    <w:rsid w:val="009A3EDD"/>
    <w:rsid w:val="009A5B6E"/>
    <w:rsid w:val="009A670F"/>
    <w:rsid w:val="009B0037"/>
    <w:rsid w:val="009B2E3D"/>
    <w:rsid w:val="009B4242"/>
    <w:rsid w:val="009D05E9"/>
    <w:rsid w:val="009D0CC5"/>
    <w:rsid w:val="009D415A"/>
    <w:rsid w:val="009D48C0"/>
    <w:rsid w:val="009D5DF1"/>
    <w:rsid w:val="009D6198"/>
    <w:rsid w:val="009D68A5"/>
    <w:rsid w:val="009E2005"/>
    <w:rsid w:val="009F12F6"/>
    <w:rsid w:val="009F1687"/>
    <w:rsid w:val="009F2B2D"/>
    <w:rsid w:val="009F60C4"/>
    <w:rsid w:val="009F763F"/>
    <w:rsid w:val="00A03B15"/>
    <w:rsid w:val="00A03ED3"/>
    <w:rsid w:val="00A06049"/>
    <w:rsid w:val="00A107B4"/>
    <w:rsid w:val="00A11D67"/>
    <w:rsid w:val="00A14AC1"/>
    <w:rsid w:val="00A23BB7"/>
    <w:rsid w:val="00A2453F"/>
    <w:rsid w:val="00A34DF1"/>
    <w:rsid w:val="00A4270D"/>
    <w:rsid w:val="00A45874"/>
    <w:rsid w:val="00A4749D"/>
    <w:rsid w:val="00A513D2"/>
    <w:rsid w:val="00A5273D"/>
    <w:rsid w:val="00A7283E"/>
    <w:rsid w:val="00A84500"/>
    <w:rsid w:val="00AB1B12"/>
    <w:rsid w:val="00AB24AE"/>
    <w:rsid w:val="00AB52D2"/>
    <w:rsid w:val="00AB5E08"/>
    <w:rsid w:val="00AC6131"/>
    <w:rsid w:val="00AC7BEF"/>
    <w:rsid w:val="00AD4A56"/>
    <w:rsid w:val="00AD7537"/>
    <w:rsid w:val="00B03D4C"/>
    <w:rsid w:val="00B03DCE"/>
    <w:rsid w:val="00B13728"/>
    <w:rsid w:val="00B21B1F"/>
    <w:rsid w:val="00B23B27"/>
    <w:rsid w:val="00B269A6"/>
    <w:rsid w:val="00B313F0"/>
    <w:rsid w:val="00B3340E"/>
    <w:rsid w:val="00B33F96"/>
    <w:rsid w:val="00B35DBF"/>
    <w:rsid w:val="00B42CA2"/>
    <w:rsid w:val="00B51A13"/>
    <w:rsid w:val="00B568EC"/>
    <w:rsid w:val="00B576E2"/>
    <w:rsid w:val="00B578DB"/>
    <w:rsid w:val="00B66532"/>
    <w:rsid w:val="00B66F87"/>
    <w:rsid w:val="00B67475"/>
    <w:rsid w:val="00B76680"/>
    <w:rsid w:val="00B818FA"/>
    <w:rsid w:val="00B82727"/>
    <w:rsid w:val="00B828E8"/>
    <w:rsid w:val="00B82AE9"/>
    <w:rsid w:val="00B8559B"/>
    <w:rsid w:val="00B92C2C"/>
    <w:rsid w:val="00B963B0"/>
    <w:rsid w:val="00BA1B19"/>
    <w:rsid w:val="00BA44B2"/>
    <w:rsid w:val="00BA5437"/>
    <w:rsid w:val="00BB292F"/>
    <w:rsid w:val="00BB3F48"/>
    <w:rsid w:val="00BB484B"/>
    <w:rsid w:val="00BB7068"/>
    <w:rsid w:val="00BC78DC"/>
    <w:rsid w:val="00BC7B72"/>
    <w:rsid w:val="00BD3B14"/>
    <w:rsid w:val="00BD4AE0"/>
    <w:rsid w:val="00BD79C4"/>
    <w:rsid w:val="00BE15C6"/>
    <w:rsid w:val="00BF0A29"/>
    <w:rsid w:val="00BF0D6F"/>
    <w:rsid w:val="00C015B1"/>
    <w:rsid w:val="00C01644"/>
    <w:rsid w:val="00C0381C"/>
    <w:rsid w:val="00C125BD"/>
    <w:rsid w:val="00C13CBE"/>
    <w:rsid w:val="00C17676"/>
    <w:rsid w:val="00C21C74"/>
    <w:rsid w:val="00C23803"/>
    <w:rsid w:val="00C2705A"/>
    <w:rsid w:val="00C324CB"/>
    <w:rsid w:val="00C3729F"/>
    <w:rsid w:val="00C509C5"/>
    <w:rsid w:val="00C7420A"/>
    <w:rsid w:val="00C81E65"/>
    <w:rsid w:val="00C8217E"/>
    <w:rsid w:val="00C82353"/>
    <w:rsid w:val="00C829C2"/>
    <w:rsid w:val="00C8674A"/>
    <w:rsid w:val="00C913D6"/>
    <w:rsid w:val="00C9190D"/>
    <w:rsid w:val="00C94B9E"/>
    <w:rsid w:val="00C97171"/>
    <w:rsid w:val="00C9717D"/>
    <w:rsid w:val="00CB10BD"/>
    <w:rsid w:val="00CB4538"/>
    <w:rsid w:val="00CB68E0"/>
    <w:rsid w:val="00CC1F4F"/>
    <w:rsid w:val="00CC2422"/>
    <w:rsid w:val="00CC3450"/>
    <w:rsid w:val="00CD013B"/>
    <w:rsid w:val="00CD1441"/>
    <w:rsid w:val="00CE6B8A"/>
    <w:rsid w:val="00CF1477"/>
    <w:rsid w:val="00CF2DD5"/>
    <w:rsid w:val="00CF39DF"/>
    <w:rsid w:val="00CF5245"/>
    <w:rsid w:val="00CF5FFB"/>
    <w:rsid w:val="00D00A5E"/>
    <w:rsid w:val="00D021BD"/>
    <w:rsid w:val="00D1162B"/>
    <w:rsid w:val="00D1171C"/>
    <w:rsid w:val="00D258CA"/>
    <w:rsid w:val="00D340B9"/>
    <w:rsid w:val="00D43FA0"/>
    <w:rsid w:val="00D513E1"/>
    <w:rsid w:val="00D51A5C"/>
    <w:rsid w:val="00D52571"/>
    <w:rsid w:val="00D5340C"/>
    <w:rsid w:val="00D57AB9"/>
    <w:rsid w:val="00D60698"/>
    <w:rsid w:val="00D71A3C"/>
    <w:rsid w:val="00D763F3"/>
    <w:rsid w:val="00D80F43"/>
    <w:rsid w:val="00D8552A"/>
    <w:rsid w:val="00D87C8F"/>
    <w:rsid w:val="00D9072D"/>
    <w:rsid w:val="00D90DFE"/>
    <w:rsid w:val="00D96078"/>
    <w:rsid w:val="00D97802"/>
    <w:rsid w:val="00DA0C6B"/>
    <w:rsid w:val="00DA0CCD"/>
    <w:rsid w:val="00DA64AD"/>
    <w:rsid w:val="00DB0644"/>
    <w:rsid w:val="00DB0E3A"/>
    <w:rsid w:val="00DB2B72"/>
    <w:rsid w:val="00DB4780"/>
    <w:rsid w:val="00DB48C5"/>
    <w:rsid w:val="00DB5A30"/>
    <w:rsid w:val="00DC0CC2"/>
    <w:rsid w:val="00DC0EE7"/>
    <w:rsid w:val="00DC2238"/>
    <w:rsid w:val="00DC648B"/>
    <w:rsid w:val="00DD38EE"/>
    <w:rsid w:val="00DE1AF7"/>
    <w:rsid w:val="00DE2AA3"/>
    <w:rsid w:val="00DE65B7"/>
    <w:rsid w:val="00DF19D5"/>
    <w:rsid w:val="00E00E77"/>
    <w:rsid w:val="00E06D86"/>
    <w:rsid w:val="00E07B46"/>
    <w:rsid w:val="00E12AFD"/>
    <w:rsid w:val="00E1306B"/>
    <w:rsid w:val="00E135E9"/>
    <w:rsid w:val="00E1779D"/>
    <w:rsid w:val="00E23523"/>
    <w:rsid w:val="00E24CDE"/>
    <w:rsid w:val="00E328A4"/>
    <w:rsid w:val="00E3591F"/>
    <w:rsid w:val="00E40DE4"/>
    <w:rsid w:val="00E43DEC"/>
    <w:rsid w:val="00E44932"/>
    <w:rsid w:val="00E461A5"/>
    <w:rsid w:val="00E51BC4"/>
    <w:rsid w:val="00E52AC7"/>
    <w:rsid w:val="00E53AEF"/>
    <w:rsid w:val="00E614ED"/>
    <w:rsid w:val="00E64735"/>
    <w:rsid w:val="00E67850"/>
    <w:rsid w:val="00E73C8A"/>
    <w:rsid w:val="00E75686"/>
    <w:rsid w:val="00E75CA2"/>
    <w:rsid w:val="00E76814"/>
    <w:rsid w:val="00E8022A"/>
    <w:rsid w:val="00E8356B"/>
    <w:rsid w:val="00E84744"/>
    <w:rsid w:val="00E8596A"/>
    <w:rsid w:val="00E861F4"/>
    <w:rsid w:val="00E937D7"/>
    <w:rsid w:val="00EA0F40"/>
    <w:rsid w:val="00EA12BE"/>
    <w:rsid w:val="00EA62E8"/>
    <w:rsid w:val="00EA6382"/>
    <w:rsid w:val="00EB1C0E"/>
    <w:rsid w:val="00EB56DD"/>
    <w:rsid w:val="00EB5C0E"/>
    <w:rsid w:val="00EB62C4"/>
    <w:rsid w:val="00EE0862"/>
    <w:rsid w:val="00EE3145"/>
    <w:rsid w:val="00EE5587"/>
    <w:rsid w:val="00EF7219"/>
    <w:rsid w:val="00F00636"/>
    <w:rsid w:val="00F13D76"/>
    <w:rsid w:val="00F15CA2"/>
    <w:rsid w:val="00F22544"/>
    <w:rsid w:val="00F24EAE"/>
    <w:rsid w:val="00F31248"/>
    <w:rsid w:val="00F323C8"/>
    <w:rsid w:val="00F348DC"/>
    <w:rsid w:val="00F40D87"/>
    <w:rsid w:val="00F51E9D"/>
    <w:rsid w:val="00F5424E"/>
    <w:rsid w:val="00F608E9"/>
    <w:rsid w:val="00F648D1"/>
    <w:rsid w:val="00F6756E"/>
    <w:rsid w:val="00F70E7F"/>
    <w:rsid w:val="00F80E47"/>
    <w:rsid w:val="00F82F87"/>
    <w:rsid w:val="00F85F07"/>
    <w:rsid w:val="00F85F63"/>
    <w:rsid w:val="00FB45E3"/>
    <w:rsid w:val="00FB73CC"/>
    <w:rsid w:val="00FC37B8"/>
    <w:rsid w:val="00FC5A7A"/>
    <w:rsid w:val="00FD252E"/>
    <w:rsid w:val="00FD4E0E"/>
    <w:rsid w:val="00FD5EEE"/>
    <w:rsid w:val="00FE0C8E"/>
    <w:rsid w:val="00FE254F"/>
    <w:rsid w:val="00FF7536"/>
    <w:rsid w:val="04673CA2"/>
    <w:rsid w:val="0AE778EA"/>
    <w:rsid w:val="0B0009AC"/>
    <w:rsid w:val="0C211E98"/>
    <w:rsid w:val="10816A18"/>
    <w:rsid w:val="116A6B7F"/>
    <w:rsid w:val="12CA3D79"/>
    <w:rsid w:val="1A82318C"/>
    <w:rsid w:val="1B5C270F"/>
    <w:rsid w:val="1DCB64AA"/>
    <w:rsid w:val="21562C7C"/>
    <w:rsid w:val="225E003A"/>
    <w:rsid w:val="23735D67"/>
    <w:rsid w:val="260834FA"/>
    <w:rsid w:val="2ADB3A00"/>
    <w:rsid w:val="2C4402A1"/>
    <w:rsid w:val="30B8125D"/>
    <w:rsid w:val="32454D73"/>
    <w:rsid w:val="346314E0"/>
    <w:rsid w:val="348D3B49"/>
    <w:rsid w:val="369736C3"/>
    <w:rsid w:val="38427547"/>
    <w:rsid w:val="3E872422"/>
    <w:rsid w:val="3EA902D5"/>
    <w:rsid w:val="3FF322B2"/>
    <w:rsid w:val="41E579D9"/>
    <w:rsid w:val="42F00D2B"/>
    <w:rsid w:val="444C1F91"/>
    <w:rsid w:val="478A3D38"/>
    <w:rsid w:val="4BAB0C88"/>
    <w:rsid w:val="4FE6773D"/>
    <w:rsid w:val="51D830B6"/>
    <w:rsid w:val="533E33EC"/>
    <w:rsid w:val="5559450E"/>
    <w:rsid w:val="57D81877"/>
    <w:rsid w:val="5B5131A3"/>
    <w:rsid w:val="5BED775E"/>
    <w:rsid w:val="5C6B34A4"/>
    <w:rsid w:val="5CAD314B"/>
    <w:rsid w:val="5FF612D7"/>
    <w:rsid w:val="60903494"/>
    <w:rsid w:val="62C05BCC"/>
    <w:rsid w:val="65BD4645"/>
    <w:rsid w:val="66886BFF"/>
    <w:rsid w:val="66E31E89"/>
    <w:rsid w:val="6A3F1ACC"/>
    <w:rsid w:val="6F806E0F"/>
    <w:rsid w:val="70335C22"/>
    <w:rsid w:val="724935BA"/>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35"/>
    <w:qFormat/>
    <w:uiPriority w:val="9"/>
    <w:pPr>
      <w:keepNext/>
      <w:keepLines/>
      <w:numPr>
        <w:ilvl w:val="0"/>
        <w:numId w:val="1"/>
      </w:numPr>
      <w:adjustRightInd w:val="0"/>
      <w:spacing w:line="600" w:lineRule="exact"/>
      <w:ind w:left="0" w:firstLine="0"/>
      <w:outlineLvl w:val="0"/>
    </w:pPr>
    <w:rPr>
      <w:rFonts w:ascii="黑体" w:hAnsi="黑体" w:eastAsia="黑体" w:cstheme="minorBidi"/>
      <w:b/>
      <w:bCs/>
      <w:color w:val="000000"/>
      <w:kern w:val="44"/>
      <w:sz w:val="32"/>
      <w:szCs w:val="44"/>
      <w:lang w:val="en-US" w:eastAsia="zh-CN" w:bidi="ar-SA"/>
    </w:rPr>
  </w:style>
  <w:style w:type="paragraph" w:styleId="3">
    <w:name w:val="heading 2"/>
    <w:basedOn w:val="1"/>
    <w:next w:val="1"/>
    <w:link w:val="30"/>
    <w:unhideWhenUsed/>
    <w:qFormat/>
    <w:uiPriority w:val="9"/>
    <w:pPr>
      <w:keepNext/>
      <w:keepLines/>
      <w:numPr>
        <w:ilvl w:val="1"/>
        <w:numId w:val="1"/>
      </w:numPr>
      <w:adjustRightInd w:val="0"/>
      <w:spacing w:line="600" w:lineRule="exact"/>
      <w:ind w:left="0" w:firstLine="640"/>
      <w:outlineLvl w:val="1"/>
    </w:pPr>
    <w:rPr>
      <w:rFonts w:ascii="楷体" w:hAnsi="楷体" w:eastAsia="楷体" w:cstheme="majorBidi"/>
      <w:b/>
      <w:bCs/>
      <w:color w:val="000000"/>
      <w:sz w:val="32"/>
      <w:szCs w:val="32"/>
    </w:rPr>
  </w:style>
  <w:style w:type="paragraph" w:styleId="4">
    <w:name w:val="heading 3"/>
    <w:basedOn w:val="1"/>
    <w:next w:val="1"/>
    <w:link w:val="53"/>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5"/>
    <w:semiHidden/>
    <w:unhideWhenUsed/>
    <w:qFormat/>
    <w:uiPriority w:val="99"/>
    <w:pPr>
      <w:jc w:val="left"/>
    </w:pPr>
  </w:style>
  <w:style w:type="paragraph" w:styleId="6">
    <w:name w:val="Body Text Indent"/>
    <w:basedOn w:val="1"/>
    <w:link w:val="41"/>
    <w:semiHidden/>
    <w:unhideWhenUsed/>
    <w:qFormat/>
    <w:uiPriority w:val="99"/>
    <w:pPr>
      <w:spacing w:after="120"/>
      <w:ind w:left="420" w:leftChars="200"/>
    </w:pPr>
  </w:style>
  <w:style w:type="paragraph" w:styleId="7">
    <w:name w:val="toc 3"/>
    <w:basedOn w:val="1"/>
    <w:next w:val="1"/>
    <w:autoRedefine/>
    <w:unhideWhenUsed/>
    <w:qFormat/>
    <w:uiPriority w:val="39"/>
    <w:pPr>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56"/>
    <w:semiHidden/>
    <w:unhideWhenUsed/>
    <w:qFormat/>
    <w:uiPriority w:val="99"/>
    <w:rPr>
      <w:b/>
      <w:bCs/>
    </w:rPr>
  </w:style>
  <w:style w:type="paragraph" w:styleId="15">
    <w:name w:val="Body Text First Indent 2"/>
    <w:basedOn w:val="6"/>
    <w:link w:val="42"/>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0"/>
    <w:qFormat/>
    <w:uiPriority w:val="99"/>
    <w:rPr>
      <w:sz w:val="18"/>
      <w:szCs w:val="18"/>
    </w:rPr>
  </w:style>
  <w:style w:type="character" w:customStyle="1" w:styleId="24">
    <w:name w:val="页脚 字符"/>
    <w:basedOn w:val="18"/>
    <w:link w:val="9"/>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列表段落1"/>
    <w:basedOn w:val="1"/>
    <w:qFormat/>
    <w:uiPriority w:val="0"/>
    <w:pPr>
      <w:ind w:firstLine="420" w:firstLineChars="200"/>
    </w:pPr>
    <w:rPr>
      <w:rFonts w:ascii="等线" w:hAnsi="等线" w:eastAsia="等线" w:cs="Times New Roman"/>
      <w:szCs w:val="21"/>
    </w:rPr>
  </w:style>
  <w:style w:type="paragraph" w:customStyle="1" w:styleId="27">
    <w:name w:val="标题2"/>
    <w:basedOn w:val="3"/>
    <w:next w:val="1"/>
    <w:qFormat/>
    <w:uiPriority w:val="0"/>
    <w:pPr>
      <w:numPr>
        <w:ilvl w:val="0"/>
        <w:numId w:val="0"/>
      </w:numPr>
      <w:spacing w:line="360" w:lineRule="auto"/>
      <w:ind w:left="720" w:hanging="720"/>
    </w:pPr>
    <w:rPr>
      <w:rFonts w:ascii="仿宋" w:hAnsi="仿宋" w:eastAsia="仿宋" w:cs="仿宋_GB2312"/>
      <w:b w:val="0"/>
      <w:sz w:val="24"/>
      <w:szCs w:val="28"/>
    </w:rPr>
  </w:style>
  <w:style w:type="paragraph" w:customStyle="1" w:styleId="28">
    <w:name w:val="正文1"/>
    <w:basedOn w:val="1"/>
    <w:qFormat/>
    <w:uiPriority w:val="0"/>
    <w:pPr>
      <w:numPr>
        <w:ilvl w:val="1"/>
        <w:numId w:val="2"/>
      </w:numPr>
    </w:pPr>
    <w:rPr>
      <w:rFonts w:ascii="仿宋" w:hAnsi="仿宋" w:eastAsia="仿宋" w:cs="仿宋_GB2312"/>
      <w:sz w:val="24"/>
      <w:szCs w:val="21"/>
    </w:rPr>
  </w:style>
  <w:style w:type="paragraph" w:customStyle="1" w:styleId="29">
    <w:name w:val="正文2"/>
    <w:basedOn w:val="1"/>
    <w:qFormat/>
    <w:uiPriority w:val="0"/>
    <w:pPr>
      <w:numPr>
        <w:ilvl w:val="2"/>
        <w:numId w:val="2"/>
      </w:numPr>
    </w:pPr>
    <w:rPr>
      <w:rFonts w:ascii="仿宋" w:hAnsi="仿宋" w:eastAsia="仿宋" w:cs="仿宋_GB2312"/>
      <w:sz w:val="24"/>
      <w:szCs w:val="21"/>
    </w:rPr>
  </w:style>
  <w:style w:type="character" w:customStyle="1" w:styleId="30">
    <w:name w:val="标题 2 字符"/>
    <w:basedOn w:val="18"/>
    <w:link w:val="3"/>
    <w:qFormat/>
    <w:uiPriority w:val="9"/>
    <w:rPr>
      <w:rFonts w:ascii="楷体" w:hAnsi="楷体" w:eastAsia="楷体" w:cstheme="majorBidi"/>
      <w:b/>
      <w:bCs/>
      <w:color w:val="000000"/>
      <w:sz w:val="32"/>
      <w:szCs w:val="32"/>
    </w:rPr>
  </w:style>
  <w:style w:type="character" w:customStyle="1" w:styleId="31">
    <w:name w:val="批注框文本 字符"/>
    <w:basedOn w:val="18"/>
    <w:link w:val="8"/>
    <w:semiHidden/>
    <w:qFormat/>
    <w:uiPriority w:val="99"/>
    <w:rPr>
      <w:sz w:val="18"/>
      <w:szCs w:val="18"/>
    </w:rPr>
  </w:style>
  <w:style w:type="paragraph" w:customStyle="1" w:styleId="32">
    <w:name w:val="21bc9c4b-6a32-43e5-beaa-fd2d792c5735"/>
    <w:basedOn w:val="2"/>
    <w:next w:val="33"/>
    <w:link w:val="34"/>
    <w:qFormat/>
    <w:uiPriority w:val="0"/>
    <w:pPr>
      <w:widowControl w:val="0"/>
      <w:snapToGrid w:val="0"/>
      <w:spacing w:beforeLines="50" w:afterLines="50" w:line="288" w:lineRule="auto"/>
    </w:pPr>
    <w:rPr>
      <w:rFonts w:ascii="微软雅黑" w:hAnsi="微软雅黑" w:eastAsia="微软雅黑"/>
      <w:szCs w:val="28"/>
    </w:rPr>
  </w:style>
  <w:style w:type="paragraph" w:customStyle="1" w:styleId="33">
    <w:name w:val="acbfdd8b-e11b-4d36-88ff-6049b138f862"/>
    <w:basedOn w:val="1"/>
    <w:link w:val="36"/>
    <w:qFormat/>
    <w:uiPriority w:val="0"/>
    <w:pPr>
      <w:adjustRightInd w:val="0"/>
      <w:snapToGrid w:val="0"/>
      <w:spacing w:beforeLines="50" w:afterLines="50" w:line="288" w:lineRule="auto"/>
      <w:jc w:val="left"/>
    </w:pPr>
    <w:rPr>
      <w:rFonts w:ascii="微软雅黑" w:hAnsi="微软雅黑" w:eastAsia="微软雅黑"/>
      <w:color w:val="000000"/>
      <w:sz w:val="22"/>
      <w:szCs w:val="28"/>
    </w:rPr>
  </w:style>
  <w:style w:type="character" w:customStyle="1" w:styleId="34">
    <w:name w:val="21bc9c4b-6a32-43e5-beaa-fd2d792c5735 字符"/>
    <w:basedOn w:val="18"/>
    <w:link w:val="32"/>
    <w:qFormat/>
    <w:uiPriority w:val="0"/>
    <w:rPr>
      <w:rFonts w:ascii="微软雅黑" w:hAnsi="微软雅黑" w:eastAsia="微软雅黑"/>
      <w:b/>
      <w:bCs/>
      <w:color w:val="000000"/>
      <w:kern w:val="44"/>
      <w:sz w:val="32"/>
      <w:szCs w:val="28"/>
    </w:rPr>
  </w:style>
  <w:style w:type="character" w:customStyle="1" w:styleId="35">
    <w:name w:val="标题 1 字符"/>
    <w:basedOn w:val="18"/>
    <w:link w:val="2"/>
    <w:qFormat/>
    <w:uiPriority w:val="9"/>
    <w:rPr>
      <w:rFonts w:ascii="黑体" w:hAnsi="黑体" w:eastAsia="黑体"/>
      <w:b/>
      <w:bCs/>
      <w:color w:val="000000"/>
      <w:kern w:val="44"/>
      <w:sz w:val="32"/>
      <w:szCs w:val="44"/>
    </w:rPr>
  </w:style>
  <w:style w:type="character" w:customStyle="1" w:styleId="36">
    <w:name w:val="acbfdd8b-e11b-4d36-88ff-6049b138f862 字符"/>
    <w:basedOn w:val="18"/>
    <w:link w:val="33"/>
    <w:qFormat/>
    <w:uiPriority w:val="0"/>
    <w:rPr>
      <w:rFonts w:ascii="微软雅黑" w:hAnsi="微软雅黑" w:eastAsia="微软雅黑"/>
      <w:color w:val="000000"/>
      <w:sz w:val="22"/>
      <w:szCs w:val="28"/>
    </w:rPr>
  </w:style>
  <w:style w:type="paragraph" w:customStyle="1" w:styleId="37">
    <w:name w:val="71e7dc79-1ff7-45e8-997d-0ebda3762b91"/>
    <w:basedOn w:val="3"/>
    <w:next w:val="33"/>
    <w:link w:val="38"/>
    <w:qFormat/>
    <w:uiPriority w:val="0"/>
    <w:pPr>
      <w:tabs>
        <w:tab w:val="center" w:pos="4815"/>
      </w:tabs>
      <w:snapToGrid w:val="0"/>
      <w:spacing w:line="288" w:lineRule="auto"/>
      <w:ind w:firstLine="200" w:firstLineChars="200"/>
      <w:jc w:val="left"/>
    </w:pPr>
    <w:rPr>
      <w:rFonts w:ascii="微软雅黑" w:hAnsi="微软雅黑" w:eastAsia="微软雅黑"/>
      <w:sz w:val="28"/>
      <w:szCs w:val="28"/>
    </w:rPr>
  </w:style>
  <w:style w:type="character" w:customStyle="1" w:styleId="38">
    <w:name w:val="71e7dc79-1ff7-45e8-997d-0ebda3762b91 字符"/>
    <w:basedOn w:val="18"/>
    <w:link w:val="37"/>
    <w:qFormat/>
    <w:uiPriority w:val="0"/>
    <w:rPr>
      <w:rFonts w:ascii="微软雅黑" w:hAnsi="微软雅黑" w:eastAsia="微软雅黑" w:cstheme="majorBidi"/>
      <w:b/>
      <w:bCs/>
      <w:color w:val="000000"/>
      <w:sz w:val="28"/>
      <w:szCs w:val="28"/>
    </w:rPr>
  </w:style>
  <w:style w:type="paragraph" w:customStyle="1" w:styleId="39">
    <w:name w:val="be358f00-9758-446e-aec5-cde8345aeef3"/>
    <w:basedOn w:val="15"/>
    <w:link w:val="40"/>
    <w:qFormat/>
    <w:uiPriority w:val="0"/>
    <w:pPr>
      <w:adjustRightInd w:val="0"/>
      <w:snapToGrid w:val="0"/>
      <w:spacing w:after="0" w:line="288" w:lineRule="auto"/>
      <w:ind w:left="0" w:firstLine="440"/>
      <w:jc w:val="left"/>
    </w:pPr>
    <w:rPr>
      <w:rFonts w:ascii="微软雅黑" w:hAnsi="微软雅黑" w:eastAsia="微软雅黑"/>
      <w:color w:val="000000"/>
      <w:sz w:val="22"/>
      <w:szCs w:val="24"/>
    </w:rPr>
  </w:style>
  <w:style w:type="character" w:customStyle="1" w:styleId="40">
    <w:name w:val="be358f00-9758-446e-aec5-cde8345aeef3 字符"/>
    <w:basedOn w:val="18"/>
    <w:link w:val="39"/>
    <w:qFormat/>
    <w:uiPriority w:val="0"/>
    <w:rPr>
      <w:rFonts w:ascii="微软雅黑" w:hAnsi="微软雅黑" w:eastAsia="微软雅黑"/>
      <w:color w:val="000000"/>
      <w:sz w:val="22"/>
      <w:szCs w:val="24"/>
    </w:rPr>
  </w:style>
  <w:style w:type="character" w:customStyle="1" w:styleId="41">
    <w:name w:val="正文文本缩进 字符"/>
    <w:basedOn w:val="18"/>
    <w:link w:val="6"/>
    <w:semiHidden/>
    <w:qFormat/>
    <w:uiPriority w:val="99"/>
  </w:style>
  <w:style w:type="character" w:customStyle="1" w:styleId="42">
    <w:name w:val="正文文本首行缩进 2 字符"/>
    <w:basedOn w:val="41"/>
    <w:link w:val="15"/>
    <w:semiHidden/>
    <w:qFormat/>
    <w:uiPriority w:val="99"/>
  </w:style>
  <w:style w:type="paragraph" w:customStyle="1" w:styleId="43">
    <w:name w:val="bd243d13-394e-4bd9-99c9-3a29947aa2a1"/>
    <w:basedOn w:val="15"/>
    <w:link w:val="44"/>
    <w:qFormat/>
    <w:uiPriority w:val="0"/>
    <w:pPr>
      <w:adjustRightInd w:val="0"/>
      <w:spacing w:after="0" w:line="600" w:lineRule="exact"/>
      <w:ind w:left="0" w:firstLine="640"/>
    </w:pPr>
    <w:rPr>
      <w:rFonts w:ascii="仿宋" w:hAnsi="仿宋" w:eastAsia="仿宋"/>
      <w:color w:val="000000"/>
      <w:sz w:val="32"/>
      <w:szCs w:val="28"/>
    </w:rPr>
  </w:style>
  <w:style w:type="character" w:customStyle="1" w:styleId="44">
    <w:name w:val="bd243d13-394e-4bd9-99c9-3a29947aa2a1 字符"/>
    <w:basedOn w:val="36"/>
    <w:link w:val="43"/>
    <w:qFormat/>
    <w:uiPriority w:val="0"/>
    <w:rPr>
      <w:rFonts w:ascii="仿宋" w:hAnsi="仿宋" w:eastAsia="仿宋"/>
      <w:color w:val="000000"/>
      <w:sz w:val="32"/>
      <w:szCs w:val="28"/>
    </w:rPr>
  </w:style>
  <w:style w:type="paragraph" w:customStyle="1" w:styleId="45">
    <w:name w:val="72c23eac-05e5-485a-9b67-1c7dbe1944ac"/>
    <w:basedOn w:val="2"/>
    <w:next w:val="46"/>
    <w:link w:val="47"/>
    <w:qFormat/>
    <w:uiPriority w:val="0"/>
    <w:pPr>
      <w:widowControl w:val="0"/>
      <w:jc w:val="both"/>
    </w:pPr>
  </w:style>
  <w:style w:type="paragraph" w:customStyle="1" w:styleId="46">
    <w:name w:val="7e8dc108-4af0-426d-bb9c-8f96acaaca48"/>
    <w:basedOn w:val="1"/>
    <w:link w:val="48"/>
    <w:qFormat/>
    <w:uiPriority w:val="0"/>
    <w:pPr>
      <w:adjustRightInd w:val="0"/>
      <w:spacing w:line="600" w:lineRule="exact"/>
    </w:pPr>
    <w:rPr>
      <w:rFonts w:ascii="仿宋" w:hAnsi="仿宋" w:eastAsia="仿宋"/>
      <w:color w:val="000000"/>
      <w:kern w:val="44"/>
      <w:sz w:val="32"/>
      <w:szCs w:val="28"/>
    </w:rPr>
  </w:style>
  <w:style w:type="character" w:customStyle="1" w:styleId="47">
    <w:name w:val="72c23eac-05e5-485a-9b67-1c7dbe1944ac 字符"/>
    <w:basedOn w:val="34"/>
    <w:link w:val="45"/>
    <w:qFormat/>
    <w:uiPriority w:val="0"/>
    <w:rPr>
      <w:rFonts w:ascii="黑体" w:hAnsi="黑体" w:eastAsia="黑体"/>
      <w:color w:val="000000"/>
      <w:kern w:val="44"/>
      <w:sz w:val="32"/>
      <w:szCs w:val="44"/>
    </w:rPr>
  </w:style>
  <w:style w:type="character" w:customStyle="1" w:styleId="48">
    <w:name w:val="7e8dc108-4af0-426d-bb9c-8f96acaaca48 字符"/>
    <w:basedOn w:val="34"/>
    <w:link w:val="46"/>
    <w:qFormat/>
    <w:uiPriority w:val="0"/>
    <w:rPr>
      <w:rFonts w:ascii="仿宋" w:hAnsi="仿宋" w:eastAsia="仿宋"/>
      <w:b w:val="0"/>
      <w:bCs w:val="0"/>
      <w:color w:val="000000"/>
      <w:kern w:val="44"/>
      <w:sz w:val="32"/>
      <w:szCs w:val="28"/>
    </w:rPr>
  </w:style>
  <w:style w:type="paragraph" w:customStyle="1" w:styleId="49">
    <w:name w:val="433e907c-22c4-47aa-a0e2-5f03f9a2dc40"/>
    <w:basedOn w:val="3"/>
    <w:next w:val="46"/>
    <w:link w:val="50"/>
    <w:qFormat/>
    <w:uiPriority w:val="0"/>
  </w:style>
  <w:style w:type="character" w:customStyle="1" w:styleId="50">
    <w:name w:val="433e907c-22c4-47aa-a0e2-5f03f9a2dc40 字符"/>
    <w:basedOn w:val="38"/>
    <w:link w:val="49"/>
    <w:qFormat/>
    <w:uiPriority w:val="0"/>
    <w:rPr>
      <w:rFonts w:ascii="楷体" w:hAnsi="楷体" w:eastAsia="楷体" w:cstheme="majorBidi"/>
      <w:color w:val="000000"/>
      <w:sz w:val="32"/>
      <w:szCs w:val="32"/>
    </w:rPr>
  </w:style>
  <w:style w:type="paragraph" w:customStyle="1" w:styleId="51">
    <w:name w:val="0d7c9686-6cc7-4172-bf19-7b8f5cff8c60"/>
    <w:basedOn w:val="4"/>
    <w:next w:val="46"/>
    <w:link w:val="52"/>
    <w:qFormat/>
    <w:uiPriority w:val="0"/>
    <w:pPr>
      <w:numPr>
        <w:ilvl w:val="2"/>
        <w:numId w:val="1"/>
      </w:numPr>
      <w:adjustRightInd w:val="0"/>
      <w:snapToGrid w:val="0"/>
      <w:spacing w:before="0" w:after="0" w:line="600" w:lineRule="exact"/>
      <w:ind w:left="0" w:firstLine="640" w:firstLineChars="200"/>
    </w:pPr>
    <w:rPr>
      <w:rFonts w:ascii="仿宋" w:hAnsi="仿宋" w:eastAsia="仿宋"/>
      <w:color w:val="000000"/>
      <w:szCs w:val="28"/>
    </w:rPr>
  </w:style>
  <w:style w:type="character" w:customStyle="1" w:styleId="52">
    <w:name w:val="0d7c9686-6cc7-4172-bf19-7b8f5cff8c60 字符"/>
    <w:basedOn w:val="18"/>
    <w:link w:val="51"/>
    <w:qFormat/>
    <w:uiPriority w:val="0"/>
    <w:rPr>
      <w:rFonts w:ascii="仿宋" w:hAnsi="仿宋" w:eastAsia="仿宋"/>
      <w:b/>
      <w:bCs/>
      <w:color w:val="000000"/>
      <w:sz w:val="32"/>
      <w:szCs w:val="28"/>
    </w:rPr>
  </w:style>
  <w:style w:type="character" w:customStyle="1" w:styleId="53">
    <w:name w:val="标题 3 字符"/>
    <w:basedOn w:val="18"/>
    <w:link w:val="4"/>
    <w:semiHidden/>
    <w:qFormat/>
    <w:uiPriority w:val="9"/>
    <w:rPr>
      <w:b/>
      <w:bCs/>
      <w:sz w:val="32"/>
      <w:szCs w:val="32"/>
    </w:rPr>
  </w:style>
  <w:style w:type="paragraph" w:customStyle="1" w:styleId="54">
    <w:name w:val="TOC 标题1"/>
    <w:basedOn w:val="2"/>
    <w:next w:val="1"/>
    <w:unhideWhenUsed/>
    <w:qFormat/>
    <w:uiPriority w:val="39"/>
    <w:pPr>
      <w:numPr>
        <w:numId w:val="0"/>
      </w:numPr>
      <w:adjustRightInd/>
      <w:spacing w:before="24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55">
    <w:name w:val="批注文字 字符"/>
    <w:basedOn w:val="18"/>
    <w:link w:val="5"/>
    <w:semiHidden/>
    <w:qFormat/>
    <w:uiPriority w:val="99"/>
  </w:style>
  <w:style w:type="character" w:customStyle="1" w:styleId="56">
    <w:name w:val="批注主题 字符"/>
    <w:basedOn w:val="55"/>
    <w:link w:val="14"/>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E8EDA-32A9-4432-ADAC-448738B09A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1334</Words>
  <Characters>1573</Characters>
  <Lines>14</Lines>
  <Paragraphs>4</Paragraphs>
  <TotalTime>11</TotalTime>
  <ScaleCrop>false</ScaleCrop>
  <LinksUpToDate>false</LinksUpToDate>
  <CharactersWithSpaces>1942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2025-05-29T09:21:00Z</dcterms:created>
  <dc:creator>yux</dc:creator>
  <cp:lastModifiedBy>李琳</cp:lastModifiedBy>
  <cp:lastPrinted>2025-05-29T09:20:00Z</cp:lastPrinted>
  <dcterms:modified xsi:type="dcterms:W3CDTF">2025-06-27T07:18:49Z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664272947</vt:i4>
  </property>
  <property fmtid="{D5CDD505-2E9C-101B-9397-08002B2CF9AE}" pid="3" name="KSOProductBuildVer">
    <vt:lpwstr>2052-12.1.0.21541</vt:lpwstr>
  </property>
  <property fmtid="{D5CDD505-2E9C-101B-9397-08002B2CF9AE}" pid="4" name="ICV">
    <vt:lpwstr>C87166B13831415B95DB37734ECA6A8C_13</vt:lpwstr>
  </property>
  <property fmtid="{D5CDD505-2E9C-101B-9397-08002B2CF9AE}" pid="5" name="KSOTemplateDocerSaveRecord">
    <vt:lpwstr>eyJoZGlkIjoiNDRkMWM5ODU1NDEwNDRjOTBjMWM3ODQ1ZThkZDJhZGUiLCJ1c2VySWQiOiI4Njc2OTk3MjkifQ==</vt:lpwstr>
  </property>
</Properties>
</file>