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1A173" w14:textId="77777777" w:rsidR="00C365E2" w:rsidRDefault="0000000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导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师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简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介</w:t>
      </w:r>
    </w:p>
    <w:tbl>
      <w:tblPr>
        <w:tblStyle w:val="a3"/>
        <w:tblpPr w:leftFromText="180" w:rightFromText="180" w:vertAnchor="page" w:horzAnchor="page" w:tblpX="1861" w:tblpY="2022"/>
        <w:tblOverlap w:val="never"/>
        <w:tblW w:w="0" w:type="auto"/>
        <w:tblLook w:val="04A0" w:firstRow="1" w:lastRow="0" w:firstColumn="1" w:lastColumn="0" w:noHBand="0" w:noVBand="1"/>
      </w:tblPr>
      <w:tblGrid>
        <w:gridCol w:w="1149"/>
        <w:gridCol w:w="1595"/>
        <w:gridCol w:w="858"/>
        <w:gridCol w:w="870"/>
        <w:gridCol w:w="1056"/>
        <w:gridCol w:w="1712"/>
        <w:gridCol w:w="1056"/>
      </w:tblGrid>
      <w:tr w:rsidR="00C365E2" w14:paraId="2BF953E8" w14:textId="77777777">
        <w:tc>
          <w:tcPr>
            <w:tcW w:w="1188" w:type="dxa"/>
          </w:tcPr>
          <w:p w14:paraId="554B8D38" w14:textId="77777777" w:rsidR="00C365E2" w:rsidRDefault="00000000">
            <w:pPr>
              <w:tabs>
                <w:tab w:val="center" w:pos="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44" w:type="dxa"/>
          </w:tcPr>
          <w:p w14:paraId="4E759262" w14:textId="77777777" w:rsidR="00C365E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胡彩虹</w:t>
            </w:r>
          </w:p>
        </w:tc>
        <w:tc>
          <w:tcPr>
            <w:tcW w:w="873" w:type="dxa"/>
          </w:tcPr>
          <w:p w14:paraId="0F7D88CE" w14:textId="77777777" w:rsidR="00C365E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888" w:type="dxa"/>
          </w:tcPr>
          <w:p w14:paraId="5DF5FA16" w14:textId="77777777" w:rsidR="00C365E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女</w:t>
            </w:r>
          </w:p>
        </w:tc>
        <w:tc>
          <w:tcPr>
            <w:tcW w:w="1102" w:type="dxa"/>
          </w:tcPr>
          <w:p w14:paraId="4088011F" w14:textId="77777777" w:rsidR="00C365E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771" w:type="dxa"/>
          </w:tcPr>
          <w:p w14:paraId="3C9FE804" w14:textId="77777777" w:rsidR="00C365E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1968.10</w:t>
            </w:r>
          </w:p>
        </w:tc>
        <w:tc>
          <w:tcPr>
            <w:tcW w:w="1056" w:type="dxa"/>
            <w:vMerge w:val="restart"/>
          </w:tcPr>
          <w:p w14:paraId="5D94AE8E" w14:textId="77777777" w:rsidR="00C365E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114300" distR="114300" wp14:anchorId="7AA3CE37" wp14:editId="792B171A">
                  <wp:extent cx="516890" cy="723900"/>
                  <wp:effectExtent l="0" t="0" r="16510" b="0"/>
                  <wp:docPr id="1" name="图片 1" descr="个人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个人照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5E2" w14:paraId="04BED13E" w14:textId="77777777">
        <w:tc>
          <w:tcPr>
            <w:tcW w:w="1188" w:type="dxa"/>
          </w:tcPr>
          <w:p w14:paraId="1714A85A" w14:textId="77777777" w:rsidR="00C365E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1644" w:type="dxa"/>
          </w:tcPr>
          <w:p w14:paraId="0E8B3999" w14:textId="77777777" w:rsidR="00C365E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教授</w:t>
            </w:r>
          </w:p>
        </w:tc>
        <w:tc>
          <w:tcPr>
            <w:tcW w:w="873" w:type="dxa"/>
          </w:tcPr>
          <w:p w14:paraId="0E2D5F34" w14:textId="77777777" w:rsidR="00C365E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888" w:type="dxa"/>
          </w:tcPr>
          <w:p w14:paraId="7DA9FF57" w14:textId="77777777" w:rsidR="00C365E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汉</w:t>
            </w:r>
          </w:p>
        </w:tc>
        <w:tc>
          <w:tcPr>
            <w:tcW w:w="1102" w:type="dxa"/>
          </w:tcPr>
          <w:p w14:paraId="7DB5A84F" w14:textId="77777777" w:rsidR="00C365E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籍贯</w:t>
            </w:r>
          </w:p>
        </w:tc>
        <w:tc>
          <w:tcPr>
            <w:tcW w:w="1771" w:type="dxa"/>
          </w:tcPr>
          <w:p w14:paraId="3D06DAB5" w14:textId="77777777" w:rsidR="00C365E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山西平遥</w:t>
            </w:r>
          </w:p>
        </w:tc>
        <w:tc>
          <w:tcPr>
            <w:tcW w:w="1056" w:type="dxa"/>
            <w:vMerge/>
          </w:tcPr>
          <w:p w14:paraId="4B011CE8" w14:textId="77777777" w:rsidR="00C365E2" w:rsidRDefault="00C365E2">
            <w:pPr>
              <w:rPr>
                <w:rFonts w:ascii="Times New Roman" w:hAnsi="Times New Roman" w:cs="Times New Roman"/>
              </w:rPr>
            </w:pPr>
          </w:p>
        </w:tc>
      </w:tr>
      <w:tr w:rsidR="00C365E2" w14:paraId="097C4406" w14:textId="77777777">
        <w:tc>
          <w:tcPr>
            <w:tcW w:w="1188" w:type="dxa"/>
          </w:tcPr>
          <w:p w14:paraId="276DECA6" w14:textId="77777777" w:rsidR="00C365E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电子邮箱</w:t>
            </w:r>
          </w:p>
        </w:tc>
        <w:tc>
          <w:tcPr>
            <w:tcW w:w="3405" w:type="dxa"/>
            <w:gridSpan w:val="3"/>
          </w:tcPr>
          <w:p w14:paraId="3F1C6DD4" w14:textId="77777777" w:rsidR="00C365E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hucaihong@zzu.edu.cn</w:t>
            </w:r>
          </w:p>
        </w:tc>
        <w:tc>
          <w:tcPr>
            <w:tcW w:w="1102" w:type="dxa"/>
          </w:tcPr>
          <w:p w14:paraId="40AE2978" w14:textId="77777777" w:rsidR="00C365E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最终学位</w:t>
            </w:r>
          </w:p>
        </w:tc>
        <w:tc>
          <w:tcPr>
            <w:tcW w:w="1771" w:type="dxa"/>
          </w:tcPr>
          <w:p w14:paraId="7479B70F" w14:textId="77777777" w:rsidR="00C365E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博士</w:t>
            </w:r>
          </w:p>
        </w:tc>
        <w:tc>
          <w:tcPr>
            <w:tcW w:w="1056" w:type="dxa"/>
            <w:vMerge/>
          </w:tcPr>
          <w:p w14:paraId="7C70ABD0" w14:textId="77777777" w:rsidR="00C365E2" w:rsidRDefault="00C365E2">
            <w:pPr>
              <w:rPr>
                <w:rFonts w:ascii="Times New Roman" w:hAnsi="Times New Roman" w:cs="Times New Roman"/>
              </w:rPr>
            </w:pPr>
          </w:p>
        </w:tc>
      </w:tr>
      <w:tr w:rsidR="00C365E2" w14:paraId="20A44A65" w14:textId="77777777">
        <w:tc>
          <w:tcPr>
            <w:tcW w:w="1188" w:type="dxa"/>
          </w:tcPr>
          <w:p w14:paraId="7F4A5E96" w14:textId="77777777" w:rsidR="00C365E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学术头衔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兼职</w:t>
            </w:r>
          </w:p>
        </w:tc>
        <w:tc>
          <w:tcPr>
            <w:tcW w:w="6278" w:type="dxa"/>
            <w:gridSpan w:val="5"/>
          </w:tcPr>
          <w:p w14:paraId="631B9A79" w14:textId="53BDD36A" w:rsidR="00C365E2" w:rsidRDefault="0000000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中国自然资源学会水资源专业委员会委员；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35020912" w14:textId="77777777" w:rsidR="00C365E2" w:rsidRDefault="0000000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河南省气象协会常务理事；</w:t>
            </w:r>
          </w:p>
          <w:p w14:paraId="25DCF0EF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国际水文科学协会中国委员会地表水专委员会会员</w:t>
            </w:r>
          </w:p>
          <w:p w14:paraId="2A22CDB5" w14:textId="1AF24D88" w:rsidR="00805DAB" w:rsidRDefault="00805DAB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国际水文科学协会中国委员会委员</w:t>
            </w:r>
          </w:p>
        </w:tc>
        <w:tc>
          <w:tcPr>
            <w:tcW w:w="1056" w:type="dxa"/>
            <w:vMerge/>
          </w:tcPr>
          <w:p w14:paraId="143A6E40" w14:textId="77777777" w:rsidR="00C365E2" w:rsidRDefault="00C365E2">
            <w:pPr>
              <w:rPr>
                <w:rFonts w:ascii="Times New Roman" w:hAnsi="Times New Roman" w:cs="Times New Roman"/>
              </w:rPr>
            </w:pPr>
          </w:p>
        </w:tc>
      </w:tr>
      <w:tr w:rsidR="00C365E2" w14:paraId="17C48327" w14:textId="77777777">
        <w:trPr>
          <w:trHeight w:val="437"/>
        </w:trPr>
        <w:tc>
          <w:tcPr>
            <w:tcW w:w="1188" w:type="dxa"/>
          </w:tcPr>
          <w:p w14:paraId="59C6C08F" w14:textId="77777777" w:rsidR="00C365E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研究方向</w:t>
            </w:r>
          </w:p>
          <w:p w14:paraId="38D60CCF" w14:textId="77777777" w:rsidR="00C365E2" w:rsidRDefault="00C36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4" w:type="dxa"/>
            <w:gridSpan w:val="6"/>
          </w:tcPr>
          <w:p w14:paraId="06B63965" w14:textId="77777777" w:rsidR="00C365E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水旱灾害预报，水资源配置与规划管理</w:t>
            </w:r>
          </w:p>
        </w:tc>
      </w:tr>
      <w:tr w:rsidR="00C365E2" w14:paraId="5F10635B" w14:textId="77777777">
        <w:tc>
          <w:tcPr>
            <w:tcW w:w="1188" w:type="dxa"/>
          </w:tcPr>
          <w:p w14:paraId="68E83021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主要学习、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2E8B4E56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科研和工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314905BF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作经历</w:t>
            </w:r>
          </w:p>
          <w:p w14:paraId="596E3552" w14:textId="77777777" w:rsidR="00C365E2" w:rsidRDefault="00C365E2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334" w:type="dxa"/>
            <w:gridSpan w:val="6"/>
          </w:tcPr>
          <w:p w14:paraId="740068D2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1987.9~1991.6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武汉水利电力学院，学士学位，河流泥沙及治河工程；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4EC23EEB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1995.9~1998.3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武汉水利电力大学，工学硕士学位，水文学及水资源；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0CF49650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2000.9~2004.6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武汉大学，工学博士学位，水文学及水资源；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1E3745D8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1991.7~2004.6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太原师范学院；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497F2D96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2004.6~ 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郑州大学。</w:t>
            </w:r>
          </w:p>
          <w:p w14:paraId="2F049D39" w14:textId="77777777" w:rsidR="00C365E2" w:rsidRDefault="00C365E2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365E2" w14:paraId="08AF689F" w14:textId="77777777">
        <w:tc>
          <w:tcPr>
            <w:tcW w:w="1188" w:type="dxa"/>
          </w:tcPr>
          <w:p w14:paraId="12C0771F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代表性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7CA6AAAA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教学成果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20EE23C3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与荣誉</w:t>
            </w:r>
          </w:p>
          <w:p w14:paraId="6ADEA7CF" w14:textId="77777777" w:rsidR="00C365E2" w:rsidRDefault="00C365E2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334" w:type="dxa"/>
            <w:gridSpan w:val="6"/>
          </w:tcPr>
          <w:p w14:paraId="7AD8A456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2009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年，郑州大学第三届中青年教师讲课大赛二等奖。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6425660F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2009~2010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学年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三育人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先进个人。</w:t>
            </w:r>
          </w:p>
          <w:p w14:paraId="64928D61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国家教育质量工程项目，国家精品课程：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工程水文学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2010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年）课程参与人</w:t>
            </w:r>
          </w:p>
          <w:p w14:paraId="09C9402B" w14:textId="4BB6426E" w:rsidR="00A3779B" w:rsidRDefault="00A3779B">
            <w:pP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：河南省优秀硕士学位论文指导教师</w:t>
            </w:r>
          </w:p>
        </w:tc>
      </w:tr>
      <w:tr w:rsidR="00C365E2" w14:paraId="7C943631" w14:textId="77777777">
        <w:tc>
          <w:tcPr>
            <w:tcW w:w="1188" w:type="dxa"/>
          </w:tcPr>
          <w:p w14:paraId="4C4D5BAD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代表性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4EC2D35D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科研成果</w:t>
            </w:r>
          </w:p>
          <w:p w14:paraId="2333769F" w14:textId="77777777" w:rsidR="00C365E2" w:rsidRDefault="00C365E2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334" w:type="dxa"/>
            <w:gridSpan w:val="6"/>
          </w:tcPr>
          <w:p w14:paraId="085A7174" w14:textId="2EBB6EB6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一、</w:t>
            </w:r>
            <w:r w:rsidR="0001073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主要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科研项目：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10BF31C1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2011~2013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，国家自然科学基金（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51079131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）：流域水文过程对极端气候事件敏感性研究，主持</w:t>
            </w:r>
          </w:p>
          <w:p w14:paraId="11E47EF3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2016-2020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，十三五重点研发子课题：下垫面变化对产汇流机制及产输沙机制的作用（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2016YFC040240203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），主持。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05E6EED9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，河南省水利厅，河南省高耗水高污染企业行业用水效率调查评价，主持。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0765A1A6" w14:textId="6C9E7B3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2018-2023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，国家自然科学重点基金（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51739009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）基于大数据的城市洪涝灾害预报预警理论与方法研究，</w:t>
            </w:r>
            <w:r w:rsidR="0001073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课题负责人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60F7143A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2020~2023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，国家自然科学基金（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51979250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）：密集式数据驱动下的黄河中游洪水预报关键技术研究，主持</w:t>
            </w:r>
          </w:p>
          <w:p w14:paraId="01CFD462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2022~2025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，国家自然科学基金黄河联合基金（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U2243219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）课题：黄河下游滩槽演化特征与管控策略，主持</w:t>
            </w:r>
          </w:p>
          <w:p w14:paraId="1D1368E1" w14:textId="6FFFBFFC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2023~2026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，国家重点研发专题（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2023YFC3209303-02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 w:rsidR="0001073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典型区域场次暴雨洪水泥沙产输机理，主持</w:t>
            </w:r>
          </w:p>
          <w:p w14:paraId="0E67BB99" w14:textId="41751A16" w:rsidR="00A3779B" w:rsidRDefault="00A3779B">
            <w:pP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 w:rsidR="0001073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5~2028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，国家自然科学基金黄河联合基金（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U2443215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）：黄河流域水库多元淤积物流化相变机理与高效联动清淤技术，联合</w:t>
            </w:r>
            <w:r w:rsidR="0001073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，课题负责人</w:t>
            </w:r>
          </w:p>
          <w:p w14:paraId="0CAB38D7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代表性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论文论著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1FB043F5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Hu Caihong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, Guo Shenglian, Xiong Lihua, Peng Dingzhi. A modified Xinanjiang model and its application in Northern China [J], Nordic Hydrology. 2005.36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175-192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482BDC27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）吴泽宁，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胡彩虹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，王宝玉，刘红珍，黄河中下游水库汛限水位与防洪体系风险分析，水利学报，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641-648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55A9AF50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Hu Caihong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, Hao Yonghong, Tian-Chyi J.Yeh, Wang Yanrong, Pang Bo, Wu Zening, Simulating spring flows from karst aquifer with an artificial neural network [J], Hydrological Processes,2008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22(5), 596–604 </w:t>
            </w:r>
          </w:p>
          <w:p w14:paraId="69B78686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）魏冲，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胡彩虹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，陈杰，宋轩，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SWAT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模型基于不同坡度林地径流调节作用的实现与应用，水力发电学报。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98-205 </w:t>
            </w:r>
          </w:p>
          <w:p w14:paraId="40B0A330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Caihong Hu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, Qiang Wu, Hui Li, Shenqi Jian, Nan Li, Zhengzheng Lou2, Deep Learning with Long Short-term Memory Networks Approach for Rainfall-Runoff Simulation Based on Event Floods, water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2018.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11 </w:t>
            </w:r>
          </w:p>
          <w:p w14:paraId="5371407A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Caihong Hu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, Chengshuai Liu, Yichen Yao, Qiang Wu, Bingyan Ma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Evaluation of the Impact of Rainfall Inputs on Urban Rainfall Models: A Systematic Review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Water 2020, 12, 2484; doi:10.3390/w12092484 </w:t>
            </w:r>
          </w:p>
          <w:p w14:paraId="3AC37292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Jingyi Wang ,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Caihong Hu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*, Bingyan Ma and Xiaoling Mu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Rapid Urbanization Impact on the Hydrological Processes in Zhengzhou, China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Water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2020, 12, 1870; doi:10.3390/w12071870</w:t>
            </w:r>
          </w:p>
          <w:p w14:paraId="770F143E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Caihong Hu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, Dong Zhao and Shengqi Jian,Multifarious methods of baseflflow estimation for typical catchments in the Yellow River Basin, China,Water Supply, 2021; 21(2):648-667.</w:t>
            </w:r>
          </w:p>
          <w:p w14:paraId="18887A20" w14:textId="11A937D2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Yuanhao Xu, 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Caihong Hu *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, Qiang Wu *, Shengqi Jian Zhichao Li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Research on particle swarm optimization in LSTM neural networks for rainfall-runoff simulation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Journal of Hydrology, 2022.</w:t>
            </w:r>
          </w:p>
          <w:p w14:paraId="46C1CACF" w14:textId="23CF1ED3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Ma, Bingyan Wu, Zening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Hu, Caihong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Wang,Huiliang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Process-oriented SWMM real-time correction and urban flood dynamic simulation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Journal of Hydrology,2022</w:t>
            </w:r>
          </w:p>
          <w:p w14:paraId="444AEAB9" w14:textId="77777777" w:rsidR="00010733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JIAN Sheng-qi,ZHU Tian-sheng,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HU Cai-hong*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Integrating potential distribution of dominant vegetation and land use into ecological restoration in the Yellow River Basin, China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Journal of Mountain Science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 w:rsidR="0001073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2021</w:t>
            </w:r>
          </w:p>
          <w:p w14:paraId="50AD2D79" w14:textId="01152BD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Yue Sun, Chengshuai Liu, Xian Du,Fan Yang,Yichen Yao,Shan-e-hyder Soomro,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Caihong Hu*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Urban storm flood simulation using improved SWMM based on K-means clustering of parameter samples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Flood Risk Management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 w:rsidR="000107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1EB65014" w14:textId="328980C3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Shan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hyder Soomro,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Caihong Hu*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Muhammad Waseem Boota,Zubair Ahmed, Liu Chengshuai,Han Zhenyue,Li Xiang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River Flood Susceptibility and Basin Maturity Analyzed Using a Coupled Approach of Geo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morphometric Parameters and SWAT Model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Water Resources Management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</w:p>
          <w:p w14:paraId="532ACFEE" w14:textId="69AF1D86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Yichen Yao,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Caihong Hu*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,Chengshuai Liu,Fan Yang,Bingyan Ma, Qiang Wu,Xinan Li, Shan-e-hyder Soomro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Comprehensive performance evaluation of stormwater management measures for sponge city construction: A case study in Gui'an New District, China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Flood Risk Management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 w:rsidR="000107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2A934E95" w14:textId="77777777" w:rsidR="00010733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Yehai Tang,Qiang Wu, Shan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hyder Soomro, Xiang Li,Yue Sun,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Caihong Hu*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Comparison of different ensemble precipitation forecast system evaluation, integration and hydrological applications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Acta Geophysica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</w:p>
          <w:p w14:paraId="065886D0" w14:textId="0D4AB0C6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Caihong Hu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, Xueli Zhang, Xinming Ding, Denghua Yan and Shengqi Jian *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Comparison of Different Methods to Estimate Canopy Water Storage Capacity of Two Shrubs in the Semi-Arid Loess Plateau of China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Forest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2022</w:t>
            </w:r>
            <w:r w:rsidR="000107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0D389D00" w14:textId="056C4C1D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Liu Chengshuai,Li Wenzhong,Zhao Chenchen,Xie Tianning,Jian Shengqi,Wu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Qiang,Xu Yingying,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Hu Caihong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*. BK-SWMM flood simulation framework is being proposed for urban storm flood modeling based on uncertainty parameter crowdsourcing data from a single functional region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Journal of Environmental Management,2023, </w:t>
            </w:r>
          </w:p>
          <w:p w14:paraId="4FEBCEC2" w14:textId="26B0A025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Sijia Shi, Jingkai Cui, Tiansheng Zhu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Caihong Hu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Study on fractional vegetation cover dynamic in the Yellow River Basin, China from 1901 to 2100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Frontiers in Forests and Global Change,2023.</w:t>
            </w:r>
          </w:p>
          <w:p w14:paraId="2467C670" w14:textId="60FC7A5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Yehai Tang, Yue Sun, Zhenyue Han, Shan-e-hyder Soomro, Qiang Wu, Boyu Tan,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Caihong Hu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flood forecasting based on machine learning pattern recognition and dynamic migration of parameters. Journal of Hydrology: Regional Studies, 2023.</w:t>
            </w:r>
          </w:p>
          <w:p w14:paraId="3C3487FC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Chenchen Zhao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Chengshuai Liu, Wenzhong Li,Yehai Tang, Fan Yang, Yingying Xu, Liyu Quan,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Caihong Hu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Simulation of Urban Flood Process Based on a Hybrid LSTM-SWMM Model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Water Resources Management, 2023.</w:t>
            </w:r>
          </w:p>
          <w:p w14:paraId="4651AB75" w14:textId="50EE3FB5" w:rsidR="00C365E2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Yingying Xu , Qiying Yu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, Chengshuai Liu , Wenzhong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Li , Liyu Quan , Chaojie Niu, Chenchen Zhao , Qingyuan Luo ,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Caihong Hu</w:t>
            </w:r>
            <w:r>
              <w:rPr>
                <w:rFonts w:ascii="CharisSIL" w:eastAsia="CharisSIL" w:hAnsi="CharisSIL" w:cs="CharisSIL"/>
                <w:color w:val="000000" w:themeColor="text1"/>
                <w:kern w:val="0"/>
                <w:sz w:val="15"/>
                <w:szCs w:val="15"/>
                <w:lang w:bidi="ar"/>
              </w:rPr>
              <w:t xml:space="preserve">* </w:t>
            </w:r>
            <w:r>
              <w:rPr>
                <w:rFonts w:ascii="CharisSIL" w:eastAsia="CharisSIL" w:hAnsi="CharisSIL" w:cs="CharisSIL" w:hint="eastAsia"/>
                <w:color w:val="000000" w:themeColor="text1"/>
                <w:kern w:val="0"/>
                <w:sz w:val="15"/>
                <w:szCs w:val="15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Construction of 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emi-distributed hydrological model considering the combination of saturation-excess and infiltration-excess runoff space under complex substratum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Journal of Hydrology: Regional Studies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  <w:p w14:paraId="6EACF074" w14:textId="74983D9F" w:rsidR="00A3779B" w:rsidRDefault="00A3779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Qiying Yu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Caihong Hu etl.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 w:rsidRPr="00A377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 study on the runoff prediction mechanism of “water-soil-heat” in cold alpine regions with complex spatial distribution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, </w:t>
            </w:r>
            <w:r w:rsidRPr="00A377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Science of the Total Environment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, 2024</w:t>
            </w:r>
          </w:p>
          <w:p w14:paraId="6250033B" w14:textId="56FDCBE8" w:rsidR="00A3779B" w:rsidRDefault="00A3779B" w:rsidP="00A3779B">
            <w:pPr>
              <w:widowControl/>
              <w:ind w:firstLineChars="100" w:firstLine="20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(23) Chengshui Liu, Caihong Hu etl. </w:t>
            </w:r>
            <w:r w:rsidRPr="00A377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Study on the response analysis of LID hydrological process to rainfall pattern based on framework for dynamic simulation of urban floods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, </w:t>
            </w:r>
            <w:r w:rsidRPr="00A377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Journal of Environmental Management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,2024</w:t>
            </w:r>
          </w:p>
          <w:p w14:paraId="2F25F23A" w14:textId="7E3C7450" w:rsidR="00A3779B" w:rsidRDefault="00A3779B" w:rsidP="00A3779B">
            <w:pPr>
              <w:widowControl/>
              <w:ind w:firstLineChars="100" w:firstLine="20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(24)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Chengshui Liu, Caihong Hu etl</w:t>
            </w:r>
            <w:r w:rsidRPr="00A377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A377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Research on runoff process vectorization and integration of deep learning algorithms for flood forecasting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, </w:t>
            </w:r>
            <w:r w:rsidRPr="00A377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Journal of Environmental Management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,2024</w:t>
            </w:r>
          </w:p>
          <w:p w14:paraId="70D481E7" w14:textId="3960E361" w:rsidR="00A3779B" w:rsidRDefault="00A3779B" w:rsidP="00A3779B">
            <w:pPr>
              <w:widowControl/>
              <w:ind w:firstLineChars="100" w:firstLine="20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(25)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Chengshui Liu, Caihong Hu etl</w:t>
            </w:r>
            <w:r>
              <w:t xml:space="preserve">  </w:t>
            </w:r>
            <w:r w:rsidRPr="00A377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Research on machine learning hybrid framework by coupling grid-based runoff generation model and runoff process vectorization for flood forecasting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 w:rsidRPr="00A377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A377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Journal of Environmental Management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,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778BD55B" w14:textId="68D178E0" w:rsidR="00A3779B" w:rsidRDefault="00A3779B" w:rsidP="00A3779B">
            <w:pPr>
              <w:widowControl/>
              <w:ind w:firstLineChars="100" w:firstLine="20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(26) Tianning Xie, Caihong Hu etl. </w:t>
            </w:r>
            <w:r>
              <w:t xml:space="preserve"> </w:t>
            </w:r>
            <w:r w:rsidRPr="00A377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Study on long short‑term memory based on vector direction of food process for food forecasting</w:t>
            </w:r>
            <w:r w:rsidR="0001073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, </w:t>
            </w:r>
            <w:r w:rsidR="00010733">
              <w:t xml:space="preserve"> </w:t>
            </w:r>
            <w:r w:rsidR="00010733" w:rsidRPr="000107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Scientific Reports</w:t>
            </w:r>
            <w:r w:rsidR="0001073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,2024</w:t>
            </w:r>
          </w:p>
          <w:p w14:paraId="5A1014C6" w14:textId="1F1C4F04" w:rsidR="00010733" w:rsidRDefault="00010733" w:rsidP="00010733">
            <w:pPr>
              <w:widowControl/>
              <w:ind w:firstLineChars="100" w:firstLine="20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(27)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刘成帅，解添宁，李文忠，</w:t>
            </w:r>
            <w:r w:rsidRPr="00010733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胡彩虹</w:t>
            </w:r>
            <w:r w:rsidRPr="00010733">
              <w:rPr>
                <w:rFonts w:ascii="CharisSIL" w:eastAsia="CharisSIL" w:hAnsi="CharisSIL" w:cs="CharisSIL"/>
                <w:b/>
                <w:bCs/>
                <w:color w:val="000000" w:themeColor="text1"/>
                <w:kern w:val="0"/>
                <w:sz w:val="15"/>
                <w:szCs w:val="15"/>
                <w:vertAlign w:val="superscript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  <w:lang w:bidi="ar"/>
              </w:rPr>
              <w:t>，</w:t>
            </w:r>
            <w:r w:rsidRPr="0001073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考虑径流过程矢量化的机器学习洪水预报模型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，水科学进展，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  <w:p w14:paraId="51EA5E37" w14:textId="2B6D672F" w:rsidR="00010733" w:rsidRPr="00010733" w:rsidRDefault="00010733" w:rsidP="00010733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）刘成帅，孙悦，</w:t>
            </w:r>
            <w:r w:rsidRPr="00010733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胡彩虹</w:t>
            </w:r>
            <w:r w:rsidRPr="00010733">
              <w:rPr>
                <w:rFonts w:ascii="CharisSIL" w:eastAsia="CharisSIL" w:hAnsi="CharisSIL" w:cs="CharisSIL"/>
                <w:b/>
                <w:bCs/>
                <w:color w:val="000000" w:themeColor="text1"/>
                <w:kern w:val="0"/>
                <w:sz w:val="15"/>
                <w:szCs w:val="15"/>
                <w:vertAlign w:val="superscript"/>
                <w:lang w:bidi="ar"/>
              </w:rPr>
              <w:t>*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等，</w:t>
            </w:r>
            <w:r w:rsidRPr="0001073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考虑产流模式空间分布的流域</w:t>
            </w:r>
            <w:r w:rsidRPr="0001073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 w:rsidRPr="0001073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城市复合系统洪水预报模型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，水科学进展，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</w:p>
          <w:p w14:paraId="621F773E" w14:textId="7C5299F7" w:rsidR="00010733" w:rsidRPr="00010733" w:rsidRDefault="00010733" w:rsidP="00010733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）牛超杰，李东阳，赵连军，韩沙沙，全李宇，李想，</w:t>
            </w:r>
            <w:r w:rsidRPr="00010733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胡彩虹</w:t>
            </w:r>
            <w:r w:rsidRPr="00010733">
              <w:rPr>
                <w:rFonts w:ascii="CharisSIL" w:eastAsia="CharisSIL" w:hAnsi="CharisSIL" w:cs="CharisSIL"/>
                <w:b/>
                <w:bCs/>
                <w:color w:val="000000" w:themeColor="text1"/>
                <w:kern w:val="0"/>
                <w:sz w:val="15"/>
                <w:szCs w:val="15"/>
                <w:vertAlign w:val="superscript"/>
                <w:lang w:bidi="ar"/>
              </w:rPr>
              <w:t>*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 w:rsidRPr="0001073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近</w:t>
            </w:r>
            <w:r w:rsidRPr="0001073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 w:rsidRPr="0001073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年黄河下游宽滩区河槽糙率演变规律及影响因素分析</w:t>
            </w:r>
            <w:r w:rsidR="00C06AA5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，应用基础与工程学报，</w:t>
            </w:r>
            <w:r w:rsidR="00C06AA5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2025</w:t>
            </w:r>
          </w:p>
          <w:p w14:paraId="6E71FA97" w14:textId="4CA4F043" w:rsidR="00010733" w:rsidRPr="00010733" w:rsidRDefault="00C06AA5" w:rsidP="00010733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）胡彩虹，姚依晨，刘成帅等，</w:t>
            </w:r>
            <w:hyperlink r:id="rId6" w:tgtFrame="_blank" w:history="1">
              <w:r w:rsidRPr="00C06AA5">
                <w:rPr>
                  <w:rFonts w:hint="eastAsia"/>
                  <w:color w:val="000000"/>
                  <w:lang w:bidi="ar"/>
                </w:rPr>
                <w:t>降雨雨型对城市内涝的影响</w:t>
              </w:r>
            </w:hyperlink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，水资源保护，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</w:p>
          <w:p w14:paraId="462B8A56" w14:textId="77CD89B3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 w:rsidR="00C06AA5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胡彩虹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，王金星，流域产汇流模型及水文模型，黄河水利出版社，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2010</w:t>
            </w:r>
          </w:p>
          <w:p w14:paraId="0F66CF20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）吴泽宁，吕翠美，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胡彩虹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，管新建，水资源生态经济价值能值分析理论方法与应用，科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学出版社，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2013 </w:t>
            </w:r>
          </w:p>
          <w:p w14:paraId="7624B5D8" w14:textId="44251D5A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（</w:t>
            </w:r>
            <w:r w:rsidR="00C06AA5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胡彩虹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，王纪军，王民，吴泽宁，流域水文过程对极端气候时间敏感性研究，中国水利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水电出版社，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2015</w:t>
            </w:r>
          </w:p>
          <w:p w14:paraId="79611AA6" w14:textId="26A39888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 w:rsidR="00C06AA5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胡彩虹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，吴泽宁，荐圣淇，平建华，汾河流域水文情势演变研究，中国水利水电出版社，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2020.</w:t>
            </w:r>
          </w:p>
          <w:p w14:paraId="1D4843D3" w14:textId="59092BD5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 w:rsidR="00C06AA5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胡彩虹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，余欣，夏润亮主编，数字孪生流域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问，中国水利水电出版社，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2023.</w:t>
            </w:r>
          </w:p>
          <w:p w14:paraId="785EB051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三、科技奖励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639F1C3E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2016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年，河南省科技进步二等奖（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），水资源生态经济价值能值评估关键技术与应用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6A0B6A6F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2017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年，大禹水利科技进步奖（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），黄河上中游河川径流变化的主要驱动力及其贡献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52FF2473" w14:textId="77777777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2018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年，河南省水利科技进步一等奖（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），郑州市城区雨洪规律分析及内涝风险预警预报研究</w:t>
            </w:r>
          </w:p>
          <w:p w14:paraId="212640D9" w14:textId="65DB3839" w:rsidR="00C365E2" w:rsidRDefault="00000000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年，河南省科技进步三等奖（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 w:rsidR="00C06AA5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极端水文事件发生机理及预报模型关键技术</w:t>
            </w:r>
          </w:p>
          <w:p w14:paraId="53927BFA" w14:textId="77777777" w:rsidR="00C365E2" w:rsidRDefault="00000000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发明专利</w:t>
            </w:r>
          </w:p>
          <w:p w14:paraId="35AB1A09" w14:textId="77777777" w:rsidR="00C365E2" w:rsidRDefault="00000000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胡彩虹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陈游倩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邬强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刘成帅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荐圣淇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徐源浩，一种考虑淤地坝和梯田对径流影响的定量测量方法，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CN112561205B, 2023-01-24.</w:t>
            </w:r>
          </w:p>
          <w:p w14:paraId="00129A8C" w14:textId="77777777" w:rsidR="00C365E2" w:rsidRDefault="00000000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胡彩虹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张雪丽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荐圣淇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李志超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侯东儒，基于动态系统响应曲线和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LSTM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的山洪预报实时校正方法，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CN112950062B, 2023-02-03.</w:t>
            </w:r>
          </w:p>
          <w:p w14:paraId="64BFA714" w14:textId="77777777" w:rsidR="00C365E2" w:rsidRDefault="00000000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杨帆，胡彩虹，查斌，刘成帅，荐圣淇，海彬，张彤，姚依晨，杨雪菲，靳润芳，孙悦，徐梁，基于多源降雨融合和实时校正的城市洪涝模型构建方法，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CN113569438B.</w:t>
            </w:r>
          </w:p>
          <w:p w14:paraId="27798947" w14:textId="77777777" w:rsidR="00C365E2" w:rsidRDefault="00C365E2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5CEFE7FD" w14:textId="77777777" w:rsidR="00C365E2" w:rsidRDefault="00C365E2">
      <w:pPr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</w:pPr>
    </w:p>
    <w:sectPr w:rsidR="00C36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risSIL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FA373C"/>
    <w:multiLevelType w:val="singleLevel"/>
    <w:tmpl w:val="EEFA373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C70A4BF"/>
    <w:multiLevelType w:val="singleLevel"/>
    <w:tmpl w:val="2C70A4BF"/>
    <w:lvl w:ilvl="0">
      <w:start w:val="1"/>
      <w:numFmt w:val="decimal"/>
      <w:suff w:val="nothing"/>
      <w:lvlText w:val="（%1）"/>
      <w:lvlJc w:val="left"/>
    </w:lvl>
  </w:abstractNum>
  <w:num w:numId="1" w16cid:durableId="1942301522">
    <w:abstractNumId w:val="0"/>
  </w:num>
  <w:num w:numId="2" w16cid:durableId="297951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I2OWVkNTlkY2EzN2FkN2NkZjI2YmI4OTg5MDlkMTcifQ=="/>
  </w:docVars>
  <w:rsids>
    <w:rsidRoot w:val="43400A48"/>
    <w:rsid w:val="00010733"/>
    <w:rsid w:val="00132B0D"/>
    <w:rsid w:val="00805DAB"/>
    <w:rsid w:val="009B64D8"/>
    <w:rsid w:val="00A3779B"/>
    <w:rsid w:val="00C06AA5"/>
    <w:rsid w:val="00C365E2"/>
    <w:rsid w:val="0BFC0E6F"/>
    <w:rsid w:val="43400A48"/>
    <w:rsid w:val="58711D00"/>
    <w:rsid w:val="6B4D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E8BC1"/>
  <w15:docId w15:val="{CCE44400-DE87-463A-9957-9C4FBAD1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107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010733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styleId="a4">
    <w:name w:val="Hyperlink"/>
    <w:basedOn w:val="a0"/>
    <w:rsid w:val="00C06AA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6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s.cnki.net/kcms2/article/abstract?v=nKttgsEmyDfyC13P6y2xoVa2c_cqaM2mKmzcHmO_rN5Iys7IvFR4r7MG6tARXs-8vGXMtVCQR8-Y4yfY4roN8RJ60oAFPYS62S7XyyFNy2uxsB9mFVZUzbgaV2tN9qx42rwcT2Ynve5VkZr6iCXHbKgA7ZpPdy9pbwywqSBm-UR_b6x4fVrfQx-Z57en7OI0&amp;uniplatform=NZKPT&amp;language=CH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1118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18739919805手机用户</dc:creator>
  <cp:lastModifiedBy>彩虹 胡</cp:lastModifiedBy>
  <cp:revision>4</cp:revision>
  <dcterms:created xsi:type="dcterms:W3CDTF">2025-02-25T03:31:00Z</dcterms:created>
  <dcterms:modified xsi:type="dcterms:W3CDTF">2025-02-25T03:33:00Z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AFED53C4989E47EFBA8A84B7E2EEB484</vt:lpwstr>
  </property>
</Properties>
</file>