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74" w:rsidRDefault="00743474" w:rsidP="0074347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导师简介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417"/>
        <w:gridCol w:w="960"/>
        <w:gridCol w:w="996"/>
        <w:gridCol w:w="1418"/>
        <w:gridCol w:w="1842"/>
        <w:gridCol w:w="2127"/>
      </w:tblGrid>
      <w:tr w:rsidR="00743474" w:rsidTr="00990A02">
        <w:trPr>
          <w:trHeight w:hRule="exact" w:val="567"/>
        </w:trPr>
        <w:tc>
          <w:tcPr>
            <w:tcW w:w="1305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743474" w:rsidRDefault="00990A02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A02">
              <w:rPr>
                <w:rFonts w:ascii="Times New Roman" w:hAnsi="Times New Roman" w:hint="eastAsia"/>
                <w:sz w:val="24"/>
                <w:szCs w:val="24"/>
              </w:rPr>
              <w:t>王嘉仪</w:t>
            </w:r>
          </w:p>
        </w:tc>
        <w:tc>
          <w:tcPr>
            <w:tcW w:w="960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6" w:type="dxa"/>
            <w:vAlign w:val="center"/>
          </w:tcPr>
          <w:p w:rsidR="00743474" w:rsidRPr="00990A02" w:rsidRDefault="00990A02" w:rsidP="003118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A02">
              <w:rPr>
                <w:rFonts w:ascii="Times New Roman" w:hAnsi="Times New Roman"/>
                <w:sz w:val="24"/>
                <w:szCs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vAlign w:val="center"/>
          </w:tcPr>
          <w:p w:rsidR="00743474" w:rsidRDefault="00990A02" w:rsidP="00743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1988.06</w:t>
            </w:r>
          </w:p>
        </w:tc>
        <w:tc>
          <w:tcPr>
            <w:tcW w:w="2127" w:type="dxa"/>
            <w:vMerge w:val="restart"/>
            <w:vAlign w:val="center"/>
          </w:tcPr>
          <w:p w:rsidR="00743474" w:rsidRDefault="00990A02" w:rsidP="003118A2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楷体_GB2312" w:eastAsia="楷体_GB2312" w:hAnsiTheme="minorEastAsia" w:cstheme="minorBidi"/>
                <w:noProof/>
              </w:rPr>
              <w:drawing>
                <wp:inline distT="0" distB="0" distL="0" distR="0" wp14:anchorId="4A3DDA9D" wp14:editId="41F89306">
                  <wp:extent cx="655955" cy="908682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王嘉仪2寸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163" cy="94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474" w:rsidTr="00990A02">
        <w:trPr>
          <w:trHeight w:hRule="exact" w:val="567"/>
        </w:trPr>
        <w:tc>
          <w:tcPr>
            <w:tcW w:w="1305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A02">
              <w:rPr>
                <w:rFonts w:ascii="Times New Roman" w:hAnsi="Times New Roman" w:hint="eastAsia"/>
                <w:sz w:val="24"/>
                <w:szCs w:val="24"/>
              </w:rPr>
              <w:t>高级工程师</w:t>
            </w:r>
          </w:p>
        </w:tc>
        <w:tc>
          <w:tcPr>
            <w:tcW w:w="960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96" w:type="dxa"/>
            <w:vAlign w:val="center"/>
          </w:tcPr>
          <w:p w:rsidR="00743474" w:rsidRPr="00990A02" w:rsidRDefault="00743474" w:rsidP="003118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A02">
              <w:rPr>
                <w:rFonts w:ascii="Times New Roman" w:hAnsi="Times New Roman" w:hint="eastAsia"/>
                <w:sz w:val="24"/>
                <w:szCs w:val="24"/>
              </w:rPr>
              <w:t>汉</w:t>
            </w:r>
          </w:p>
        </w:tc>
        <w:tc>
          <w:tcPr>
            <w:tcW w:w="1418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842" w:type="dxa"/>
            <w:vAlign w:val="center"/>
          </w:tcPr>
          <w:p w:rsidR="00743474" w:rsidRDefault="00990A02" w:rsidP="003118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河南南阳</w:t>
            </w:r>
          </w:p>
        </w:tc>
        <w:tc>
          <w:tcPr>
            <w:tcW w:w="2127" w:type="dxa"/>
            <w:vMerge/>
            <w:vAlign w:val="center"/>
          </w:tcPr>
          <w:p w:rsidR="00743474" w:rsidRDefault="00743474" w:rsidP="003118A2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43474" w:rsidTr="00990A02">
        <w:trPr>
          <w:trHeight w:hRule="exact" w:val="567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474" w:rsidRDefault="00990A02" w:rsidP="00743474">
            <w:pPr>
              <w:ind w:left="18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469512457@qq.com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最终学位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2127" w:type="dxa"/>
            <w:vMerge/>
            <w:vAlign w:val="center"/>
          </w:tcPr>
          <w:p w:rsidR="00743474" w:rsidRDefault="00743474" w:rsidP="003118A2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43474" w:rsidTr="00990A02">
        <w:trPr>
          <w:trHeight w:hRule="exact" w:val="510"/>
        </w:trPr>
        <w:tc>
          <w:tcPr>
            <w:tcW w:w="1305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8760" w:type="dxa"/>
            <w:gridSpan w:val="6"/>
            <w:vAlign w:val="center"/>
          </w:tcPr>
          <w:p w:rsidR="00743474" w:rsidRDefault="00990A02" w:rsidP="003118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水力学及河流泥沙动力学、黄河文化研究</w:t>
            </w:r>
          </w:p>
        </w:tc>
      </w:tr>
      <w:tr w:rsidR="00743474" w:rsidTr="00990A02">
        <w:trPr>
          <w:trHeight w:val="1982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743474" w:rsidRDefault="00743474" w:rsidP="003118A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主要学习科研和工作经历</w:t>
            </w:r>
          </w:p>
        </w:tc>
        <w:tc>
          <w:tcPr>
            <w:tcW w:w="8760" w:type="dxa"/>
            <w:gridSpan w:val="6"/>
            <w:tcBorders>
              <w:left w:val="single" w:sz="4" w:space="0" w:color="auto"/>
            </w:tcBorders>
            <w:vAlign w:val="center"/>
          </w:tcPr>
          <w:p w:rsidR="00990A02" w:rsidRDefault="00990A02" w:rsidP="00990A0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/>
                <w:szCs w:val="21"/>
              </w:rPr>
            </w:pPr>
            <w:r w:rsidRPr="00990A02">
              <w:rPr>
                <w:rFonts w:ascii="Times New Roman" w:hAnsi="Times New Roman" w:hint="eastAsia"/>
                <w:szCs w:val="21"/>
              </w:rPr>
              <w:t>2012.07-</w:t>
            </w:r>
            <w:r w:rsidRPr="00990A02">
              <w:rPr>
                <w:rFonts w:ascii="Times New Roman" w:hAnsi="Times New Roman" w:hint="eastAsia"/>
                <w:szCs w:val="21"/>
              </w:rPr>
              <w:t>至今</w:t>
            </w:r>
            <w:r w:rsidRPr="00990A02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990A02">
              <w:rPr>
                <w:rFonts w:ascii="Times New Roman" w:hAnsi="Times New Roman" w:hint="eastAsia"/>
                <w:szCs w:val="21"/>
              </w:rPr>
              <w:t>黄河水利科学研究工作</w:t>
            </w:r>
            <w:r w:rsidRPr="00990A02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990A02">
              <w:rPr>
                <w:rFonts w:ascii="Times New Roman" w:hAnsi="Times New Roman" w:hint="eastAsia"/>
                <w:szCs w:val="21"/>
              </w:rPr>
              <w:t>现任高级工程师</w:t>
            </w:r>
          </w:p>
          <w:p w:rsidR="00990A02" w:rsidRPr="00990A02" w:rsidRDefault="00990A02" w:rsidP="00990A0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990A02">
              <w:rPr>
                <w:rFonts w:ascii="Times New Roman" w:hAnsi="Times New Roman" w:hint="eastAsia"/>
                <w:szCs w:val="21"/>
              </w:rPr>
              <w:t xml:space="preserve">2017.09-2023.06 </w:t>
            </w:r>
            <w:r w:rsidRPr="00990A02">
              <w:rPr>
                <w:rFonts w:ascii="Times New Roman" w:hAnsi="Times New Roman" w:hint="eastAsia"/>
                <w:szCs w:val="21"/>
              </w:rPr>
              <w:t>武汉大学水利水电学院</w:t>
            </w:r>
            <w:r w:rsidRPr="00990A02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90A02">
              <w:rPr>
                <w:rFonts w:ascii="Times New Roman" w:hAnsi="Times New Roman" w:hint="eastAsia"/>
                <w:szCs w:val="21"/>
              </w:rPr>
              <w:t>博士</w:t>
            </w:r>
          </w:p>
          <w:p w:rsidR="00990A02" w:rsidRPr="00990A02" w:rsidRDefault="00990A02" w:rsidP="00990A0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990A02">
              <w:rPr>
                <w:rFonts w:ascii="Times New Roman" w:hAnsi="Times New Roman" w:hint="eastAsia"/>
                <w:szCs w:val="21"/>
              </w:rPr>
              <w:t xml:space="preserve">2010.09-2012.06 </w:t>
            </w:r>
            <w:r w:rsidRPr="00990A02">
              <w:rPr>
                <w:rFonts w:ascii="Times New Roman" w:hAnsi="Times New Roman" w:hint="eastAsia"/>
                <w:szCs w:val="21"/>
              </w:rPr>
              <w:t>武汉大学水利水电学院</w:t>
            </w:r>
            <w:r w:rsidRPr="00990A02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90A02">
              <w:rPr>
                <w:rFonts w:ascii="Times New Roman" w:hAnsi="Times New Roman" w:hint="eastAsia"/>
                <w:szCs w:val="21"/>
              </w:rPr>
              <w:t>硕士</w:t>
            </w:r>
          </w:p>
          <w:p w:rsidR="00743474" w:rsidRDefault="00990A02" w:rsidP="00990A0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hint="eastAsia"/>
                <w:szCs w:val="21"/>
              </w:rPr>
            </w:pPr>
            <w:r w:rsidRPr="00990A02">
              <w:rPr>
                <w:rFonts w:ascii="Times New Roman" w:hAnsi="Times New Roman" w:hint="eastAsia"/>
                <w:szCs w:val="21"/>
              </w:rPr>
              <w:t xml:space="preserve">2006.09-2010.06 </w:t>
            </w:r>
            <w:r w:rsidRPr="00990A02">
              <w:rPr>
                <w:rFonts w:ascii="Times New Roman" w:hAnsi="Times New Roman" w:hint="eastAsia"/>
                <w:szCs w:val="21"/>
              </w:rPr>
              <w:t>武汉大学水利水电学院</w:t>
            </w:r>
            <w:r w:rsidRPr="00990A02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90A02">
              <w:rPr>
                <w:rFonts w:ascii="Times New Roman" w:hAnsi="Times New Roman" w:hint="eastAsia"/>
                <w:szCs w:val="21"/>
              </w:rPr>
              <w:t>本科</w:t>
            </w:r>
          </w:p>
        </w:tc>
      </w:tr>
      <w:tr w:rsidR="00743474" w:rsidTr="00990A02">
        <w:trPr>
          <w:trHeight w:val="2400"/>
        </w:trPr>
        <w:tc>
          <w:tcPr>
            <w:tcW w:w="1305" w:type="dxa"/>
            <w:vAlign w:val="center"/>
          </w:tcPr>
          <w:p w:rsidR="00743474" w:rsidRDefault="00743474" w:rsidP="003118A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代表性</w:t>
            </w:r>
          </w:p>
          <w:p w:rsidR="00743474" w:rsidRDefault="00743474" w:rsidP="003118A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科研成果</w:t>
            </w:r>
          </w:p>
        </w:tc>
        <w:tc>
          <w:tcPr>
            <w:tcW w:w="8760" w:type="dxa"/>
            <w:gridSpan w:val="6"/>
          </w:tcPr>
          <w:p w:rsidR="00743474" w:rsidRDefault="00743474" w:rsidP="00FD7570">
            <w:pPr>
              <w:adjustRightInd w:val="0"/>
              <w:snapToGrid w:val="0"/>
              <w:spacing w:line="276" w:lineRule="auto"/>
              <w:jc w:val="left"/>
              <w:rPr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一、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奖励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项</w:t>
            </w:r>
          </w:p>
          <w:p w:rsidR="00990A02" w:rsidRPr="00990A02" w:rsidRDefault="00743474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[1] 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2023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年，成果“区域水网水安全保障能力提升与多目标协同调控关键技术”获长江科学技术奖一等奖</w:t>
            </w:r>
            <w:r w:rsidR="00366234">
              <w:rPr>
                <w:rFonts w:ascii="Times New Roman" w:hAnsi="Times New Roman" w:hint="eastAsia"/>
                <w:szCs w:val="21"/>
              </w:rPr>
              <w:t>；</w:t>
            </w:r>
          </w:p>
          <w:p w:rsidR="00990A02" w:rsidRDefault="00366234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]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2024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年，成果“适宜于黄河流域的草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-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藻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-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酶全链条生态修复技术”被河南省科研平台服务中心认定为国内领先水平，“黄河流域典型小流域草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-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藻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-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酶全链条生态修复技术”被认定为国际先进水平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366234" w:rsidRDefault="00366234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[3]</w:t>
            </w:r>
            <w:r w:rsidRPr="00990A02">
              <w:rPr>
                <w:rFonts w:ascii="Times New Roman" w:hAnsi="Times New Roman" w:hint="eastAsia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0</w:t>
            </w:r>
            <w:r w:rsidRPr="00990A02">
              <w:rPr>
                <w:rFonts w:ascii="Times New Roman" w:hAnsi="Times New Roman" w:hint="eastAsia"/>
                <w:szCs w:val="21"/>
              </w:rPr>
              <w:t>年，</w:t>
            </w:r>
            <w:r w:rsidR="00FD7570" w:rsidRPr="00990A02">
              <w:rPr>
                <w:rFonts w:ascii="Times New Roman" w:hAnsi="Times New Roman" w:hint="eastAsia"/>
                <w:szCs w:val="21"/>
              </w:rPr>
              <w:t>成果</w:t>
            </w:r>
            <w:r w:rsidRPr="00366234">
              <w:rPr>
                <w:rFonts w:ascii="Times New Roman" w:hAnsi="Times New Roman" w:hint="eastAsia"/>
                <w:szCs w:val="21"/>
              </w:rPr>
              <w:t>“黄藏寺水利枢纽工程底孔水工模型试验”项目，获河南省优秀工程咨询成果一等奖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366234" w:rsidRDefault="00366234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]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18</w:t>
            </w:r>
            <w:r w:rsidRPr="00990A02">
              <w:rPr>
                <w:rFonts w:ascii="Times New Roman" w:hAnsi="Times New Roman" w:hint="eastAsia"/>
                <w:szCs w:val="21"/>
              </w:rPr>
              <w:t>年，</w:t>
            </w:r>
            <w:r w:rsidR="00FD7570" w:rsidRPr="00990A02">
              <w:rPr>
                <w:rFonts w:ascii="Times New Roman" w:hAnsi="Times New Roman" w:hint="eastAsia"/>
                <w:szCs w:val="21"/>
              </w:rPr>
              <w:t>成果</w:t>
            </w:r>
            <w:r w:rsidRPr="00366234">
              <w:rPr>
                <w:rFonts w:ascii="Times New Roman" w:hAnsi="Times New Roman" w:hint="eastAsia"/>
                <w:szCs w:val="21"/>
              </w:rPr>
              <w:t>“黄河下游宽滩区滞洪沉沙功能及滩区减灾技术研究”项目，获中国大工程学会科技进步特等奖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366234" w:rsidRDefault="00366234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]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18</w:t>
            </w:r>
            <w:r w:rsidRPr="00990A02">
              <w:rPr>
                <w:rFonts w:ascii="Times New Roman" w:hAnsi="Times New Roman" w:hint="eastAsia"/>
                <w:szCs w:val="21"/>
              </w:rPr>
              <w:t>年，成果</w:t>
            </w:r>
            <w:r w:rsidRPr="00366234">
              <w:rPr>
                <w:rFonts w:ascii="Times New Roman" w:hAnsi="Times New Roman" w:hint="eastAsia"/>
                <w:szCs w:val="21"/>
              </w:rPr>
              <w:t>“黄河泥沙资源利用关键技术与应用”项目，获黄委会科技进步特等奖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743474" w:rsidRDefault="00743474" w:rsidP="00FD75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二、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科研项目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项</w:t>
            </w:r>
          </w:p>
          <w:p w:rsidR="00990A02" w:rsidRPr="00990A02" w:rsidRDefault="00743474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1]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国家自然科学基金青年项目（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51409116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）（国家级）：含杂质挟沙水流对城市排水管道淤堵的作用机理，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2015.01-2017.12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，主持</w:t>
            </w:r>
            <w:r w:rsidR="00FD7570">
              <w:rPr>
                <w:rFonts w:ascii="Times New Roman" w:hAnsi="Times New Roman" w:hint="eastAsia"/>
                <w:szCs w:val="21"/>
              </w:rPr>
              <w:t>；</w:t>
            </w:r>
          </w:p>
          <w:p w:rsidR="00990A02" w:rsidRPr="00990A02" w:rsidRDefault="00990A02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]</w:t>
            </w:r>
            <w:r w:rsidRPr="00990A02">
              <w:rPr>
                <w:rFonts w:ascii="Times New Roman" w:hAnsi="Times New Roman" w:hint="eastAsia"/>
                <w:szCs w:val="21"/>
              </w:rPr>
              <w:t>“十四五”国家重点研发计划项目专题（</w:t>
            </w:r>
            <w:r w:rsidRPr="00990A02">
              <w:rPr>
                <w:rFonts w:ascii="Times New Roman" w:hAnsi="Times New Roman" w:hint="eastAsia"/>
                <w:szCs w:val="21"/>
              </w:rPr>
              <w:t>2023YFC3206205-02</w:t>
            </w:r>
            <w:r w:rsidRPr="00990A02">
              <w:rPr>
                <w:rFonts w:ascii="Times New Roman" w:hAnsi="Times New Roman" w:hint="eastAsia"/>
                <w:szCs w:val="21"/>
              </w:rPr>
              <w:t>）（国家级）：潼关高程控制及三门峡水库综合功能提升关键技术研究与应用，</w:t>
            </w:r>
            <w:r w:rsidRPr="00990A02">
              <w:rPr>
                <w:rFonts w:ascii="Times New Roman" w:hAnsi="Times New Roman" w:hint="eastAsia"/>
                <w:szCs w:val="21"/>
              </w:rPr>
              <w:t>2023.12-2027.11</w:t>
            </w:r>
            <w:r w:rsidRPr="00990A02">
              <w:rPr>
                <w:rFonts w:ascii="Times New Roman" w:hAnsi="Times New Roman" w:hint="eastAsia"/>
                <w:szCs w:val="21"/>
              </w:rPr>
              <w:t>，主持</w:t>
            </w:r>
            <w:r w:rsidR="00FD7570">
              <w:rPr>
                <w:rFonts w:ascii="Times New Roman" w:hAnsi="Times New Roman" w:hint="eastAsia"/>
                <w:szCs w:val="21"/>
              </w:rPr>
              <w:t>；</w:t>
            </w:r>
          </w:p>
          <w:p w:rsidR="00990A02" w:rsidRPr="00990A02" w:rsidRDefault="00990A02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]</w:t>
            </w:r>
            <w:r w:rsidRPr="00990A02">
              <w:rPr>
                <w:rFonts w:ascii="Times New Roman" w:hAnsi="Times New Roman" w:hint="eastAsia"/>
                <w:szCs w:val="21"/>
              </w:rPr>
              <w:t>国家自然科学基金联合基金项目重点支持项目（</w:t>
            </w:r>
            <w:r w:rsidRPr="00990A02">
              <w:rPr>
                <w:rFonts w:ascii="Times New Roman" w:hAnsi="Times New Roman" w:hint="eastAsia"/>
                <w:szCs w:val="21"/>
              </w:rPr>
              <w:t>U2443215</w:t>
            </w:r>
            <w:r w:rsidRPr="00990A02">
              <w:rPr>
                <w:rFonts w:ascii="Times New Roman" w:hAnsi="Times New Roman" w:hint="eastAsia"/>
                <w:szCs w:val="21"/>
              </w:rPr>
              <w:t>）（国家级）：黄河流域水库多元淤积物流化相变机理与高效联动清淤技术，</w:t>
            </w:r>
            <w:r w:rsidRPr="00990A02">
              <w:rPr>
                <w:rFonts w:ascii="Times New Roman" w:hAnsi="Times New Roman" w:hint="eastAsia"/>
                <w:szCs w:val="21"/>
              </w:rPr>
              <w:t>2025.01-2028.12</w:t>
            </w:r>
            <w:r w:rsidRPr="00990A02">
              <w:rPr>
                <w:rFonts w:ascii="Times New Roman" w:hAnsi="Times New Roman" w:hint="eastAsia"/>
                <w:szCs w:val="21"/>
              </w:rPr>
              <w:t>，主持</w:t>
            </w:r>
          </w:p>
          <w:p w:rsidR="00990A02" w:rsidRPr="00990A02" w:rsidRDefault="00990A02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]</w:t>
            </w:r>
            <w:r w:rsidRPr="00990A02">
              <w:rPr>
                <w:rFonts w:ascii="Times New Roman" w:hAnsi="Times New Roman" w:hint="eastAsia"/>
                <w:szCs w:val="21"/>
              </w:rPr>
              <w:t>中央级公益性科研院所基本科研业务费专项（</w:t>
            </w:r>
            <w:r w:rsidRPr="00990A02">
              <w:rPr>
                <w:rFonts w:ascii="Times New Roman" w:hAnsi="Times New Roman" w:hint="eastAsia"/>
                <w:szCs w:val="21"/>
              </w:rPr>
              <w:t>HKY-JBYW-2021-01</w:t>
            </w:r>
            <w:r w:rsidRPr="00990A02">
              <w:rPr>
                <w:rFonts w:ascii="Times New Roman" w:hAnsi="Times New Roman" w:hint="eastAsia"/>
                <w:szCs w:val="21"/>
              </w:rPr>
              <w:t>）（厅局级）：腔格管袋蓄纳淤泥水力互馈机理研究与推广应用，</w:t>
            </w:r>
            <w:r w:rsidRPr="00990A02">
              <w:rPr>
                <w:rFonts w:ascii="Times New Roman" w:hAnsi="Times New Roman" w:hint="eastAsia"/>
                <w:szCs w:val="21"/>
              </w:rPr>
              <w:t>2021.07-2023.12</w:t>
            </w:r>
            <w:r w:rsidRPr="00990A02">
              <w:rPr>
                <w:rFonts w:ascii="Times New Roman" w:hAnsi="Times New Roman" w:hint="eastAsia"/>
                <w:szCs w:val="21"/>
              </w:rPr>
              <w:t>，主持</w:t>
            </w:r>
          </w:p>
          <w:p w:rsidR="00990A02" w:rsidRPr="00990A02" w:rsidRDefault="00990A02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]</w:t>
            </w:r>
            <w:r w:rsidRPr="00990A02">
              <w:rPr>
                <w:rFonts w:ascii="Times New Roman" w:hAnsi="Times New Roman" w:hint="eastAsia"/>
                <w:szCs w:val="21"/>
              </w:rPr>
              <w:t>“十三五”国家重点研发计划项目专题（</w:t>
            </w:r>
            <w:r w:rsidRPr="00990A02">
              <w:rPr>
                <w:rFonts w:ascii="Times New Roman" w:hAnsi="Times New Roman" w:hint="eastAsia"/>
                <w:szCs w:val="21"/>
              </w:rPr>
              <w:t>2018YFC040720203</w:t>
            </w:r>
            <w:r w:rsidRPr="00990A02">
              <w:rPr>
                <w:rFonts w:ascii="Times New Roman" w:hAnsi="Times New Roman" w:hint="eastAsia"/>
                <w:szCs w:val="21"/>
              </w:rPr>
              <w:t>）（国家级）：河湖水系连通与防洪抗旱功能适配性评价，</w:t>
            </w:r>
            <w:r w:rsidRPr="00990A02">
              <w:rPr>
                <w:rFonts w:ascii="Times New Roman" w:hAnsi="Times New Roman" w:hint="eastAsia"/>
                <w:szCs w:val="21"/>
              </w:rPr>
              <w:t>2018.07-2021.12</w:t>
            </w:r>
            <w:r w:rsidRPr="00990A02">
              <w:rPr>
                <w:rFonts w:ascii="Times New Roman" w:hAnsi="Times New Roman" w:hint="eastAsia"/>
                <w:szCs w:val="21"/>
              </w:rPr>
              <w:t>，主持</w:t>
            </w:r>
          </w:p>
          <w:p w:rsidR="005067EC" w:rsidRDefault="00990A02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]</w:t>
            </w:r>
            <w:r w:rsidRPr="00990A02">
              <w:rPr>
                <w:rFonts w:ascii="Times New Roman" w:hAnsi="Times New Roman" w:hint="eastAsia"/>
                <w:szCs w:val="21"/>
              </w:rPr>
              <w:t>“十三五”国家重点研发计划项目专题（</w:t>
            </w:r>
            <w:r w:rsidRPr="00990A02">
              <w:rPr>
                <w:rFonts w:ascii="Times New Roman" w:hAnsi="Times New Roman" w:hint="eastAsia"/>
                <w:szCs w:val="21"/>
              </w:rPr>
              <w:t>2017YFC0405204</w:t>
            </w:r>
            <w:r w:rsidRPr="00990A02">
              <w:rPr>
                <w:rFonts w:ascii="Times New Roman" w:hAnsi="Times New Roman" w:hint="eastAsia"/>
                <w:szCs w:val="21"/>
              </w:rPr>
              <w:t>）（国家级）：细颗粒淤损水库自吸式管道系统水沙吸排联动机制，</w:t>
            </w:r>
            <w:r w:rsidRPr="00990A02">
              <w:rPr>
                <w:rFonts w:ascii="Times New Roman" w:hAnsi="Times New Roman" w:hint="eastAsia"/>
                <w:szCs w:val="21"/>
              </w:rPr>
              <w:t>2017.07-2020.12</w:t>
            </w:r>
            <w:r w:rsidRPr="00990A02">
              <w:rPr>
                <w:rFonts w:ascii="Times New Roman" w:hAnsi="Times New Roman" w:hint="eastAsia"/>
                <w:szCs w:val="21"/>
              </w:rPr>
              <w:t>，主持</w:t>
            </w:r>
          </w:p>
          <w:p w:rsidR="00743474" w:rsidRDefault="00743474" w:rsidP="00FD7570">
            <w:pPr>
              <w:adjustRightInd w:val="0"/>
              <w:snapToGrid w:val="0"/>
              <w:spacing w:line="276" w:lineRule="auto"/>
              <w:jc w:val="left"/>
              <w:rPr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三、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SCI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论文</w:t>
            </w:r>
            <w:r w:rsidR="008C7E0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篇</w:t>
            </w:r>
          </w:p>
          <w:p w:rsidR="00990A02" w:rsidRPr="00990A02" w:rsidRDefault="00743474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[1]</w:t>
            </w:r>
            <w:r w:rsidR="00990A02">
              <w:rPr>
                <w:rFonts w:hint="eastAsia"/>
              </w:rPr>
              <w:t xml:space="preserve"> 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Jiayi Wang, Yitian Li, Zhiqiang Lai,et al. Study on the motion characteristics of particles transported by a horizontal pipeline in heterogeneous flow, Water, 2022. Doi.org/10.3390/w14193177(SCI, IF: 3.0; JCR:Q2;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中科院大类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: 3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区</w:t>
            </w:r>
            <w:r w:rsidR="00990A02" w:rsidRPr="00990A02">
              <w:rPr>
                <w:rFonts w:ascii="Times New Roman" w:hAnsi="Times New Roman" w:hint="eastAsia"/>
                <w:szCs w:val="21"/>
              </w:rPr>
              <w:t>).</w:t>
            </w:r>
          </w:p>
          <w:p w:rsidR="00990A02" w:rsidRPr="00990A02" w:rsidRDefault="00990A02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]</w:t>
            </w:r>
            <w:r>
              <w:rPr>
                <w:rFonts w:hint="eastAsia"/>
              </w:rPr>
              <w:t xml:space="preserve"> </w:t>
            </w:r>
            <w:r w:rsidRPr="00990A02">
              <w:rPr>
                <w:rFonts w:ascii="Times New Roman" w:hAnsi="Times New Roman" w:hint="eastAsia"/>
                <w:szCs w:val="21"/>
              </w:rPr>
              <w:t>Wan Jikang, Wang Jiayi, Zhu Min. Water Extraction from Fully Polarized SAR Based on Combined Polarization and Texture Features, Water, 2021. Doi.org/10.3390/W13233332 (SCI, IF: 3.0; JCR:Q2;</w:t>
            </w:r>
            <w:r w:rsidRPr="00990A02">
              <w:rPr>
                <w:rFonts w:ascii="Times New Roman" w:hAnsi="Times New Roman" w:hint="eastAsia"/>
                <w:szCs w:val="21"/>
              </w:rPr>
              <w:t>中科院大类</w:t>
            </w:r>
            <w:r w:rsidRPr="00990A02">
              <w:rPr>
                <w:rFonts w:ascii="Times New Roman" w:hAnsi="Times New Roman" w:hint="eastAsia"/>
                <w:szCs w:val="21"/>
              </w:rPr>
              <w:t>: 3</w:t>
            </w:r>
            <w:r w:rsidRPr="00990A02">
              <w:rPr>
                <w:rFonts w:ascii="Times New Roman" w:hAnsi="Times New Roman" w:hint="eastAsia"/>
                <w:szCs w:val="21"/>
              </w:rPr>
              <w:t>区</w:t>
            </w:r>
            <w:r w:rsidRPr="00990A02">
              <w:rPr>
                <w:rFonts w:ascii="Times New Roman" w:hAnsi="Times New Roman" w:hint="eastAsia"/>
                <w:szCs w:val="21"/>
              </w:rPr>
              <w:t>).</w:t>
            </w:r>
          </w:p>
          <w:p w:rsidR="00990A02" w:rsidRPr="00990A02" w:rsidRDefault="00990A02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]</w:t>
            </w:r>
            <w:r>
              <w:rPr>
                <w:rFonts w:hint="eastAsia"/>
              </w:rPr>
              <w:t xml:space="preserve"> </w:t>
            </w:r>
            <w:r w:rsidRPr="00990A02">
              <w:rPr>
                <w:rFonts w:ascii="Times New Roman" w:hAnsi="Times New Roman" w:hint="eastAsia"/>
                <w:szCs w:val="21"/>
              </w:rPr>
              <w:t>Changyan Yin, Jiayi Wang .Xin Yu,et al. Definition of Extreme Rainfall Events and Design of RainfallBased on the Copula Function, Water Resources Management, 2022. Doi.org/ 10.1007/s11269-022-03229-7 (SCI, IF: 4.7; JCR:Q1;</w:t>
            </w:r>
            <w:r w:rsidRPr="00990A02">
              <w:rPr>
                <w:rFonts w:ascii="Times New Roman" w:hAnsi="Times New Roman" w:hint="eastAsia"/>
                <w:szCs w:val="21"/>
              </w:rPr>
              <w:t>中科院大类</w:t>
            </w:r>
            <w:r w:rsidRPr="00990A02">
              <w:rPr>
                <w:rFonts w:ascii="Times New Roman" w:hAnsi="Times New Roman" w:hint="eastAsia"/>
                <w:szCs w:val="21"/>
              </w:rPr>
              <w:t>: 2</w:t>
            </w:r>
            <w:r w:rsidRPr="00990A02">
              <w:rPr>
                <w:rFonts w:ascii="Times New Roman" w:hAnsi="Times New Roman" w:hint="eastAsia"/>
                <w:szCs w:val="21"/>
              </w:rPr>
              <w:t>区</w:t>
            </w:r>
            <w:r w:rsidRPr="00990A02">
              <w:rPr>
                <w:rFonts w:ascii="Times New Roman" w:hAnsi="Times New Roman" w:hint="eastAsia"/>
                <w:szCs w:val="21"/>
              </w:rPr>
              <w:t>).</w:t>
            </w:r>
          </w:p>
          <w:p w:rsidR="00990A02" w:rsidRDefault="00990A02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]</w:t>
            </w:r>
            <w:r>
              <w:rPr>
                <w:rFonts w:hint="eastAsia"/>
              </w:rPr>
              <w:t xml:space="preserve"> </w:t>
            </w:r>
            <w:r w:rsidRPr="00990A02">
              <w:rPr>
                <w:rFonts w:ascii="Times New Roman" w:hAnsi="Times New Roman" w:hint="eastAsia"/>
                <w:szCs w:val="21"/>
              </w:rPr>
              <w:t>Jiayi Wang, Yitian Li , Li Pan et al. Study of the Sediment Transport Law in a Reverse-Slope Section of a Pressurized Pipeline</w:t>
            </w:r>
            <w:r w:rsidRPr="00990A02">
              <w:rPr>
                <w:rFonts w:ascii="Times New Roman" w:hAnsi="Times New Roman" w:hint="eastAsia"/>
                <w:szCs w:val="21"/>
              </w:rPr>
              <w:t>，</w:t>
            </w:r>
            <w:r w:rsidRPr="00990A02">
              <w:rPr>
                <w:rFonts w:ascii="Times New Roman" w:hAnsi="Times New Roman" w:hint="eastAsia"/>
                <w:szCs w:val="21"/>
              </w:rPr>
              <w:t>Water, 2020. Doi:10.3390/w12113042 (SCI, IF: 3.0; JCR:Q2;</w:t>
            </w:r>
            <w:r w:rsidRPr="00990A02">
              <w:rPr>
                <w:rFonts w:ascii="Times New Roman" w:hAnsi="Times New Roman" w:hint="eastAsia"/>
                <w:szCs w:val="21"/>
              </w:rPr>
              <w:t>中科院大类</w:t>
            </w:r>
            <w:r w:rsidRPr="00990A02">
              <w:rPr>
                <w:rFonts w:ascii="Times New Roman" w:hAnsi="Times New Roman" w:hint="eastAsia"/>
                <w:szCs w:val="21"/>
              </w:rPr>
              <w:t>: 3</w:t>
            </w:r>
            <w:r w:rsidRPr="00990A02">
              <w:rPr>
                <w:rFonts w:ascii="Times New Roman" w:hAnsi="Times New Roman" w:hint="eastAsia"/>
                <w:szCs w:val="21"/>
              </w:rPr>
              <w:t>区</w:t>
            </w:r>
            <w:r w:rsidRPr="00990A02">
              <w:rPr>
                <w:rFonts w:ascii="Times New Roman" w:hAnsi="Times New Roman" w:hint="eastAsia"/>
                <w:szCs w:val="21"/>
              </w:rPr>
              <w:t>).</w:t>
            </w:r>
          </w:p>
          <w:p w:rsidR="00FD7570" w:rsidRDefault="00FD7570" w:rsidP="00290917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]</w:t>
            </w:r>
            <w:r w:rsidRPr="0029091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290917">
              <w:rPr>
                <w:rFonts w:ascii="Times New Roman" w:hAnsi="Times New Roman"/>
                <w:szCs w:val="21"/>
              </w:rPr>
              <w:t>Shengqi Jian , Lilin Kong , Shentang Dou , Yufei Han  and Jiayi Wang</w:t>
            </w:r>
            <w:r w:rsidR="00290917" w:rsidRPr="00990A02">
              <w:rPr>
                <w:rFonts w:ascii="Times New Roman" w:hAnsi="Times New Roman" w:hint="eastAsia"/>
                <w:szCs w:val="21"/>
              </w:rPr>
              <w:t>.</w:t>
            </w:r>
            <w:r w:rsidR="00290917">
              <w:rPr>
                <w:rFonts w:ascii="Times New Roman" w:hAnsi="Times New Roman"/>
                <w:szCs w:val="21"/>
              </w:rPr>
              <w:t xml:space="preserve"> </w:t>
            </w:r>
            <w:r w:rsidR="00290917" w:rsidRPr="00290917">
              <w:rPr>
                <w:rFonts w:ascii="Times New Roman" w:hAnsi="Times New Roman"/>
                <w:szCs w:val="21"/>
              </w:rPr>
              <w:t>Study on the Distribution Range and Influencing Factors ofSalix oritrepha Schneid. and Picea crassifolia Kom. in theWatershed of the Yellow River Under Future Climate Models</w:t>
            </w:r>
            <w:r w:rsidRPr="00990A02">
              <w:rPr>
                <w:rFonts w:ascii="Times New Roman" w:hAnsi="Times New Roman" w:hint="eastAsia"/>
                <w:szCs w:val="21"/>
              </w:rPr>
              <w:t>，</w:t>
            </w:r>
            <w:r w:rsidR="00290917">
              <w:rPr>
                <w:rFonts w:ascii="Times New Roman" w:hAnsi="Times New Roman" w:hint="eastAsia"/>
                <w:szCs w:val="21"/>
              </w:rPr>
              <w:t>forests</w:t>
            </w:r>
            <w:r w:rsidRPr="00990A02">
              <w:rPr>
                <w:rFonts w:ascii="Times New Roman" w:hAnsi="Times New Roman" w:hint="eastAsia"/>
                <w:szCs w:val="21"/>
              </w:rPr>
              <w:t>, 202</w:t>
            </w:r>
            <w:r w:rsidR="00290917">
              <w:rPr>
                <w:rFonts w:ascii="Times New Roman" w:hAnsi="Times New Roman"/>
                <w:szCs w:val="21"/>
              </w:rPr>
              <w:t>5</w:t>
            </w:r>
            <w:r w:rsidRPr="00990A02">
              <w:rPr>
                <w:rFonts w:ascii="Times New Roman" w:hAnsi="Times New Roman" w:hint="eastAsia"/>
                <w:szCs w:val="21"/>
              </w:rPr>
              <w:t xml:space="preserve">. </w:t>
            </w:r>
            <w:r w:rsidR="00290917" w:rsidRPr="00990A02">
              <w:rPr>
                <w:rFonts w:ascii="Times New Roman" w:hAnsi="Times New Roman" w:hint="eastAsia"/>
                <w:szCs w:val="21"/>
              </w:rPr>
              <w:t>Doi.</w:t>
            </w:r>
            <w:r w:rsidR="00290917" w:rsidRPr="00290917">
              <w:rPr>
                <w:rFonts w:ascii="Times New Roman" w:hAnsi="Times New Roman"/>
                <w:szCs w:val="21"/>
              </w:rPr>
              <w:t>.org/10.3390/f16030448</w:t>
            </w:r>
            <w:r w:rsidRPr="00990A02">
              <w:rPr>
                <w:rFonts w:ascii="Times New Roman" w:hAnsi="Times New Roman" w:hint="eastAsia"/>
                <w:szCs w:val="21"/>
              </w:rPr>
              <w:t xml:space="preserve"> (SCI, IF: </w:t>
            </w:r>
            <w:r w:rsidR="00290917">
              <w:rPr>
                <w:rFonts w:ascii="Times New Roman" w:hAnsi="Times New Roman"/>
                <w:szCs w:val="21"/>
              </w:rPr>
              <w:t>2.5</w:t>
            </w:r>
            <w:bookmarkStart w:id="0" w:name="_GoBack"/>
            <w:bookmarkEnd w:id="0"/>
            <w:r w:rsidRPr="00990A02">
              <w:rPr>
                <w:rFonts w:ascii="Times New Roman" w:hAnsi="Times New Roman" w:hint="eastAsia"/>
                <w:szCs w:val="21"/>
              </w:rPr>
              <w:t>; JCR:Q2;</w:t>
            </w:r>
            <w:r w:rsidRPr="00990A02">
              <w:rPr>
                <w:rFonts w:ascii="Times New Roman" w:hAnsi="Times New Roman" w:hint="eastAsia"/>
                <w:szCs w:val="21"/>
              </w:rPr>
              <w:t>中科院大类</w:t>
            </w:r>
            <w:r w:rsidRPr="00990A02">
              <w:rPr>
                <w:rFonts w:ascii="Times New Roman" w:hAnsi="Times New Roman" w:hint="eastAsia"/>
                <w:szCs w:val="21"/>
              </w:rPr>
              <w:t>: 3</w:t>
            </w:r>
            <w:r w:rsidRPr="00990A02">
              <w:rPr>
                <w:rFonts w:ascii="Times New Roman" w:hAnsi="Times New Roman" w:hint="eastAsia"/>
                <w:szCs w:val="21"/>
              </w:rPr>
              <w:t>区</w:t>
            </w:r>
            <w:r w:rsidRPr="00990A02">
              <w:rPr>
                <w:rFonts w:ascii="Times New Roman" w:hAnsi="Times New Roman" w:hint="eastAsia"/>
                <w:szCs w:val="21"/>
              </w:rPr>
              <w:t>).</w:t>
            </w:r>
          </w:p>
          <w:p w:rsidR="00366234" w:rsidRDefault="00366234" w:rsidP="00FD7570">
            <w:pPr>
              <w:adjustRightInd w:val="0"/>
              <w:snapToGrid w:val="0"/>
              <w:spacing w:line="276" w:lineRule="auto"/>
              <w:jc w:val="left"/>
              <w:rPr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四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著作</w:t>
            </w:r>
          </w:p>
          <w:p w:rsidR="00366234" w:rsidRDefault="00990A02" w:rsidP="00FD75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 w:rsidR="00366234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]</w:t>
            </w:r>
            <w:r w:rsidRPr="00990A02">
              <w:rPr>
                <w:rFonts w:ascii="Times New Roman" w:hAnsi="Times New Roman" w:hint="eastAsia"/>
                <w:szCs w:val="21"/>
              </w:rPr>
              <w:t>专著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《水库泄洪排沙建筑物体型与布局研究及实践》（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ISBN978-7 -5509-2238-9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）</w:t>
            </w:r>
            <w:r w:rsidR="00366234">
              <w:rPr>
                <w:rFonts w:ascii="Times New Roman" w:hAnsi="Times New Roman" w:hint="eastAsia"/>
                <w:szCs w:val="21"/>
              </w:rPr>
              <w:t>，黄河出版社；</w:t>
            </w:r>
          </w:p>
          <w:p w:rsidR="00FD7570" w:rsidRDefault="00366234" w:rsidP="00FD75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]</w:t>
            </w:r>
            <w:r w:rsidRPr="00366234">
              <w:rPr>
                <w:rFonts w:ascii="Times New Roman" w:hAnsi="Times New Roman" w:hint="eastAsia"/>
                <w:szCs w:val="21"/>
              </w:rPr>
              <w:t>专著《大河清风：黄河文化中的廉洁基因》（</w:t>
            </w:r>
            <w:r w:rsidRPr="00366234">
              <w:rPr>
                <w:rFonts w:ascii="Times New Roman" w:hAnsi="Times New Roman" w:hint="eastAsia"/>
                <w:szCs w:val="21"/>
              </w:rPr>
              <w:t>ISBN978-7-5509-3919-6</w:t>
            </w:r>
            <w:r w:rsidRPr="00366234">
              <w:rPr>
                <w:rFonts w:ascii="Times New Roman" w:hAnsi="Times New Roman" w:hint="eastAsia"/>
                <w:szCs w:val="21"/>
              </w:rPr>
              <w:t>）</w:t>
            </w:r>
            <w:r w:rsidR="00FD7570">
              <w:rPr>
                <w:rFonts w:ascii="Times New Roman" w:hAnsi="Times New Roman" w:hint="eastAsia"/>
                <w:szCs w:val="21"/>
              </w:rPr>
              <w:t>，黄河出版社；</w:t>
            </w:r>
          </w:p>
          <w:p w:rsidR="00FD7570" w:rsidRDefault="00366234" w:rsidP="00FD75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]</w:t>
            </w:r>
            <w:r w:rsidRPr="00366234">
              <w:rPr>
                <w:rFonts w:ascii="Times New Roman" w:hAnsi="Times New Roman" w:hint="eastAsia"/>
                <w:szCs w:val="21"/>
              </w:rPr>
              <w:t>专著《黄河蓝皮书：黄河水利与流域绿色发展报告》（</w:t>
            </w:r>
            <w:r w:rsidRPr="00366234">
              <w:rPr>
                <w:rFonts w:ascii="Times New Roman" w:hAnsi="Times New Roman" w:hint="eastAsia"/>
                <w:szCs w:val="21"/>
              </w:rPr>
              <w:t>ISBN 978-7-5228-3155-8</w:t>
            </w:r>
            <w:r w:rsidRPr="00366234">
              <w:rPr>
                <w:rFonts w:ascii="Times New Roman" w:hAnsi="Times New Roman" w:hint="eastAsia"/>
                <w:szCs w:val="21"/>
              </w:rPr>
              <w:t>），社会科学文献出版社</w:t>
            </w:r>
          </w:p>
          <w:p w:rsidR="00366234" w:rsidRPr="00366234" w:rsidRDefault="00FD7570" w:rsidP="00FD75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]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专著《低水头水利枢纽泄流排沙试验研究与实践》（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ISBN-978-7-5509-4105-2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），黄河水利出版社，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2024</w:t>
            </w:r>
          </w:p>
          <w:p w:rsidR="00366234" w:rsidRPr="00366234" w:rsidRDefault="00FD7570" w:rsidP="00FD75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]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专著《黄河画传》（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ISBN 978-7-214-27549-3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），江苏人民出版社；江苏凤凰美术出版社，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2023</w:t>
            </w:r>
          </w:p>
          <w:p w:rsidR="00366234" w:rsidRPr="00366234" w:rsidRDefault="00FD7570" w:rsidP="00FD75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]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编写团体标准《河湖水系连通水安全保障能力评价技术导则》（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T/CHES 86-2022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）</w:t>
            </w:r>
          </w:p>
          <w:p w:rsidR="00366234" w:rsidRPr="00366234" w:rsidRDefault="00FD7570" w:rsidP="00FD75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Times New Roman"/>
                <w:szCs w:val="21"/>
              </w:rPr>
              <w:t>]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编写青海省地方标准《水利工程（水库、堤防、灌区）管护定额》（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DB 63/T 2060-2022</w:t>
            </w:r>
            <w:r w:rsidR="00366234" w:rsidRPr="00366234">
              <w:rPr>
                <w:rFonts w:ascii="Times New Roman" w:hAnsi="Times New Roman" w:hint="eastAsia"/>
                <w:szCs w:val="21"/>
              </w:rPr>
              <w:t>）</w:t>
            </w:r>
          </w:p>
          <w:p w:rsidR="00743474" w:rsidRDefault="00FD7570" w:rsidP="00FD7570">
            <w:pPr>
              <w:adjustRightInd w:val="0"/>
              <w:snapToGrid w:val="0"/>
              <w:spacing w:line="276" w:lineRule="auto"/>
              <w:jc w:val="left"/>
              <w:rPr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五</w:t>
            </w:r>
            <w:r w:rsidR="00743474"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、</w:t>
            </w:r>
            <w:r w:rsidR="00743474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 w:rsidR="008C7E01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学术兼职</w:t>
            </w:r>
          </w:p>
          <w:p w:rsidR="00990A02" w:rsidRDefault="00743474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bCs/>
                <w:szCs w:val="21"/>
              </w:rPr>
            </w:pPr>
            <w:r w:rsidRPr="008C7E01">
              <w:rPr>
                <w:rFonts w:ascii="Times New Roman" w:hAnsi="Times New Roman"/>
                <w:szCs w:val="21"/>
              </w:rPr>
              <w:t>[1]</w:t>
            </w:r>
            <w:r w:rsidR="00990A02" w:rsidRPr="00990A02">
              <w:rPr>
                <w:rFonts w:ascii="Times New Roman" w:hAnsi="Times New Roman" w:hint="eastAsia"/>
                <w:bCs/>
                <w:szCs w:val="21"/>
              </w:rPr>
              <w:t>《中国水利》</w:t>
            </w:r>
            <w:r w:rsidR="00990A02" w:rsidRPr="00990A02">
              <w:rPr>
                <w:rFonts w:ascii="Times New Roman" w:hAnsi="Times New Roman" w:hint="eastAsia"/>
                <w:bCs/>
                <w:szCs w:val="21"/>
              </w:rPr>
              <w:t>杂志审稿专家</w:t>
            </w:r>
          </w:p>
          <w:p w:rsidR="00743474" w:rsidRPr="00990A02" w:rsidRDefault="00990A02" w:rsidP="00FD7570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bCs/>
                <w:szCs w:val="21"/>
              </w:rPr>
            </w:pPr>
            <w:r w:rsidRPr="008C7E01">
              <w:rPr>
                <w:rFonts w:ascii="Times New Roman" w:hAnsi="Times New Roman"/>
                <w:szCs w:val="21"/>
              </w:rPr>
              <w:t>[2]</w:t>
            </w:r>
            <w:r w:rsidRPr="00990A02">
              <w:rPr>
                <w:rFonts w:ascii="Times New Roman" w:hAnsi="Times New Roman" w:hint="eastAsia"/>
                <w:bCs/>
                <w:szCs w:val="21"/>
              </w:rPr>
              <w:t>《水利发展研究》</w:t>
            </w:r>
            <w:r w:rsidRPr="00D23E3B">
              <w:rPr>
                <w:rFonts w:ascii="Times New Roman" w:hAnsi="Times New Roman"/>
                <w:szCs w:val="21"/>
              </w:rPr>
              <w:t>期刊青年编委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</w:tc>
      </w:tr>
    </w:tbl>
    <w:p w:rsidR="00743474" w:rsidRDefault="00743474" w:rsidP="00743474"/>
    <w:p w:rsidR="005B1B28" w:rsidRDefault="005B1B28"/>
    <w:sectPr w:rsidR="005B1B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1B9" w:rsidRDefault="008B21B9" w:rsidP="00743474">
      <w:r>
        <w:separator/>
      </w:r>
    </w:p>
  </w:endnote>
  <w:endnote w:type="continuationSeparator" w:id="0">
    <w:p w:rsidR="008B21B9" w:rsidRDefault="008B21B9" w:rsidP="0074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1B9" w:rsidRDefault="008B21B9" w:rsidP="00743474">
      <w:r>
        <w:separator/>
      </w:r>
    </w:p>
  </w:footnote>
  <w:footnote w:type="continuationSeparator" w:id="0">
    <w:p w:rsidR="008B21B9" w:rsidRDefault="008B21B9" w:rsidP="0074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3778D"/>
    <w:multiLevelType w:val="multilevel"/>
    <w:tmpl w:val="68B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8D"/>
    <w:rsid w:val="001E3697"/>
    <w:rsid w:val="00290917"/>
    <w:rsid w:val="00366234"/>
    <w:rsid w:val="005067EC"/>
    <w:rsid w:val="005B1B28"/>
    <w:rsid w:val="006C448D"/>
    <w:rsid w:val="00743474"/>
    <w:rsid w:val="008B21B9"/>
    <w:rsid w:val="008C7E01"/>
    <w:rsid w:val="00900E38"/>
    <w:rsid w:val="00990A02"/>
    <w:rsid w:val="00BA7A43"/>
    <w:rsid w:val="00C32836"/>
    <w:rsid w:val="00D23E3B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5BBDC8-EDD2-470D-A89E-D61719A5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Xizhi Lv</dc:creator>
  <cp:keywords/>
  <dc:description/>
  <cp:lastModifiedBy>微软用户</cp:lastModifiedBy>
  <cp:revision>3</cp:revision>
  <dcterms:created xsi:type="dcterms:W3CDTF">2026-01-28T07:41:00Z</dcterms:created>
  <dcterms:modified xsi:type="dcterms:W3CDTF">2026-01-30T09:00:00Z</dcterms:modified>
</cp:coreProperties>
</file>